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B1C" w:rsidRPr="00CC3B46" w:rsidRDefault="00C63B1C" w:rsidP="00C63B1C">
      <w:pPr>
        <w:jc w:val="center"/>
        <w:rPr>
          <w:rFonts w:ascii="Garamond" w:hAnsi="Garamond"/>
          <w:sz w:val="24"/>
          <w:szCs w:val="24"/>
        </w:rPr>
      </w:pPr>
      <w:r w:rsidRPr="00CC3B46">
        <w:rPr>
          <w:rFonts w:ascii="Garamond" w:hAnsi="Garamond"/>
          <w:sz w:val="24"/>
          <w:szCs w:val="24"/>
        </w:rPr>
        <w:t>Virginia Museum of Fine Arts</w:t>
      </w:r>
    </w:p>
    <w:p w:rsidR="00C63B1C" w:rsidRPr="00CC3B46" w:rsidRDefault="00C63B1C" w:rsidP="00C63B1C">
      <w:pPr>
        <w:jc w:val="center"/>
        <w:rPr>
          <w:rFonts w:ascii="Garamond" w:hAnsi="Garamond"/>
          <w:sz w:val="24"/>
          <w:szCs w:val="24"/>
        </w:rPr>
      </w:pPr>
      <w:r w:rsidRPr="00CC3B46">
        <w:rPr>
          <w:rFonts w:ascii="Garamond" w:hAnsi="Garamond"/>
          <w:sz w:val="24"/>
          <w:szCs w:val="24"/>
        </w:rPr>
        <w:t>Minutes of the Fiscal Oversight Committee</w:t>
      </w:r>
    </w:p>
    <w:p w:rsidR="00C63B1C" w:rsidRPr="00CC3B46" w:rsidRDefault="00C63B1C" w:rsidP="00C63B1C">
      <w:pPr>
        <w:jc w:val="center"/>
        <w:rPr>
          <w:rFonts w:ascii="Garamond" w:hAnsi="Garamond"/>
          <w:sz w:val="24"/>
          <w:szCs w:val="24"/>
        </w:rPr>
      </w:pPr>
      <w:r w:rsidRPr="00CC3B46">
        <w:rPr>
          <w:rFonts w:ascii="Garamond" w:hAnsi="Garamond"/>
          <w:sz w:val="24"/>
          <w:szCs w:val="24"/>
        </w:rPr>
        <w:t>Wednesday, June 17, 2020, 10:15</w:t>
      </w:r>
      <w:r w:rsidR="005E429B">
        <w:rPr>
          <w:rFonts w:ascii="Garamond" w:hAnsi="Garamond"/>
          <w:sz w:val="24"/>
          <w:szCs w:val="24"/>
        </w:rPr>
        <w:t>a</w:t>
      </w:r>
      <w:r w:rsidRPr="00CC3B46">
        <w:rPr>
          <w:rFonts w:ascii="Garamond" w:hAnsi="Garamond"/>
          <w:sz w:val="24"/>
          <w:szCs w:val="24"/>
        </w:rPr>
        <w:t>m</w:t>
      </w:r>
    </w:p>
    <w:p w:rsidR="00C63B1C" w:rsidRPr="00CC3B46" w:rsidRDefault="00C63B1C" w:rsidP="00C63B1C">
      <w:pPr>
        <w:jc w:val="center"/>
        <w:rPr>
          <w:rFonts w:ascii="Garamond" w:hAnsi="Garamond"/>
          <w:sz w:val="24"/>
          <w:szCs w:val="24"/>
        </w:rPr>
      </w:pPr>
      <w:r w:rsidRPr="00CC3B46">
        <w:rPr>
          <w:rFonts w:ascii="Garamond" w:hAnsi="Garamond"/>
          <w:sz w:val="24"/>
          <w:szCs w:val="24"/>
        </w:rPr>
        <w:t>Video Conference</w:t>
      </w:r>
    </w:p>
    <w:p w:rsidR="00C4568C" w:rsidRPr="00CC3B46" w:rsidRDefault="00C4568C">
      <w:pPr>
        <w:rPr>
          <w:rFonts w:ascii="Garamond" w:hAnsi="Garamond"/>
          <w:sz w:val="24"/>
          <w:szCs w:val="24"/>
        </w:rPr>
      </w:pPr>
    </w:p>
    <w:p w:rsidR="00C63B1C" w:rsidRPr="00CC3B46" w:rsidRDefault="00C63B1C" w:rsidP="00C63B1C">
      <w:pPr>
        <w:rPr>
          <w:rFonts w:ascii="Garamond" w:hAnsi="Garamond"/>
          <w:sz w:val="24"/>
          <w:szCs w:val="24"/>
        </w:rPr>
      </w:pPr>
      <w:r w:rsidRPr="00CC3B46">
        <w:rPr>
          <w:rFonts w:ascii="Garamond" w:hAnsi="Garamond"/>
          <w:sz w:val="24"/>
          <w:szCs w:val="24"/>
        </w:rPr>
        <w:t>There were present:</w:t>
      </w:r>
    </w:p>
    <w:p w:rsidR="00C63B1C" w:rsidRPr="00CC3B46" w:rsidRDefault="00C63B1C" w:rsidP="00606D81">
      <w:pPr>
        <w:ind w:left="720"/>
        <w:rPr>
          <w:rFonts w:ascii="Garamond" w:hAnsi="Garamond"/>
          <w:sz w:val="24"/>
          <w:szCs w:val="24"/>
        </w:rPr>
      </w:pPr>
      <w:r w:rsidRPr="00CC3B46">
        <w:rPr>
          <w:rFonts w:ascii="Garamond" w:hAnsi="Garamond"/>
          <w:sz w:val="24"/>
          <w:szCs w:val="24"/>
        </w:rPr>
        <w:t>David Goode, Chair</w:t>
      </w:r>
    </w:p>
    <w:p w:rsidR="00C63B1C" w:rsidRPr="00CC3B46" w:rsidRDefault="00C63B1C" w:rsidP="00606D81">
      <w:pPr>
        <w:ind w:left="720"/>
        <w:rPr>
          <w:rFonts w:ascii="Garamond" w:hAnsi="Garamond"/>
          <w:sz w:val="24"/>
          <w:szCs w:val="24"/>
        </w:rPr>
      </w:pPr>
      <w:r w:rsidRPr="00CC3B46">
        <w:rPr>
          <w:rFonts w:ascii="Garamond" w:hAnsi="Garamond"/>
          <w:sz w:val="24"/>
          <w:szCs w:val="24"/>
        </w:rPr>
        <w:t>Lynette Allston</w:t>
      </w:r>
    </w:p>
    <w:p w:rsidR="00C63B1C" w:rsidRPr="00CC3B46" w:rsidRDefault="00C63B1C" w:rsidP="00606D81">
      <w:pPr>
        <w:ind w:left="720"/>
        <w:rPr>
          <w:rFonts w:ascii="Garamond" w:hAnsi="Garamond"/>
          <w:sz w:val="24"/>
          <w:szCs w:val="24"/>
        </w:rPr>
      </w:pPr>
      <w:proofErr w:type="spellStart"/>
      <w:r w:rsidRPr="00CC3B46">
        <w:rPr>
          <w:rFonts w:ascii="Garamond" w:hAnsi="Garamond"/>
          <w:sz w:val="24"/>
          <w:szCs w:val="24"/>
        </w:rPr>
        <w:t>Marland</w:t>
      </w:r>
      <w:proofErr w:type="spellEnd"/>
      <w:r w:rsidRPr="00CC3B46">
        <w:rPr>
          <w:rFonts w:ascii="Garamond" w:hAnsi="Garamond"/>
          <w:sz w:val="24"/>
          <w:szCs w:val="24"/>
        </w:rPr>
        <w:t xml:space="preserve"> Buckner</w:t>
      </w:r>
    </w:p>
    <w:p w:rsidR="00C63B1C" w:rsidRPr="00CC3B46" w:rsidRDefault="00C63B1C" w:rsidP="00606D81">
      <w:pPr>
        <w:ind w:left="720"/>
        <w:rPr>
          <w:rFonts w:ascii="Garamond" w:hAnsi="Garamond"/>
          <w:sz w:val="24"/>
          <w:szCs w:val="24"/>
        </w:rPr>
      </w:pPr>
      <w:r w:rsidRPr="00CC3B46">
        <w:rPr>
          <w:rFonts w:ascii="Garamond" w:hAnsi="Garamond"/>
          <w:sz w:val="24"/>
          <w:szCs w:val="24"/>
        </w:rPr>
        <w:t>Betty Crutcher</w:t>
      </w:r>
    </w:p>
    <w:p w:rsidR="00C63B1C" w:rsidRPr="00CC3B46" w:rsidRDefault="00C63B1C" w:rsidP="00606D81">
      <w:pPr>
        <w:ind w:left="720"/>
        <w:rPr>
          <w:rFonts w:ascii="Garamond" w:hAnsi="Garamond"/>
          <w:sz w:val="24"/>
          <w:szCs w:val="24"/>
        </w:rPr>
      </w:pPr>
      <w:r w:rsidRPr="00CC3B46">
        <w:rPr>
          <w:rFonts w:ascii="Garamond" w:hAnsi="Garamond"/>
          <w:sz w:val="24"/>
          <w:szCs w:val="24"/>
        </w:rPr>
        <w:t xml:space="preserve">Martha </w:t>
      </w:r>
      <w:proofErr w:type="spellStart"/>
      <w:r w:rsidRPr="00CC3B46">
        <w:rPr>
          <w:rFonts w:ascii="Garamond" w:hAnsi="Garamond"/>
          <w:sz w:val="24"/>
          <w:szCs w:val="24"/>
        </w:rPr>
        <w:t>Glasser</w:t>
      </w:r>
      <w:proofErr w:type="spellEnd"/>
    </w:p>
    <w:p w:rsidR="00C63B1C" w:rsidRPr="00CC3B46" w:rsidRDefault="00C63B1C" w:rsidP="00606D81">
      <w:pPr>
        <w:ind w:left="720"/>
        <w:rPr>
          <w:rFonts w:ascii="Garamond" w:hAnsi="Garamond"/>
          <w:sz w:val="24"/>
          <w:szCs w:val="24"/>
        </w:rPr>
      </w:pPr>
      <w:r w:rsidRPr="00CC3B46">
        <w:rPr>
          <w:rFonts w:ascii="Garamond" w:hAnsi="Garamond"/>
          <w:sz w:val="24"/>
          <w:szCs w:val="24"/>
        </w:rPr>
        <w:t>Jeff Humber</w:t>
      </w:r>
    </w:p>
    <w:p w:rsidR="00C63B1C" w:rsidRPr="00CC3B46" w:rsidRDefault="00C63B1C" w:rsidP="00606D81">
      <w:pPr>
        <w:ind w:left="720"/>
        <w:rPr>
          <w:rFonts w:ascii="Garamond" w:hAnsi="Garamond"/>
          <w:sz w:val="24"/>
          <w:szCs w:val="24"/>
        </w:rPr>
      </w:pPr>
      <w:r w:rsidRPr="00CC3B46">
        <w:rPr>
          <w:rFonts w:ascii="Garamond" w:hAnsi="Garamond"/>
          <w:sz w:val="24"/>
          <w:szCs w:val="24"/>
        </w:rPr>
        <w:t>Tom Papa</w:t>
      </w:r>
    </w:p>
    <w:p w:rsidR="00C63B1C" w:rsidRPr="00CC3B46" w:rsidRDefault="00C63B1C" w:rsidP="00606D81">
      <w:pPr>
        <w:ind w:left="720"/>
        <w:rPr>
          <w:rFonts w:ascii="Garamond" w:hAnsi="Garamond"/>
          <w:sz w:val="24"/>
          <w:szCs w:val="24"/>
        </w:rPr>
      </w:pPr>
      <w:r w:rsidRPr="00CC3B46">
        <w:rPr>
          <w:rFonts w:ascii="Garamond" w:hAnsi="Garamond"/>
          <w:sz w:val="24"/>
          <w:szCs w:val="24"/>
        </w:rPr>
        <w:t>Charlie Whitaker</w:t>
      </w:r>
    </w:p>
    <w:p w:rsidR="00C63B1C" w:rsidRPr="00CC3B46" w:rsidRDefault="00C63B1C" w:rsidP="00606D81">
      <w:pPr>
        <w:ind w:left="720"/>
        <w:rPr>
          <w:rFonts w:ascii="Garamond" w:hAnsi="Garamond"/>
          <w:sz w:val="24"/>
          <w:szCs w:val="24"/>
        </w:rPr>
      </w:pPr>
      <w:r w:rsidRPr="00CC3B46">
        <w:rPr>
          <w:rFonts w:ascii="Garamond" w:hAnsi="Garamond"/>
          <w:sz w:val="24"/>
          <w:szCs w:val="24"/>
        </w:rPr>
        <w:t>Monroe Harris, Ex-Officio</w:t>
      </w:r>
    </w:p>
    <w:p w:rsidR="00C63B1C" w:rsidRPr="00CC3B46" w:rsidRDefault="00C63B1C" w:rsidP="00606D81">
      <w:pPr>
        <w:ind w:left="720"/>
        <w:rPr>
          <w:rFonts w:ascii="Garamond" w:hAnsi="Garamond"/>
          <w:sz w:val="24"/>
          <w:szCs w:val="24"/>
        </w:rPr>
      </w:pPr>
      <w:r w:rsidRPr="00CC3B46">
        <w:rPr>
          <w:rFonts w:ascii="Garamond" w:hAnsi="Garamond"/>
          <w:sz w:val="24"/>
          <w:szCs w:val="24"/>
        </w:rPr>
        <w:t>Jim Klaus, Foundation Co-President</w:t>
      </w:r>
    </w:p>
    <w:p w:rsidR="00C63B1C" w:rsidRPr="00CC3B46" w:rsidRDefault="00C63B1C" w:rsidP="00606D81">
      <w:pPr>
        <w:ind w:left="720"/>
        <w:rPr>
          <w:rFonts w:ascii="Garamond" w:hAnsi="Garamond"/>
          <w:sz w:val="24"/>
          <w:szCs w:val="24"/>
        </w:rPr>
      </w:pPr>
      <w:proofErr w:type="spellStart"/>
      <w:r w:rsidRPr="00CC3B46">
        <w:rPr>
          <w:rFonts w:ascii="Garamond" w:hAnsi="Garamond"/>
          <w:sz w:val="24"/>
          <w:szCs w:val="24"/>
        </w:rPr>
        <w:t>Lilo</w:t>
      </w:r>
      <w:proofErr w:type="spellEnd"/>
      <w:r w:rsidRPr="00CC3B46">
        <w:rPr>
          <w:rFonts w:ascii="Garamond" w:hAnsi="Garamond"/>
          <w:sz w:val="24"/>
          <w:szCs w:val="24"/>
        </w:rPr>
        <w:t xml:space="preserve"> </w:t>
      </w:r>
      <w:proofErr w:type="spellStart"/>
      <w:r w:rsidRPr="00CC3B46">
        <w:rPr>
          <w:rFonts w:ascii="Garamond" w:hAnsi="Garamond"/>
          <w:sz w:val="24"/>
          <w:szCs w:val="24"/>
        </w:rPr>
        <w:t>Ukrop</w:t>
      </w:r>
      <w:proofErr w:type="spellEnd"/>
      <w:r w:rsidRPr="00CC3B46">
        <w:rPr>
          <w:rFonts w:ascii="Garamond" w:hAnsi="Garamond"/>
          <w:sz w:val="24"/>
          <w:szCs w:val="24"/>
        </w:rPr>
        <w:t>, Foundation Co-President</w:t>
      </w:r>
    </w:p>
    <w:p w:rsidR="00C63B1C" w:rsidRPr="00CC3B46" w:rsidRDefault="00C63B1C" w:rsidP="00C63B1C">
      <w:pPr>
        <w:rPr>
          <w:rFonts w:ascii="Garamond" w:hAnsi="Garamond"/>
          <w:sz w:val="24"/>
          <w:szCs w:val="24"/>
        </w:rPr>
      </w:pPr>
    </w:p>
    <w:p w:rsidR="00C63B1C" w:rsidRPr="00CC3B46" w:rsidRDefault="00C63B1C" w:rsidP="00C63B1C">
      <w:pPr>
        <w:rPr>
          <w:rFonts w:ascii="Garamond" w:hAnsi="Garamond"/>
          <w:sz w:val="24"/>
          <w:szCs w:val="24"/>
        </w:rPr>
      </w:pPr>
      <w:r w:rsidRPr="00CC3B46">
        <w:rPr>
          <w:rFonts w:ascii="Garamond" w:hAnsi="Garamond"/>
          <w:sz w:val="24"/>
          <w:szCs w:val="24"/>
        </w:rPr>
        <w:t>Absent:</w:t>
      </w:r>
    </w:p>
    <w:p w:rsidR="00C63B1C" w:rsidRPr="00CC3B46" w:rsidRDefault="00C63B1C" w:rsidP="00606D81">
      <w:pPr>
        <w:ind w:left="720"/>
        <w:rPr>
          <w:rFonts w:ascii="Garamond" w:hAnsi="Garamond"/>
          <w:sz w:val="24"/>
          <w:szCs w:val="24"/>
        </w:rPr>
      </w:pPr>
      <w:r w:rsidRPr="00CC3B46">
        <w:rPr>
          <w:rFonts w:ascii="Garamond" w:hAnsi="Garamond"/>
          <w:sz w:val="24"/>
          <w:szCs w:val="24"/>
        </w:rPr>
        <w:t>Steve Markel, Vice Chair</w:t>
      </w:r>
    </w:p>
    <w:p w:rsidR="00C63B1C" w:rsidRPr="00CC3B46" w:rsidRDefault="00C63B1C" w:rsidP="00606D81">
      <w:pPr>
        <w:ind w:left="720"/>
        <w:rPr>
          <w:rFonts w:ascii="Garamond" w:hAnsi="Garamond"/>
          <w:sz w:val="24"/>
          <w:szCs w:val="24"/>
        </w:rPr>
      </w:pPr>
      <w:r w:rsidRPr="00CC3B46">
        <w:rPr>
          <w:rFonts w:ascii="Garamond" w:hAnsi="Garamond"/>
          <w:sz w:val="24"/>
          <w:szCs w:val="24"/>
        </w:rPr>
        <w:t>Gil Bland</w:t>
      </w:r>
    </w:p>
    <w:p w:rsidR="00C63B1C" w:rsidRPr="00CC3B46" w:rsidRDefault="00C63B1C" w:rsidP="00606D81">
      <w:pPr>
        <w:ind w:left="720"/>
        <w:rPr>
          <w:rFonts w:ascii="Garamond" w:hAnsi="Garamond"/>
          <w:sz w:val="24"/>
          <w:szCs w:val="24"/>
        </w:rPr>
      </w:pPr>
      <w:r w:rsidRPr="00CC3B46">
        <w:rPr>
          <w:rFonts w:ascii="Garamond" w:hAnsi="Garamond"/>
          <w:sz w:val="24"/>
          <w:szCs w:val="24"/>
        </w:rPr>
        <w:t>Joan Brock</w:t>
      </w:r>
    </w:p>
    <w:p w:rsidR="00C63B1C" w:rsidRPr="00CC3B46" w:rsidRDefault="00C63B1C" w:rsidP="00606D81">
      <w:pPr>
        <w:ind w:left="720"/>
        <w:rPr>
          <w:rFonts w:ascii="Garamond" w:hAnsi="Garamond"/>
          <w:sz w:val="24"/>
          <w:szCs w:val="24"/>
        </w:rPr>
      </w:pPr>
      <w:r w:rsidRPr="00CC3B46">
        <w:rPr>
          <w:rFonts w:ascii="Garamond" w:hAnsi="Garamond"/>
          <w:sz w:val="24"/>
          <w:szCs w:val="24"/>
        </w:rPr>
        <w:t>Ankit Desai</w:t>
      </w:r>
    </w:p>
    <w:p w:rsidR="00C63B1C" w:rsidRPr="00CC3B46" w:rsidRDefault="00C63B1C" w:rsidP="00606D81">
      <w:pPr>
        <w:ind w:left="720"/>
        <w:rPr>
          <w:rFonts w:ascii="Garamond" w:hAnsi="Garamond"/>
          <w:sz w:val="24"/>
          <w:szCs w:val="24"/>
        </w:rPr>
      </w:pPr>
      <w:r w:rsidRPr="00CC3B46">
        <w:rPr>
          <w:rFonts w:ascii="Garamond" w:hAnsi="Garamond"/>
          <w:sz w:val="24"/>
          <w:szCs w:val="24"/>
        </w:rPr>
        <w:t>Andy Lewis</w:t>
      </w:r>
    </w:p>
    <w:p w:rsidR="00C63B1C" w:rsidRPr="00CC3B46" w:rsidRDefault="00C63B1C" w:rsidP="00606D81">
      <w:pPr>
        <w:ind w:left="720"/>
        <w:rPr>
          <w:rFonts w:ascii="Garamond" w:hAnsi="Garamond"/>
          <w:sz w:val="24"/>
          <w:szCs w:val="24"/>
        </w:rPr>
      </w:pPr>
      <w:r w:rsidRPr="00CC3B46">
        <w:rPr>
          <w:rFonts w:ascii="Garamond" w:hAnsi="Garamond"/>
          <w:sz w:val="24"/>
          <w:szCs w:val="24"/>
        </w:rPr>
        <w:t>Sara O'Keefe</w:t>
      </w:r>
    </w:p>
    <w:p w:rsidR="00C63B1C" w:rsidRPr="00CC3B46" w:rsidRDefault="00C63B1C" w:rsidP="00606D81">
      <w:pPr>
        <w:ind w:left="720"/>
        <w:rPr>
          <w:rFonts w:ascii="Garamond" w:hAnsi="Garamond"/>
          <w:sz w:val="24"/>
          <w:szCs w:val="24"/>
        </w:rPr>
      </w:pPr>
      <w:r w:rsidRPr="00CC3B46">
        <w:rPr>
          <w:rFonts w:ascii="Garamond" w:hAnsi="Garamond"/>
          <w:sz w:val="24"/>
          <w:szCs w:val="24"/>
        </w:rPr>
        <w:t xml:space="preserve">Satya </w:t>
      </w:r>
      <w:proofErr w:type="spellStart"/>
      <w:r w:rsidRPr="00CC3B46">
        <w:rPr>
          <w:rFonts w:ascii="Garamond" w:hAnsi="Garamond"/>
          <w:sz w:val="24"/>
          <w:szCs w:val="24"/>
        </w:rPr>
        <w:t>Rangarajan</w:t>
      </w:r>
      <w:proofErr w:type="spellEnd"/>
    </w:p>
    <w:p w:rsidR="00C63B1C" w:rsidRPr="00CC3B46" w:rsidRDefault="00C63B1C" w:rsidP="00606D81">
      <w:pPr>
        <w:ind w:left="720"/>
        <w:rPr>
          <w:rFonts w:ascii="Garamond" w:hAnsi="Garamond"/>
          <w:sz w:val="24"/>
          <w:szCs w:val="24"/>
        </w:rPr>
      </w:pPr>
      <w:r w:rsidRPr="00CC3B46">
        <w:rPr>
          <w:rFonts w:ascii="Garamond" w:hAnsi="Garamond"/>
          <w:sz w:val="24"/>
          <w:szCs w:val="24"/>
        </w:rPr>
        <w:t>Pam Royal</w:t>
      </w:r>
    </w:p>
    <w:p w:rsidR="00C63B1C" w:rsidRPr="00CC3B46" w:rsidRDefault="00C63B1C" w:rsidP="00606D81">
      <w:pPr>
        <w:ind w:left="720"/>
        <w:rPr>
          <w:rFonts w:ascii="Garamond" w:hAnsi="Garamond"/>
          <w:sz w:val="24"/>
          <w:szCs w:val="24"/>
        </w:rPr>
      </w:pPr>
      <w:proofErr w:type="spellStart"/>
      <w:r w:rsidRPr="00CC3B46">
        <w:rPr>
          <w:rFonts w:ascii="Garamond" w:hAnsi="Garamond"/>
          <w:sz w:val="24"/>
          <w:szCs w:val="24"/>
        </w:rPr>
        <w:t>Rupa</w:t>
      </w:r>
      <w:proofErr w:type="spellEnd"/>
      <w:r w:rsidRPr="00CC3B46">
        <w:rPr>
          <w:rFonts w:ascii="Garamond" w:hAnsi="Garamond"/>
          <w:sz w:val="24"/>
          <w:szCs w:val="24"/>
        </w:rPr>
        <w:t xml:space="preserve"> </w:t>
      </w:r>
      <w:proofErr w:type="spellStart"/>
      <w:r w:rsidRPr="00CC3B46">
        <w:rPr>
          <w:rFonts w:ascii="Garamond" w:hAnsi="Garamond"/>
          <w:sz w:val="24"/>
          <w:szCs w:val="24"/>
        </w:rPr>
        <w:t>Tak</w:t>
      </w:r>
      <w:proofErr w:type="spellEnd"/>
    </w:p>
    <w:p w:rsidR="00C63B1C" w:rsidRPr="00CC3B46" w:rsidRDefault="00C63B1C" w:rsidP="00C63B1C">
      <w:pPr>
        <w:rPr>
          <w:rFonts w:ascii="Garamond" w:hAnsi="Garamond"/>
          <w:sz w:val="24"/>
          <w:szCs w:val="24"/>
        </w:rPr>
      </w:pPr>
    </w:p>
    <w:p w:rsidR="00C63B1C" w:rsidRPr="00CC3B46" w:rsidRDefault="00C63B1C" w:rsidP="00C63B1C">
      <w:pPr>
        <w:rPr>
          <w:rFonts w:ascii="Garamond" w:hAnsi="Garamond"/>
          <w:sz w:val="24"/>
          <w:szCs w:val="24"/>
        </w:rPr>
      </w:pPr>
      <w:r w:rsidRPr="00CC3B46">
        <w:rPr>
          <w:rFonts w:ascii="Garamond" w:hAnsi="Garamond"/>
          <w:sz w:val="24"/>
          <w:szCs w:val="24"/>
        </w:rPr>
        <w:t>By Invitation:</w:t>
      </w:r>
    </w:p>
    <w:p w:rsidR="00C63B1C" w:rsidRPr="00CC3B46" w:rsidRDefault="00C63B1C" w:rsidP="00CC3B46">
      <w:pPr>
        <w:ind w:left="720"/>
        <w:rPr>
          <w:rFonts w:ascii="Garamond" w:hAnsi="Garamond"/>
          <w:sz w:val="24"/>
          <w:szCs w:val="24"/>
        </w:rPr>
      </w:pPr>
      <w:r w:rsidRPr="00CC3B46">
        <w:rPr>
          <w:rFonts w:ascii="Garamond" w:hAnsi="Garamond"/>
          <w:sz w:val="24"/>
          <w:szCs w:val="24"/>
        </w:rPr>
        <w:t xml:space="preserve">Alex </w:t>
      </w:r>
      <w:proofErr w:type="spellStart"/>
      <w:r w:rsidRPr="00CC3B46">
        <w:rPr>
          <w:rFonts w:ascii="Garamond" w:hAnsi="Garamond"/>
          <w:sz w:val="24"/>
          <w:szCs w:val="24"/>
        </w:rPr>
        <w:t>Nyerges</w:t>
      </w:r>
      <w:proofErr w:type="spellEnd"/>
      <w:r w:rsidRPr="00CC3B46">
        <w:rPr>
          <w:rFonts w:ascii="Garamond" w:hAnsi="Garamond"/>
          <w:sz w:val="24"/>
          <w:szCs w:val="24"/>
        </w:rPr>
        <w:t>, Director</w:t>
      </w:r>
    </w:p>
    <w:p w:rsidR="00C63B1C" w:rsidRPr="00CC3B46" w:rsidRDefault="00C63B1C" w:rsidP="00CC3B46">
      <w:pPr>
        <w:ind w:left="720"/>
        <w:rPr>
          <w:rFonts w:ascii="Garamond" w:hAnsi="Garamond"/>
          <w:sz w:val="24"/>
          <w:szCs w:val="24"/>
        </w:rPr>
      </w:pPr>
      <w:r w:rsidRPr="00CC3B46">
        <w:rPr>
          <w:rFonts w:ascii="Garamond" w:hAnsi="Garamond"/>
          <w:sz w:val="24"/>
          <w:szCs w:val="24"/>
        </w:rPr>
        <w:t>Kay Baker</w:t>
      </w:r>
    </w:p>
    <w:p w:rsidR="00606D81" w:rsidRPr="00CC3B46" w:rsidRDefault="00606D81" w:rsidP="00CC3B46">
      <w:pPr>
        <w:ind w:left="720"/>
        <w:rPr>
          <w:rFonts w:ascii="Garamond" w:hAnsi="Garamond"/>
          <w:sz w:val="24"/>
          <w:szCs w:val="24"/>
        </w:rPr>
      </w:pPr>
      <w:r w:rsidRPr="00CC3B46">
        <w:rPr>
          <w:rFonts w:ascii="Garamond" w:hAnsi="Garamond"/>
          <w:sz w:val="24"/>
          <w:szCs w:val="24"/>
        </w:rPr>
        <w:t xml:space="preserve">Mike </w:t>
      </w:r>
      <w:proofErr w:type="spellStart"/>
      <w:r w:rsidRPr="00CC3B46">
        <w:rPr>
          <w:rFonts w:ascii="Garamond" w:hAnsi="Garamond"/>
          <w:sz w:val="24"/>
          <w:szCs w:val="24"/>
        </w:rPr>
        <w:t>Bisceglia</w:t>
      </w:r>
      <w:proofErr w:type="spellEnd"/>
      <w:r w:rsidRPr="00CC3B46">
        <w:rPr>
          <w:rFonts w:ascii="Garamond" w:hAnsi="Garamond"/>
          <w:sz w:val="24"/>
          <w:szCs w:val="24"/>
        </w:rPr>
        <w:t>, Foundation Liaison</w:t>
      </w:r>
    </w:p>
    <w:p w:rsidR="00C63B1C" w:rsidRPr="00CC3B46" w:rsidRDefault="00C63B1C" w:rsidP="00CC3B46">
      <w:pPr>
        <w:ind w:left="720"/>
        <w:rPr>
          <w:rFonts w:ascii="Garamond" w:hAnsi="Garamond"/>
          <w:sz w:val="24"/>
          <w:szCs w:val="24"/>
        </w:rPr>
      </w:pPr>
      <w:r w:rsidRPr="00CC3B46">
        <w:rPr>
          <w:rFonts w:ascii="Garamond" w:hAnsi="Garamond"/>
          <w:sz w:val="24"/>
          <w:szCs w:val="24"/>
        </w:rPr>
        <w:t>Caprice Bragg</w:t>
      </w:r>
    </w:p>
    <w:p w:rsidR="00C63B1C" w:rsidRPr="00CC3B46" w:rsidRDefault="00C63B1C" w:rsidP="00CC3B46">
      <w:pPr>
        <w:ind w:left="720"/>
        <w:rPr>
          <w:rFonts w:ascii="Garamond" w:hAnsi="Garamond"/>
          <w:sz w:val="24"/>
          <w:szCs w:val="24"/>
        </w:rPr>
      </w:pPr>
      <w:r w:rsidRPr="00CC3B46">
        <w:rPr>
          <w:rFonts w:ascii="Garamond" w:hAnsi="Garamond"/>
          <w:sz w:val="24"/>
          <w:szCs w:val="24"/>
        </w:rPr>
        <w:t>Chris Buford</w:t>
      </w:r>
    </w:p>
    <w:p w:rsidR="00C63B1C" w:rsidRPr="00CC3B46" w:rsidRDefault="00C63B1C" w:rsidP="00CC3B46">
      <w:pPr>
        <w:ind w:left="720"/>
        <w:rPr>
          <w:rFonts w:ascii="Garamond" w:hAnsi="Garamond"/>
          <w:sz w:val="24"/>
          <w:szCs w:val="24"/>
        </w:rPr>
      </w:pPr>
      <w:r w:rsidRPr="00CC3B46">
        <w:rPr>
          <w:rFonts w:ascii="Garamond" w:hAnsi="Garamond"/>
          <w:sz w:val="24"/>
          <w:szCs w:val="24"/>
        </w:rPr>
        <w:t xml:space="preserve">Stephanie </w:t>
      </w:r>
      <w:proofErr w:type="spellStart"/>
      <w:r w:rsidRPr="00CC3B46">
        <w:rPr>
          <w:rFonts w:ascii="Garamond" w:hAnsi="Garamond"/>
          <w:sz w:val="24"/>
          <w:szCs w:val="24"/>
        </w:rPr>
        <w:t>Cooperstein</w:t>
      </w:r>
      <w:proofErr w:type="spellEnd"/>
    </w:p>
    <w:p w:rsidR="00C63B1C" w:rsidRPr="00CC3B46" w:rsidRDefault="00C63B1C" w:rsidP="00CC3B46">
      <w:pPr>
        <w:ind w:left="720"/>
        <w:rPr>
          <w:rFonts w:ascii="Garamond" w:hAnsi="Garamond"/>
          <w:sz w:val="24"/>
          <w:szCs w:val="24"/>
        </w:rPr>
      </w:pPr>
      <w:r w:rsidRPr="00CC3B46">
        <w:rPr>
          <w:rFonts w:ascii="Garamond" w:hAnsi="Garamond"/>
          <w:sz w:val="24"/>
          <w:szCs w:val="24"/>
        </w:rPr>
        <w:t>Hazel Duncan</w:t>
      </w:r>
    </w:p>
    <w:p w:rsidR="00606D81" w:rsidRPr="00CC3B46" w:rsidRDefault="00606D81" w:rsidP="00CC3B46">
      <w:pPr>
        <w:ind w:left="720"/>
        <w:rPr>
          <w:rFonts w:ascii="Garamond" w:hAnsi="Garamond"/>
          <w:sz w:val="24"/>
          <w:szCs w:val="24"/>
        </w:rPr>
      </w:pPr>
      <w:r w:rsidRPr="00CC3B46">
        <w:rPr>
          <w:rFonts w:ascii="Garamond" w:hAnsi="Garamond"/>
          <w:sz w:val="24"/>
          <w:szCs w:val="24"/>
        </w:rPr>
        <w:t>Denise Keane, Foundation Liaison</w:t>
      </w:r>
    </w:p>
    <w:p w:rsidR="00606D81" w:rsidRPr="00CC3B46" w:rsidRDefault="00606D81" w:rsidP="00CC3B46">
      <w:pPr>
        <w:ind w:left="720"/>
        <w:rPr>
          <w:rFonts w:ascii="Garamond" w:hAnsi="Garamond"/>
          <w:sz w:val="24"/>
          <w:szCs w:val="24"/>
        </w:rPr>
      </w:pPr>
      <w:r w:rsidRPr="00CC3B46">
        <w:rPr>
          <w:rFonts w:ascii="Garamond" w:hAnsi="Garamond"/>
          <w:sz w:val="24"/>
          <w:szCs w:val="24"/>
        </w:rPr>
        <w:t xml:space="preserve">Suzy </w:t>
      </w:r>
      <w:proofErr w:type="spellStart"/>
      <w:r w:rsidRPr="00CC3B46">
        <w:rPr>
          <w:rFonts w:ascii="Garamond" w:hAnsi="Garamond"/>
          <w:sz w:val="24"/>
          <w:szCs w:val="24"/>
        </w:rPr>
        <w:t>Szasz</w:t>
      </w:r>
      <w:proofErr w:type="spellEnd"/>
      <w:r w:rsidRPr="00CC3B46">
        <w:rPr>
          <w:rFonts w:ascii="Garamond" w:hAnsi="Garamond"/>
          <w:sz w:val="24"/>
          <w:szCs w:val="24"/>
        </w:rPr>
        <w:t xml:space="preserve"> Palmer</w:t>
      </w:r>
    </w:p>
    <w:p w:rsidR="00C63B1C" w:rsidRPr="00CC3B46" w:rsidRDefault="00C63B1C" w:rsidP="00CC3B46">
      <w:pPr>
        <w:ind w:left="720"/>
        <w:rPr>
          <w:rFonts w:ascii="Garamond" w:hAnsi="Garamond"/>
          <w:sz w:val="24"/>
          <w:szCs w:val="24"/>
        </w:rPr>
      </w:pPr>
      <w:r w:rsidRPr="00CC3B46">
        <w:rPr>
          <w:rFonts w:ascii="Garamond" w:hAnsi="Garamond"/>
          <w:sz w:val="24"/>
          <w:szCs w:val="24"/>
        </w:rPr>
        <w:t>Katie Payne</w:t>
      </w:r>
    </w:p>
    <w:p w:rsidR="00C63B1C" w:rsidRPr="00CC3B46" w:rsidRDefault="00C63B1C" w:rsidP="00CC3B46">
      <w:pPr>
        <w:ind w:left="720"/>
        <w:rPr>
          <w:rFonts w:ascii="Garamond" w:hAnsi="Garamond"/>
          <w:sz w:val="24"/>
          <w:szCs w:val="24"/>
        </w:rPr>
      </w:pPr>
      <w:r w:rsidRPr="00CC3B46">
        <w:rPr>
          <w:rFonts w:ascii="Garamond" w:hAnsi="Garamond"/>
          <w:sz w:val="24"/>
          <w:szCs w:val="24"/>
        </w:rPr>
        <w:t xml:space="preserve">Tom </w:t>
      </w:r>
      <w:proofErr w:type="spellStart"/>
      <w:r w:rsidRPr="00CC3B46">
        <w:rPr>
          <w:rFonts w:ascii="Garamond" w:hAnsi="Garamond"/>
          <w:sz w:val="24"/>
          <w:szCs w:val="24"/>
        </w:rPr>
        <w:t>Gutenberger</w:t>
      </w:r>
      <w:proofErr w:type="spellEnd"/>
    </w:p>
    <w:p w:rsidR="00C63B1C" w:rsidRPr="00CC3B46" w:rsidRDefault="00C63B1C" w:rsidP="00CC3B46">
      <w:pPr>
        <w:ind w:left="720"/>
        <w:rPr>
          <w:rFonts w:ascii="Garamond" w:hAnsi="Garamond"/>
          <w:sz w:val="24"/>
          <w:szCs w:val="24"/>
        </w:rPr>
      </w:pPr>
      <w:r w:rsidRPr="00CC3B46">
        <w:rPr>
          <w:rFonts w:ascii="Garamond" w:hAnsi="Garamond"/>
          <w:sz w:val="24"/>
          <w:szCs w:val="24"/>
        </w:rPr>
        <w:t xml:space="preserve">Jan </w:t>
      </w:r>
      <w:proofErr w:type="spellStart"/>
      <w:r w:rsidRPr="00CC3B46">
        <w:rPr>
          <w:rFonts w:ascii="Garamond" w:hAnsi="Garamond"/>
          <w:sz w:val="24"/>
          <w:szCs w:val="24"/>
        </w:rPr>
        <w:t>Hatchette</w:t>
      </w:r>
      <w:proofErr w:type="spellEnd"/>
    </w:p>
    <w:p w:rsidR="00C63B1C" w:rsidRPr="00CC3B46" w:rsidRDefault="00C63B1C" w:rsidP="00CC3B46">
      <w:pPr>
        <w:ind w:left="720"/>
        <w:rPr>
          <w:rFonts w:ascii="Garamond" w:hAnsi="Garamond"/>
          <w:sz w:val="24"/>
          <w:szCs w:val="24"/>
        </w:rPr>
      </w:pPr>
      <w:r w:rsidRPr="00CC3B46">
        <w:rPr>
          <w:rFonts w:ascii="Garamond" w:hAnsi="Garamond"/>
          <w:sz w:val="24"/>
          <w:szCs w:val="24"/>
        </w:rPr>
        <w:t>Connor Hudgins</w:t>
      </w:r>
    </w:p>
    <w:p w:rsidR="00C63B1C" w:rsidRPr="00CC3B46" w:rsidRDefault="00C63B1C" w:rsidP="00CC3B46">
      <w:pPr>
        <w:ind w:left="720"/>
        <w:rPr>
          <w:rFonts w:ascii="Garamond" w:hAnsi="Garamond"/>
          <w:sz w:val="24"/>
          <w:szCs w:val="24"/>
        </w:rPr>
      </w:pPr>
      <w:r w:rsidRPr="00CC3B46">
        <w:rPr>
          <w:rFonts w:ascii="Garamond" w:hAnsi="Garamond"/>
          <w:sz w:val="24"/>
          <w:szCs w:val="24"/>
        </w:rPr>
        <w:t>Thomas Lunsford</w:t>
      </w:r>
    </w:p>
    <w:p w:rsidR="00C63B1C" w:rsidRPr="00CC3B46" w:rsidRDefault="00606D81" w:rsidP="00CC3B46">
      <w:pPr>
        <w:ind w:left="720"/>
        <w:rPr>
          <w:rFonts w:ascii="Garamond" w:hAnsi="Garamond"/>
          <w:sz w:val="24"/>
          <w:szCs w:val="24"/>
        </w:rPr>
      </w:pPr>
      <w:r w:rsidRPr="00CC3B46">
        <w:rPr>
          <w:rFonts w:ascii="Garamond" w:hAnsi="Garamond"/>
          <w:sz w:val="24"/>
          <w:szCs w:val="24"/>
        </w:rPr>
        <w:t xml:space="preserve">Hossein </w:t>
      </w:r>
      <w:proofErr w:type="spellStart"/>
      <w:r w:rsidRPr="00CC3B46">
        <w:rPr>
          <w:rFonts w:ascii="Garamond" w:hAnsi="Garamond"/>
          <w:sz w:val="24"/>
          <w:szCs w:val="24"/>
        </w:rPr>
        <w:t>Sadid</w:t>
      </w:r>
      <w:proofErr w:type="spellEnd"/>
    </w:p>
    <w:p w:rsidR="00C63B1C" w:rsidRPr="00CC3B46" w:rsidRDefault="00C63B1C" w:rsidP="00CC3B46">
      <w:pPr>
        <w:ind w:left="720"/>
        <w:rPr>
          <w:rFonts w:ascii="Garamond" w:hAnsi="Garamond"/>
          <w:sz w:val="24"/>
          <w:szCs w:val="24"/>
        </w:rPr>
      </w:pPr>
      <w:r w:rsidRPr="00CC3B46">
        <w:rPr>
          <w:rFonts w:ascii="Garamond" w:hAnsi="Garamond"/>
          <w:sz w:val="24"/>
          <w:szCs w:val="24"/>
        </w:rPr>
        <w:t>Michael Taylor</w:t>
      </w:r>
    </w:p>
    <w:p w:rsidR="00606D81" w:rsidRPr="00CC3B46" w:rsidRDefault="00606D81" w:rsidP="00CC3B46">
      <w:pPr>
        <w:ind w:left="720"/>
        <w:rPr>
          <w:rFonts w:ascii="Garamond" w:hAnsi="Garamond"/>
          <w:sz w:val="24"/>
          <w:szCs w:val="24"/>
        </w:rPr>
      </w:pPr>
      <w:r w:rsidRPr="00CC3B46">
        <w:rPr>
          <w:rFonts w:ascii="Garamond" w:hAnsi="Garamond"/>
          <w:sz w:val="24"/>
          <w:szCs w:val="24"/>
        </w:rPr>
        <w:t xml:space="preserve">Harry </w:t>
      </w:r>
      <w:proofErr w:type="spellStart"/>
      <w:r w:rsidRPr="00CC3B46">
        <w:rPr>
          <w:rFonts w:ascii="Garamond" w:hAnsi="Garamond"/>
          <w:sz w:val="24"/>
          <w:szCs w:val="24"/>
        </w:rPr>
        <w:t>Thalhimer</w:t>
      </w:r>
      <w:proofErr w:type="spellEnd"/>
    </w:p>
    <w:p w:rsidR="00C63B1C" w:rsidRPr="00CC3B46" w:rsidRDefault="00606D81" w:rsidP="00CC3B46">
      <w:pPr>
        <w:ind w:left="720"/>
        <w:rPr>
          <w:rFonts w:ascii="Garamond" w:hAnsi="Garamond"/>
          <w:sz w:val="24"/>
          <w:szCs w:val="24"/>
        </w:rPr>
      </w:pPr>
      <w:r w:rsidRPr="00CC3B46">
        <w:rPr>
          <w:rFonts w:ascii="Garamond" w:hAnsi="Garamond"/>
          <w:sz w:val="24"/>
          <w:szCs w:val="24"/>
        </w:rPr>
        <w:t>Kimberly Wilson</w:t>
      </w:r>
    </w:p>
    <w:p w:rsidR="00606D81" w:rsidRPr="00CC3B46" w:rsidRDefault="00606D81">
      <w:pPr>
        <w:rPr>
          <w:rFonts w:ascii="Garamond" w:hAnsi="Garamond"/>
          <w:sz w:val="24"/>
          <w:szCs w:val="24"/>
        </w:rPr>
      </w:pPr>
    </w:p>
    <w:p w:rsidR="00606D81" w:rsidRPr="00CC3B46" w:rsidRDefault="00606D81" w:rsidP="00606D81">
      <w:pPr>
        <w:pStyle w:val="ListParagraph"/>
        <w:numPr>
          <w:ilvl w:val="0"/>
          <w:numId w:val="1"/>
        </w:numPr>
        <w:rPr>
          <w:rFonts w:ascii="Garamond" w:hAnsi="Garamond"/>
          <w:sz w:val="24"/>
          <w:szCs w:val="24"/>
        </w:rPr>
      </w:pPr>
      <w:r w:rsidRPr="00CC3B46">
        <w:rPr>
          <w:rFonts w:ascii="Garamond" w:hAnsi="Garamond"/>
          <w:sz w:val="24"/>
          <w:szCs w:val="24"/>
        </w:rPr>
        <w:t>CALL TO ORDER</w:t>
      </w:r>
    </w:p>
    <w:p w:rsidR="00FA2BD6" w:rsidRPr="00CC3B46" w:rsidRDefault="00FA2BD6" w:rsidP="00FA2BD6">
      <w:pPr>
        <w:ind w:left="1080"/>
        <w:rPr>
          <w:rFonts w:ascii="Garamond" w:hAnsi="Garamond"/>
          <w:sz w:val="24"/>
          <w:szCs w:val="24"/>
        </w:rPr>
      </w:pPr>
    </w:p>
    <w:p w:rsidR="00FA2BD6" w:rsidRPr="00CC3B46" w:rsidRDefault="00FA2BD6" w:rsidP="00FA2BD6">
      <w:pPr>
        <w:ind w:left="1080"/>
        <w:rPr>
          <w:rFonts w:ascii="Garamond" w:hAnsi="Garamond"/>
          <w:sz w:val="24"/>
          <w:szCs w:val="24"/>
        </w:rPr>
      </w:pPr>
      <w:r w:rsidRPr="00CC3B46">
        <w:rPr>
          <w:rFonts w:ascii="Garamond" w:hAnsi="Garamond"/>
          <w:sz w:val="24"/>
          <w:szCs w:val="24"/>
        </w:rPr>
        <w:t>Committee chair, Mr. David Goode, called the meeting to order at 10:16am and welcomed the committee.</w:t>
      </w:r>
    </w:p>
    <w:p w:rsidR="00C63B1C" w:rsidRPr="00CC3B46" w:rsidRDefault="00C63B1C">
      <w:pPr>
        <w:rPr>
          <w:rFonts w:ascii="Garamond" w:hAnsi="Garamond"/>
          <w:sz w:val="24"/>
          <w:szCs w:val="24"/>
        </w:rPr>
      </w:pPr>
    </w:p>
    <w:p w:rsidR="00FA2BD6" w:rsidRPr="00CC3B46" w:rsidRDefault="00FA2BD6" w:rsidP="00FA2BD6">
      <w:pPr>
        <w:pStyle w:val="ListParagraph"/>
        <w:numPr>
          <w:ilvl w:val="0"/>
          <w:numId w:val="1"/>
        </w:numPr>
        <w:rPr>
          <w:rFonts w:ascii="Garamond" w:hAnsi="Garamond"/>
          <w:sz w:val="24"/>
          <w:szCs w:val="24"/>
        </w:rPr>
      </w:pPr>
      <w:r w:rsidRPr="00CC3B46">
        <w:rPr>
          <w:rFonts w:ascii="Garamond" w:hAnsi="Garamond"/>
          <w:sz w:val="24"/>
          <w:szCs w:val="24"/>
        </w:rPr>
        <w:t>PUBLIC COMMENT PERIOD</w:t>
      </w:r>
    </w:p>
    <w:p w:rsidR="00FA2BD6" w:rsidRPr="00CC3B46" w:rsidRDefault="00FA2BD6" w:rsidP="00FA2BD6">
      <w:pPr>
        <w:rPr>
          <w:rFonts w:ascii="Garamond" w:hAnsi="Garamond"/>
          <w:sz w:val="24"/>
          <w:szCs w:val="24"/>
        </w:rPr>
      </w:pPr>
    </w:p>
    <w:p w:rsidR="00FA2BD6" w:rsidRPr="00CC3B46" w:rsidRDefault="00FA2BD6" w:rsidP="00CC3B46">
      <w:pPr>
        <w:ind w:left="1080"/>
        <w:rPr>
          <w:rFonts w:ascii="Garamond" w:hAnsi="Garamond"/>
          <w:sz w:val="24"/>
          <w:szCs w:val="24"/>
        </w:rPr>
      </w:pPr>
      <w:r w:rsidRPr="00CC3B46">
        <w:rPr>
          <w:rFonts w:ascii="Garamond" w:hAnsi="Garamond"/>
          <w:sz w:val="24"/>
          <w:szCs w:val="24"/>
        </w:rPr>
        <w:t>Mr. Goode acknowledged that there were no public comments for this committee meeting.</w:t>
      </w:r>
    </w:p>
    <w:p w:rsidR="00FA2BD6" w:rsidRPr="00CC3B46" w:rsidRDefault="00FA2BD6" w:rsidP="00FA2BD6">
      <w:pPr>
        <w:rPr>
          <w:rFonts w:ascii="Garamond" w:hAnsi="Garamond"/>
          <w:sz w:val="24"/>
          <w:szCs w:val="24"/>
        </w:rPr>
      </w:pPr>
    </w:p>
    <w:p w:rsidR="00FA2BD6" w:rsidRPr="00CC3B46" w:rsidRDefault="00FA2BD6" w:rsidP="00FA2BD6">
      <w:pPr>
        <w:pStyle w:val="ListParagraph"/>
        <w:numPr>
          <w:ilvl w:val="0"/>
          <w:numId w:val="1"/>
        </w:numPr>
        <w:rPr>
          <w:rFonts w:ascii="Garamond" w:hAnsi="Garamond"/>
          <w:sz w:val="24"/>
          <w:szCs w:val="24"/>
        </w:rPr>
      </w:pPr>
      <w:r w:rsidRPr="00CC3B46">
        <w:rPr>
          <w:rFonts w:ascii="Garamond" w:hAnsi="Garamond"/>
          <w:sz w:val="24"/>
          <w:szCs w:val="24"/>
        </w:rPr>
        <w:t>APPROVAL OF MINUTES</w:t>
      </w:r>
    </w:p>
    <w:p w:rsidR="00FA2BD6" w:rsidRPr="00CC3B46" w:rsidRDefault="00FA2BD6" w:rsidP="00FA2BD6">
      <w:pPr>
        <w:rPr>
          <w:rFonts w:ascii="Garamond" w:hAnsi="Garamond"/>
          <w:sz w:val="24"/>
          <w:szCs w:val="24"/>
        </w:rPr>
      </w:pPr>
    </w:p>
    <w:tbl>
      <w:tblPr>
        <w:tblStyle w:val="TableGrid"/>
        <w:tblW w:w="0" w:type="auto"/>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9"/>
        <w:gridCol w:w="8326"/>
      </w:tblGrid>
      <w:tr w:rsidR="00FA2BD6" w:rsidRPr="00CC3B46" w:rsidTr="005E41F5">
        <w:tc>
          <w:tcPr>
            <w:tcW w:w="1299" w:type="dxa"/>
          </w:tcPr>
          <w:p w:rsidR="00FA2BD6" w:rsidRPr="00CC3B46" w:rsidRDefault="00FA2BD6" w:rsidP="00E3074E">
            <w:pPr>
              <w:jc w:val="right"/>
              <w:rPr>
                <w:rFonts w:ascii="Garamond" w:hAnsi="Garamond"/>
                <w:b/>
                <w:sz w:val="24"/>
                <w:szCs w:val="24"/>
              </w:rPr>
            </w:pPr>
            <w:r w:rsidRPr="00CC3B46">
              <w:rPr>
                <w:rFonts w:ascii="Garamond" w:hAnsi="Garamond"/>
                <w:b/>
                <w:sz w:val="24"/>
                <w:szCs w:val="24"/>
              </w:rPr>
              <w:t>Motio</w:t>
            </w:r>
            <w:bookmarkStart w:id="0" w:name="_GoBack"/>
            <w:bookmarkEnd w:id="0"/>
            <w:r w:rsidRPr="00CC3B46">
              <w:rPr>
                <w:rFonts w:ascii="Garamond" w:hAnsi="Garamond"/>
                <w:b/>
                <w:sz w:val="24"/>
                <w:szCs w:val="24"/>
              </w:rPr>
              <w:t>n:</w:t>
            </w:r>
          </w:p>
        </w:tc>
        <w:tc>
          <w:tcPr>
            <w:tcW w:w="8326" w:type="dxa"/>
          </w:tcPr>
          <w:p w:rsidR="00FA2BD6" w:rsidRPr="00CC3B46" w:rsidRDefault="00FA2BD6" w:rsidP="007A2485">
            <w:pPr>
              <w:rPr>
                <w:rFonts w:ascii="Garamond" w:hAnsi="Garamond"/>
                <w:sz w:val="24"/>
                <w:szCs w:val="24"/>
              </w:rPr>
            </w:pPr>
            <w:proofErr w:type="gramStart"/>
            <w:r w:rsidRPr="00CC3B46">
              <w:rPr>
                <w:rFonts w:ascii="Garamond" w:hAnsi="Garamond"/>
                <w:sz w:val="24"/>
                <w:szCs w:val="24"/>
              </w:rPr>
              <w:t>proposed</w:t>
            </w:r>
            <w:proofErr w:type="gramEnd"/>
            <w:r w:rsidRPr="00CC3B46">
              <w:rPr>
                <w:rFonts w:ascii="Garamond" w:hAnsi="Garamond"/>
                <w:sz w:val="24"/>
                <w:szCs w:val="24"/>
              </w:rPr>
              <w:t xml:space="preserve"> by</w:t>
            </w:r>
            <w:r w:rsidR="007A2485">
              <w:rPr>
                <w:rFonts w:ascii="Garamond" w:hAnsi="Garamond"/>
                <w:sz w:val="24"/>
                <w:szCs w:val="24"/>
              </w:rPr>
              <w:t xml:space="preserve"> Ms. Martha </w:t>
            </w:r>
            <w:proofErr w:type="spellStart"/>
            <w:r w:rsidR="007A2485">
              <w:rPr>
                <w:rFonts w:ascii="Garamond" w:hAnsi="Garamond"/>
                <w:sz w:val="24"/>
                <w:szCs w:val="24"/>
              </w:rPr>
              <w:t>Glasser</w:t>
            </w:r>
            <w:proofErr w:type="spellEnd"/>
            <w:r w:rsidR="007A2485">
              <w:rPr>
                <w:rFonts w:ascii="Garamond" w:hAnsi="Garamond"/>
                <w:sz w:val="24"/>
                <w:szCs w:val="24"/>
              </w:rPr>
              <w:t xml:space="preserve"> </w:t>
            </w:r>
            <w:r w:rsidRPr="00CC3B46">
              <w:rPr>
                <w:rFonts w:ascii="Garamond" w:hAnsi="Garamond"/>
                <w:sz w:val="24"/>
                <w:szCs w:val="24"/>
              </w:rPr>
              <w:t>and seconded by</w:t>
            </w:r>
            <w:r w:rsidR="007A2485">
              <w:rPr>
                <w:rFonts w:ascii="Garamond" w:hAnsi="Garamond"/>
                <w:sz w:val="24"/>
                <w:szCs w:val="24"/>
              </w:rPr>
              <w:t xml:space="preserve"> Ms. Betty Neal Crutcher </w:t>
            </w:r>
            <w:r w:rsidRPr="00CC3B46">
              <w:rPr>
                <w:rFonts w:ascii="Garamond" w:hAnsi="Garamond"/>
                <w:sz w:val="24"/>
                <w:szCs w:val="24"/>
              </w:rPr>
              <w:t xml:space="preserve">to approve the minutes of the </w:t>
            </w:r>
            <w:r w:rsidR="007A2485" w:rsidRPr="007A2485">
              <w:rPr>
                <w:rFonts w:ascii="Garamond" w:hAnsi="Garamond"/>
                <w:sz w:val="24"/>
                <w:szCs w:val="24"/>
              </w:rPr>
              <w:t>December 11, 2019 Fiscal Oversight Committee meeting as distributed.</w:t>
            </w:r>
            <w:r w:rsidR="007A2485">
              <w:rPr>
                <w:rFonts w:ascii="Garamond" w:hAnsi="Garamond"/>
                <w:sz w:val="24"/>
                <w:szCs w:val="24"/>
              </w:rPr>
              <w:t xml:space="preserve"> </w:t>
            </w:r>
            <w:r w:rsidRPr="00CC3B46">
              <w:rPr>
                <w:rFonts w:ascii="Garamond" w:hAnsi="Garamond"/>
                <w:sz w:val="24"/>
                <w:szCs w:val="24"/>
              </w:rPr>
              <w:t xml:space="preserve">Motion </w:t>
            </w:r>
            <w:r w:rsidR="007A2485">
              <w:rPr>
                <w:rFonts w:ascii="Garamond" w:hAnsi="Garamond"/>
                <w:sz w:val="24"/>
                <w:szCs w:val="24"/>
              </w:rPr>
              <w:t>carried</w:t>
            </w:r>
            <w:r w:rsidRPr="00CC3B46">
              <w:rPr>
                <w:rFonts w:ascii="Garamond" w:hAnsi="Garamond"/>
                <w:sz w:val="24"/>
                <w:szCs w:val="24"/>
              </w:rPr>
              <w:t>.</w:t>
            </w:r>
          </w:p>
        </w:tc>
      </w:tr>
    </w:tbl>
    <w:p w:rsidR="00FA2BD6" w:rsidRPr="00CC3B46" w:rsidRDefault="00FA2BD6" w:rsidP="00FA2BD6">
      <w:pPr>
        <w:rPr>
          <w:rFonts w:ascii="Garamond" w:hAnsi="Garamond"/>
          <w:sz w:val="24"/>
          <w:szCs w:val="24"/>
        </w:rPr>
      </w:pPr>
    </w:p>
    <w:p w:rsidR="00FA2BD6" w:rsidRPr="00CC3B46" w:rsidRDefault="00FA2BD6" w:rsidP="00FA2BD6">
      <w:pPr>
        <w:pStyle w:val="ListParagraph"/>
        <w:numPr>
          <w:ilvl w:val="0"/>
          <w:numId w:val="1"/>
        </w:numPr>
        <w:rPr>
          <w:rFonts w:ascii="Garamond" w:hAnsi="Garamond"/>
          <w:sz w:val="24"/>
          <w:szCs w:val="24"/>
        </w:rPr>
      </w:pPr>
      <w:r w:rsidRPr="00CC3B46">
        <w:rPr>
          <w:rFonts w:ascii="Garamond" w:hAnsi="Garamond"/>
          <w:sz w:val="24"/>
          <w:szCs w:val="24"/>
        </w:rPr>
        <w:t>FY20 FINAL BUDGET VS. ACTUAL</w:t>
      </w:r>
    </w:p>
    <w:p w:rsidR="00FA2BD6" w:rsidRPr="00CC3B46" w:rsidRDefault="00FA2BD6" w:rsidP="00FA2BD6">
      <w:pPr>
        <w:rPr>
          <w:rFonts w:ascii="Garamond" w:hAnsi="Garamond"/>
          <w:sz w:val="24"/>
          <w:szCs w:val="24"/>
        </w:rPr>
      </w:pPr>
    </w:p>
    <w:p w:rsidR="007A2485" w:rsidRDefault="00EB010F" w:rsidP="009629F1">
      <w:pPr>
        <w:ind w:left="1080"/>
        <w:rPr>
          <w:rFonts w:ascii="Garamond" w:hAnsi="Garamond"/>
          <w:sz w:val="24"/>
          <w:szCs w:val="24"/>
        </w:rPr>
      </w:pPr>
      <w:r>
        <w:rPr>
          <w:rFonts w:ascii="Garamond" w:hAnsi="Garamond"/>
          <w:sz w:val="24"/>
          <w:szCs w:val="24"/>
        </w:rPr>
        <w:t xml:space="preserve">Mr. Goode stated that the goals of the meeting are to report on FY20, which is about to be completed on June 30, and to review and approve the FY21 budget. He </w:t>
      </w:r>
      <w:r w:rsidR="005E41F5">
        <w:rPr>
          <w:rFonts w:ascii="Garamond" w:hAnsi="Garamond"/>
          <w:sz w:val="24"/>
          <w:szCs w:val="24"/>
        </w:rPr>
        <w:t>c</w:t>
      </w:r>
      <w:r>
        <w:rPr>
          <w:rFonts w:ascii="Garamond" w:hAnsi="Garamond"/>
          <w:sz w:val="24"/>
          <w:szCs w:val="24"/>
        </w:rPr>
        <w:t xml:space="preserve">omplimented the staff on the skillful and dedicated way they placed the museum in a position to close out the fiscal year with a balanced budget. He then turned the floor over to Mr. Hossein </w:t>
      </w:r>
      <w:proofErr w:type="spellStart"/>
      <w:r>
        <w:rPr>
          <w:rFonts w:ascii="Garamond" w:hAnsi="Garamond"/>
          <w:sz w:val="24"/>
          <w:szCs w:val="24"/>
        </w:rPr>
        <w:t>Sadid</w:t>
      </w:r>
      <w:proofErr w:type="spellEnd"/>
      <w:r>
        <w:rPr>
          <w:rFonts w:ascii="Garamond" w:hAnsi="Garamond"/>
          <w:sz w:val="24"/>
          <w:szCs w:val="24"/>
        </w:rPr>
        <w:t>, Chief Financial Officer.</w:t>
      </w:r>
    </w:p>
    <w:p w:rsidR="00EB010F" w:rsidRDefault="00EB010F" w:rsidP="009629F1">
      <w:pPr>
        <w:ind w:left="1080"/>
        <w:rPr>
          <w:rFonts w:ascii="Garamond" w:hAnsi="Garamond"/>
          <w:sz w:val="24"/>
          <w:szCs w:val="24"/>
        </w:rPr>
      </w:pPr>
    </w:p>
    <w:p w:rsidR="00002559" w:rsidRDefault="00EB010F" w:rsidP="009629F1">
      <w:pPr>
        <w:ind w:left="1080"/>
        <w:rPr>
          <w:rFonts w:ascii="Garamond" w:hAnsi="Garamond"/>
          <w:sz w:val="24"/>
          <w:szCs w:val="24"/>
        </w:rPr>
      </w:pPr>
      <w:r>
        <w:rPr>
          <w:rFonts w:ascii="Garamond" w:hAnsi="Garamond"/>
          <w:sz w:val="24"/>
          <w:szCs w:val="24"/>
        </w:rPr>
        <w:t xml:space="preserve">Mr. </w:t>
      </w:r>
      <w:proofErr w:type="spellStart"/>
      <w:r>
        <w:rPr>
          <w:rFonts w:ascii="Garamond" w:hAnsi="Garamond"/>
          <w:sz w:val="24"/>
          <w:szCs w:val="24"/>
        </w:rPr>
        <w:t>Sadid</w:t>
      </w:r>
      <w:proofErr w:type="spellEnd"/>
      <w:r>
        <w:rPr>
          <w:rFonts w:ascii="Garamond" w:hAnsi="Garamond"/>
          <w:sz w:val="24"/>
          <w:szCs w:val="24"/>
        </w:rPr>
        <w:t xml:space="preserve"> reported to the committee that based on the April </w:t>
      </w:r>
      <w:r w:rsidR="00C67C8F">
        <w:rPr>
          <w:rFonts w:ascii="Garamond" w:hAnsi="Garamond"/>
          <w:sz w:val="24"/>
          <w:szCs w:val="24"/>
        </w:rPr>
        <w:t xml:space="preserve">30, </w:t>
      </w:r>
      <w:r>
        <w:rPr>
          <w:rFonts w:ascii="Garamond" w:hAnsi="Garamond"/>
          <w:sz w:val="24"/>
          <w:szCs w:val="24"/>
        </w:rPr>
        <w:t xml:space="preserve">2020 actual versus budget numbers and the </w:t>
      </w:r>
      <w:r w:rsidR="00C67C8F">
        <w:rPr>
          <w:rFonts w:ascii="Garamond" w:hAnsi="Garamond"/>
          <w:sz w:val="24"/>
          <w:szCs w:val="24"/>
        </w:rPr>
        <w:t>corresponding May 31, 2020 forecast, the FY20 is forecast to be in balance</w:t>
      </w:r>
      <w:r w:rsidR="00B2348F">
        <w:rPr>
          <w:rFonts w:ascii="Garamond" w:hAnsi="Garamond"/>
          <w:sz w:val="24"/>
          <w:szCs w:val="24"/>
        </w:rPr>
        <w:t xml:space="preserve">. </w:t>
      </w:r>
      <w:r w:rsidR="005E41F5">
        <w:rPr>
          <w:rFonts w:ascii="Garamond" w:hAnsi="Garamond"/>
          <w:sz w:val="24"/>
          <w:szCs w:val="24"/>
        </w:rPr>
        <w:t xml:space="preserve">Due to </w:t>
      </w:r>
      <w:r w:rsidR="00002559">
        <w:rPr>
          <w:rFonts w:ascii="Garamond" w:hAnsi="Garamond"/>
          <w:sz w:val="24"/>
          <w:szCs w:val="24"/>
        </w:rPr>
        <w:t xml:space="preserve">the museum closure, Enterprises revenues and expenses were running behind budget by </w:t>
      </w:r>
      <w:r w:rsidR="005E41F5">
        <w:rPr>
          <w:rFonts w:ascii="Garamond" w:hAnsi="Garamond"/>
          <w:sz w:val="24"/>
          <w:szCs w:val="24"/>
        </w:rPr>
        <w:t xml:space="preserve">$2 </w:t>
      </w:r>
      <w:r w:rsidR="00002559">
        <w:rPr>
          <w:rFonts w:ascii="Garamond" w:hAnsi="Garamond"/>
          <w:sz w:val="24"/>
          <w:szCs w:val="24"/>
        </w:rPr>
        <w:t>million dollars or 4.7%</w:t>
      </w:r>
      <w:r w:rsidR="00235432">
        <w:rPr>
          <w:rFonts w:ascii="Garamond" w:hAnsi="Garamond"/>
          <w:sz w:val="24"/>
          <w:szCs w:val="24"/>
        </w:rPr>
        <w:t xml:space="preserve">, which was </w:t>
      </w:r>
      <w:r w:rsidR="00002559">
        <w:rPr>
          <w:rFonts w:ascii="Garamond" w:hAnsi="Garamond"/>
          <w:sz w:val="24"/>
          <w:szCs w:val="24"/>
        </w:rPr>
        <w:t>slight</w:t>
      </w:r>
      <w:r w:rsidR="00235432">
        <w:rPr>
          <w:rFonts w:ascii="Garamond" w:hAnsi="Garamond"/>
          <w:sz w:val="24"/>
          <w:szCs w:val="24"/>
        </w:rPr>
        <w:t xml:space="preserve">ly offset by expenses reduction. Mr. </w:t>
      </w:r>
      <w:proofErr w:type="spellStart"/>
      <w:r w:rsidR="00235432">
        <w:rPr>
          <w:rFonts w:ascii="Garamond" w:hAnsi="Garamond"/>
          <w:sz w:val="24"/>
          <w:szCs w:val="24"/>
        </w:rPr>
        <w:t>Sadid</w:t>
      </w:r>
      <w:proofErr w:type="spellEnd"/>
      <w:r w:rsidR="00235432">
        <w:rPr>
          <w:rFonts w:ascii="Garamond" w:hAnsi="Garamond"/>
          <w:sz w:val="24"/>
          <w:szCs w:val="24"/>
        </w:rPr>
        <w:t xml:space="preserve"> noted that the balanced budget includes</w:t>
      </w:r>
      <w:r w:rsidR="005E41F5">
        <w:rPr>
          <w:rFonts w:ascii="Garamond" w:hAnsi="Garamond"/>
          <w:sz w:val="24"/>
          <w:szCs w:val="24"/>
        </w:rPr>
        <w:t xml:space="preserve"> more than</w:t>
      </w:r>
      <w:r w:rsidR="00235432">
        <w:rPr>
          <w:rFonts w:ascii="Garamond" w:hAnsi="Garamond"/>
          <w:sz w:val="24"/>
          <w:szCs w:val="24"/>
        </w:rPr>
        <w:t xml:space="preserve"> $700,000 for a recovery </w:t>
      </w:r>
      <w:r w:rsidR="005E41F5">
        <w:rPr>
          <w:rFonts w:ascii="Garamond" w:hAnsi="Garamond"/>
          <w:sz w:val="24"/>
          <w:szCs w:val="24"/>
        </w:rPr>
        <w:t xml:space="preserve">relief </w:t>
      </w:r>
      <w:r w:rsidR="00235432">
        <w:rPr>
          <w:rFonts w:ascii="Garamond" w:hAnsi="Garamond"/>
          <w:sz w:val="24"/>
          <w:szCs w:val="24"/>
        </w:rPr>
        <w:t xml:space="preserve">fund </w:t>
      </w:r>
      <w:r w:rsidR="005E41F5">
        <w:rPr>
          <w:rFonts w:ascii="Garamond" w:hAnsi="Garamond"/>
          <w:sz w:val="24"/>
          <w:szCs w:val="24"/>
        </w:rPr>
        <w:t xml:space="preserve">that anticipated federal and state support for reimbursement </w:t>
      </w:r>
      <w:r w:rsidR="00235432">
        <w:rPr>
          <w:rFonts w:ascii="Garamond" w:hAnsi="Garamond"/>
          <w:sz w:val="24"/>
          <w:szCs w:val="24"/>
        </w:rPr>
        <w:t xml:space="preserve">requests, and an additional request for COVID-19 related expenses for about $800,000. </w:t>
      </w:r>
    </w:p>
    <w:p w:rsidR="00002559" w:rsidRDefault="00002559" w:rsidP="009629F1">
      <w:pPr>
        <w:ind w:left="1080"/>
        <w:rPr>
          <w:rFonts w:ascii="Garamond" w:hAnsi="Garamond"/>
          <w:sz w:val="24"/>
          <w:szCs w:val="24"/>
        </w:rPr>
      </w:pPr>
    </w:p>
    <w:p w:rsidR="00235432" w:rsidRDefault="00235432" w:rsidP="009629F1">
      <w:pPr>
        <w:ind w:left="1080"/>
        <w:rPr>
          <w:rFonts w:ascii="Garamond" w:hAnsi="Garamond"/>
          <w:sz w:val="24"/>
          <w:szCs w:val="24"/>
        </w:rPr>
      </w:pPr>
      <w:r>
        <w:rPr>
          <w:rFonts w:ascii="Garamond" w:hAnsi="Garamond"/>
          <w:sz w:val="24"/>
          <w:szCs w:val="24"/>
        </w:rPr>
        <w:t xml:space="preserve">Mr. Alex </w:t>
      </w:r>
      <w:proofErr w:type="spellStart"/>
      <w:r>
        <w:rPr>
          <w:rFonts w:ascii="Garamond" w:hAnsi="Garamond"/>
          <w:sz w:val="24"/>
          <w:szCs w:val="24"/>
        </w:rPr>
        <w:t>Nyerges</w:t>
      </w:r>
      <w:proofErr w:type="spellEnd"/>
      <w:r>
        <w:rPr>
          <w:rFonts w:ascii="Garamond" w:hAnsi="Garamond"/>
          <w:sz w:val="24"/>
          <w:szCs w:val="24"/>
        </w:rPr>
        <w:t xml:space="preserve">, Museum Director, and Mr. Tom </w:t>
      </w:r>
      <w:proofErr w:type="spellStart"/>
      <w:r>
        <w:rPr>
          <w:rFonts w:ascii="Garamond" w:hAnsi="Garamond"/>
          <w:sz w:val="24"/>
          <w:szCs w:val="24"/>
        </w:rPr>
        <w:t>Gutenberger</w:t>
      </w:r>
      <w:proofErr w:type="spellEnd"/>
      <w:r>
        <w:rPr>
          <w:rFonts w:ascii="Garamond" w:hAnsi="Garamond"/>
          <w:sz w:val="24"/>
          <w:szCs w:val="24"/>
        </w:rPr>
        <w:t xml:space="preserve">, Deputy Director of Advancement, added that philanthropic giving at the museum </w:t>
      </w:r>
      <w:r w:rsidR="005E41F5">
        <w:rPr>
          <w:rFonts w:ascii="Garamond" w:hAnsi="Garamond"/>
          <w:sz w:val="24"/>
          <w:szCs w:val="24"/>
        </w:rPr>
        <w:t>has increased</w:t>
      </w:r>
      <w:r w:rsidR="00335930">
        <w:rPr>
          <w:rFonts w:ascii="Garamond" w:hAnsi="Garamond"/>
          <w:sz w:val="24"/>
          <w:szCs w:val="24"/>
        </w:rPr>
        <w:t xml:space="preserve"> among mid</w:t>
      </w:r>
      <w:r w:rsidR="005E41F5">
        <w:rPr>
          <w:rFonts w:ascii="Garamond" w:hAnsi="Garamond"/>
          <w:sz w:val="24"/>
          <w:szCs w:val="24"/>
        </w:rPr>
        <w:t xml:space="preserve"> and upper level </w:t>
      </w:r>
      <w:r w:rsidR="00335930">
        <w:rPr>
          <w:rFonts w:ascii="Garamond" w:hAnsi="Garamond"/>
          <w:sz w:val="24"/>
          <w:szCs w:val="24"/>
        </w:rPr>
        <w:t>memberships. Unrestricted giving is flat which, compared to other museums who have seen a decline</w:t>
      </w:r>
      <w:r w:rsidR="005E41F5">
        <w:rPr>
          <w:rFonts w:ascii="Garamond" w:hAnsi="Garamond"/>
          <w:sz w:val="24"/>
          <w:szCs w:val="24"/>
        </w:rPr>
        <w:t>. Consequently</w:t>
      </w:r>
      <w:r w:rsidR="00335930">
        <w:rPr>
          <w:rFonts w:ascii="Garamond" w:hAnsi="Garamond"/>
          <w:sz w:val="24"/>
          <w:szCs w:val="24"/>
        </w:rPr>
        <w:t xml:space="preserve">, </w:t>
      </w:r>
      <w:r w:rsidR="005E41F5">
        <w:rPr>
          <w:rFonts w:ascii="Garamond" w:hAnsi="Garamond"/>
          <w:sz w:val="24"/>
          <w:szCs w:val="24"/>
        </w:rPr>
        <w:t>t</w:t>
      </w:r>
      <w:r w:rsidR="00335930">
        <w:rPr>
          <w:rFonts w:ascii="Garamond" w:hAnsi="Garamond"/>
          <w:sz w:val="24"/>
          <w:szCs w:val="24"/>
        </w:rPr>
        <w:t xml:space="preserve">he museum </w:t>
      </w:r>
      <w:r w:rsidR="005E41F5">
        <w:rPr>
          <w:rFonts w:ascii="Garamond" w:hAnsi="Garamond"/>
          <w:sz w:val="24"/>
          <w:szCs w:val="24"/>
        </w:rPr>
        <w:t xml:space="preserve">is </w:t>
      </w:r>
      <w:r w:rsidR="00335930">
        <w:rPr>
          <w:rFonts w:ascii="Garamond" w:hAnsi="Garamond"/>
          <w:sz w:val="24"/>
          <w:szCs w:val="24"/>
        </w:rPr>
        <w:t>in a better financial position than anticipated.</w:t>
      </w:r>
    </w:p>
    <w:p w:rsidR="00FA2BD6" w:rsidRPr="00CC3B46" w:rsidRDefault="00FA2BD6" w:rsidP="00FA2BD6">
      <w:pPr>
        <w:rPr>
          <w:rFonts w:ascii="Garamond" w:hAnsi="Garamond"/>
          <w:sz w:val="24"/>
          <w:szCs w:val="24"/>
        </w:rPr>
      </w:pPr>
    </w:p>
    <w:p w:rsidR="00FA2BD6" w:rsidRPr="00CC3B46" w:rsidRDefault="00FA2BD6" w:rsidP="00FA2BD6">
      <w:pPr>
        <w:pStyle w:val="ListParagraph"/>
        <w:numPr>
          <w:ilvl w:val="0"/>
          <w:numId w:val="1"/>
        </w:numPr>
        <w:rPr>
          <w:rFonts w:ascii="Garamond" w:hAnsi="Garamond"/>
          <w:sz w:val="24"/>
          <w:szCs w:val="24"/>
        </w:rPr>
      </w:pPr>
      <w:r w:rsidRPr="00CC3B46">
        <w:rPr>
          <w:rFonts w:ascii="Garamond" w:hAnsi="Garamond"/>
          <w:sz w:val="24"/>
          <w:szCs w:val="24"/>
        </w:rPr>
        <w:t>FY21 FINAL BUDGET REVIEW AND APPROVAL</w:t>
      </w:r>
    </w:p>
    <w:p w:rsidR="00FA2BD6" w:rsidRPr="00CC3B46" w:rsidRDefault="00FA2BD6" w:rsidP="009629F1">
      <w:pPr>
        <w:ind w:left="1080"/>
        <w:rPr>
          <w:rFonts w:ascii="Garamond" w:hAnsi="Garamond"/>
          <w:sz w:val="24"/>
          <w:szCs w:val="24"/>
        </w:rPr>
      </w:pPr>
    </w:p>
    <w:p w:rsidR="00B52D3A" w:rsidRDefault="00CF6C80" w:rsidP="005E41F5">
      <w:pPr>
        <w:ind w:left="1080"/>
        <w:rPr>
          <w:rFonts w:ascii="Garamond" w:hAnsi="Garamond"/>
          <w:sz w:val="24"/>
          <w:szCs w:val="24"/>
        </w:rPr>
      </w:pPr>
      <w:r>
        <w:rPr>
          <w:rFonts w:ascii="Garamond" w:hAnsi="Garamond"/>
          <w:sz w:val="24"/>
          <w:szCs w:val="24"/>
        </w:rPr>
        <w:t xml:space="preserve">Mr. </w:t>
      </w:r>
      <w:proofErr w:type="spellStart"/>
      <w:r>
        <w:rPr>
          <w:rFonts w:ascii="Garamond" w:hAnsi="Garamond"/>
          <w:sz w:val="24"/>
          <w:szCs w:val="24"/>
        </w:rPr>
        <w:t>Sadid</w:t>
      </w:r>
      <w:proofErr w:type="spellEnd"/>
      <w:r>
        <w:rPr>
          <w:rFonts w:ascii="Garamond" w:hAnsi="Garamond"/>
          <w:sz w:val="24"/>
          <w:szCs w:val="24"/>
        </w:rPr>
        <w:t xml:space="preserve"> reviewed the FY21 proposed </w:t>
      </w:r>
      <w:r w:rsidR="00903471">
        <w:rPr>
          <w:rFonts w:ascii="Garamond" w:hAnsi="Garamond"/>
          <w:sz w:val="24"/>
          <w:szCs w:val="24"/>
        </w:rPr>
        <w:t xml:space="preserve">budget and assumptions </w:t>
      </w:r>
      <w:r>
        <w:rPr>
          <w:rFonts w:ascii="Garamond" w:hAnsi="Garamond"/>
          <w:sz w:val="24"/>
          <w:szCs w:val="24"/>
        </w:rPr>
        <w:t xml:space="preserve">stating that </w:t>
      </w:r>
      <w:r w:rsidR="006C6C2A">
        <w:rPr>
          <w:rFonts w:ascii="Garamond" w:hAnsi="Garamond"/>
          <w:sz w:val="24"/>
          <w:szCs w:val="24"/>
        </w:rPr>
        <w:t xml:space="preserve">the Foundation Board in May approved a provisional budget. The budget began with a </w:t>
      </w:r>
      <w:r w:rsidR="00E229AC">
        <w:rPr>
          <w:rFonts w:ascii="Garamond" w:hAnsi="Garamond"/>
          <w:sz w:val="24"/>
          <w:szCs w:val="24"/>
        </w:rPr>
        <w:t>$</w:t>
      </w:r>
      <w:r w:rsidR="006C6C2A">
        <w:rPr>
          <w:rFonts w:ascii="Garamond" w:hAnsi="Garamond"/>
          <w:sz w:val="24"/>
          <w:szCs w:val="24"/>
        </w:rPr>
        <w:t xml:space="preserve">4.7 million dollar gap for FY21 </w:t>
      </w:r>
      <w:r w:rsidR="005E41F5">
        <w:rPr>
          <w:rFonts w:ascii="Garamond" w:hAnsi="Garamond"/>
          <w:sz w:val="24"/>
          <w:szCs w:val="24"/>
        </w:rPr>
        <w:t>that was eliminated through a combination of expense reductions, restricted endowments revenue, and provisional Foundation support.</w:t>
      </w:r>
    </w:p>
    <w:p w:rsidR="005E41F5" w:rsidRPr="00CC3B46" w:rsidRDefault="005E41F5" w:rsidP="005E41F5">
      <w:pPr>
        <w:ind w:left="1080"/>
        <w:rPr>
          <w:rFonts w:ascii="Garamond" w:hAnsi="Garamond"/>
          <w:sz w:val="24"/>
          <w:szCs w:val="24"/>
        </w:rPr>
      </w:pPr>
    </w:p>
    <w:tbl>
      <w:tblPr>
        <w:tblStyle w:val="TableGrid"/>
        <w:tblW w:w="0" w:type="auto"/>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9"/>
        <w:gridCol w:w="8326"/>
      </w:tblGrid>
      <w:tr w:rsidR="00B52D3A" w:rsidRPr="00CC3B46" w:rsidTr="005E41F5">
        <w:tc>
          <w:tcPr>
            <w:tcW w:w="1299" w:type="dxa"/>
          </w:tcPr>
          <w:p w:rsidR="00B52D3A" w:rsidRPr="00CC3B46" w:rsidRDefault="00B52D3A" w:rsidP="00480E08">
            <w:pPr>
              <w:jc w:val="right"/>
              <w:rPr>
                <w:rFonts w:ascii="Garamond" w:hAnsi="Garamond"/>
                <w:b/>
                <w:sz w:val="24"/>
                <w:szCs w:val="24"/>
              </w:rPr>
            </w:pPr>
            <w:r w:rsidRPr="00CC3B46">
              <w:rPr>
                <w:rFonts w:ascii="Garamond" w:hAnsi="Garamond"/>
                <w:b/>
                <w:sz w:val="24"/>
                <w:szCs w:val="24"/>
              </w:rPr>
              <w:lastRenderedPageBreak/>
              <w:t>Motion:</w:t>
            </w:r>
          </w:p>
        </w:tc>
        <w:tc>
          <w:tcPr>
            <w:tcW w:w="8326" w:type="dxa"/>
          </w:tcPr>
          <w:p w:rsidR="00B52D3A" w:rsidRPr="00CC3B46" w:rsidRDefault="00B52D3A" w:rsidP="00E229AC">
            <w:pPr>
              <w:rPr>
                <w:rFonts w:ascii="Garamond" w:hAnsi="Garamond"/>
                <w:sz w:val="24"/>
                <w:szCs w:val="24"/>
              </w:rPr>
            </w:pPr>
            <w:proofErr w:type="gramStart"/>
            <w:r w:rsidRPr="00CC3B46">
              <w:rPr>
                <w:rFonts w:ascii="Garamond" w:hAnsi="Garamond"/>
                <w:sz w:val="24"/>
                <w:szCs w:val="24"/>
              </w:rPr>
              <w:t>proposed</w:t>
            </w:r>
            <w:proofErr w:type="gramEnd"/>
            <w:r w:rsidRPr="00CC3B46">
              <w:rPr>
                <w:rFonts w:ascii="Garamond" w:hAnsi="Garamond"/>
                <w:sz w:val="24"/>
                <w:szCs w:val="24"/>
              </w:rPr>
              <w:t xml:space="preserve"> by</w:t>
            </w:r>
            <w:r>
              <w:rPr>
                <w:rFonts w:ascii="Garamond" w:hAnsi="Garamond"/>
                <w:sz w:val="24"/>
                <w:szCs w:val="24"/>
              </w:rPr>
              <w:t xml:space="preserve"> Mr.</w:t>
            </w:r>
            <w:r w:rsidR="00E229AC">
              <w:rPr>
                <w:rFonts w:ascii="Garamond" w:hAnsi="Garamond"/>
                <w:sz w:val="24"/>
                <w:szCs w:val="24"/>
              </w:rPr>
              <w:t xml:space="preserve"> Charlie Whitaker </w:t>
            </w:r>
            <w:r>
              <w:rPr>
                <w:rFonts w:ascii="Garamond" w:hAnsi="Garamond"/>
                <w:sz w:val="24"/>
                <w:szCs w:val="24"/>
              </w:rPr>
              <w:t xml:space="preserve">and </w:t>
            </w:r>
            <w:r w:rsidRPr="00CC3B46">
              <w:rPr>
                <w:rFonts w:ascii="Garamond" w:hAnsi="Garamond"/>
                <w:sz w:val="24"/>
                <w:szCs w:val="24"/>
              </w:rPr>
              <w:t>seconded by</w:t>
            </w:r>
            <w:r>
              <w:rPr>
                <w:rFonts w:ascii="Garamond" w:hAnsi="Garamond"/>
                <w:sz w:val="24"/>
                <w:szCs w:val="24"/>
              </w:rPr>
              <w:t xml:space="preserve"> Ms. Betty Neal Crutcher </w:t>
            </w:r>
            <w:r w:rsidRPr="00CC3B46">
              <w:rPr>
                <w:rFonts w:ascii="Garamond" w:hAnsi="Garamond"/>
                <w:sz w:val="24"/>
                <w:szCs w:val="24"/>
              </w:rPr>
              <w:t>to approve the</w:t>
            </w:r>
            <w:r>
              <w:rPr>
                <w:rFonts w:ascii="Garamond" w:hAnsi="Garamond"/>
                <w:sz w:val="24"/>
                <w:szCs w:val="24"/>
              </w:rPr>
              <w:t xml:space="preserve"> FY21 budget </w:t>
            </w:r>
            <w:r w:rsidRPr="007A2485">
              <w:rPr>
                <w:rFonts w:ascii="Garamond" w:hAnsi="Garamond"/>
                <w:sz w:val="24"/>
                <w:szCs w:val="24"/>
              </w:rPr>
              <w:t>as distributed.</w:t>
            </w:r>
            <w:r>
              <w:rPr>
                <w:rFonts w:ascii="Garamond" w:hAnsi="Garamond"/>
                <w:sz w:val="24"/>
                <w:szCs w:val="24"/>
              </w:rPr>
              <w:t xml:space="preserve"> </w:t>
            </w:r>
            <w:r w:rsidRPr="00CC3B46">
              <w:rPr>
                <w:rFonts w:ascii="Garamond" w:hAnsi="Garamond"/>
                <w:sz w:val="24"/>
                <w:szCs w:val="24"/>
              </w:rPr>
              <w:t xml:space="preserve">Motion </w:t>
            </w:r>
            <w:r>
              <w:rPr>
                <w:rFonts w:ascii="Garamond" w:hAnsi="Garamond"/>
                <w:sz w:val="24"/>
                <w:szCs w:val="24"/>
              </w:rPr>
              <w:t>carried</w:t>
            </w:r>
            <w:r w:rsidRPr="00CC3B46">
              <w:rPr>
                <w:rFonts w:ascii="Garamond" w:hAnsi="Garamond"/>
                <w:sz w:val="24"/>
                <w:szCs w:val="24"/>
              </w:rPr>
              <w:t>.</w:t>
            </w:r>
          </w:p>
        </w:tc>
      </w:tr>
    </w:tbl>
    <w:p w:rsidR="00B52D3A" w:rsidRPr="00CC3B46" w:rsidRDefault="00B52D3A" w:rsidP="00FA2BD6">
      <w:pPr>
        <w:rPr>
          <w:rFonts w:ascii="Garamond" w:hAnsi="Garamond"/>
          <w:sz w:val="24"/>
          <w:szCs w:val="24"/>
        </w:rPr>
      </w:pPr>
    </w:p>
    <w:p w:rsidR="00FA2BD6" w:rsidRPr="00CC3B46" w:rsidRDefault="00FA2BD6" w:rsidP="00FA2BD6">
      <w:pPr>
        <w:pStyle w:val="ListParagraph"/>
        <w:numPr>
          <w:ilvl w:val="0"/>
          <w:numId w:val="1"/>
        </w:numPr>
        <w:rPr>
          <w:rFonts w:ascii="Garamond" w:hAnsi="Garamond"/>
          <w:sz w:val="24"/>
          <w:szCs w:val="24"/>
        </w:rPr>
      </w:pPr>
      <w:r w:rsidRPr="00CC3B46">
        <w:rPr>
          <w:rFonts w:ascii="Garamond" w:hAnsi="Garamond"/>
          <w:sz w:val="24"/>
          <w:szCs w:val="24"/>
        </w:rPr>
        <w:t>FY21 FISCAL OVERSIGHT – TENTATIVE AGENDA</w:t>
      </w:r>
    </w:p>
    <w:p w:rsidR="00FA2BD6" w:rsidRPr="00CC3B46" w:rsidRDefault="00FA2BD6" w:rsidP="00903471">
      <w:pPr>
        <w:ind w:left="1080"/>
        <w:rPr>
          <w:rFonts w:ascii="Garamond" w:hAnsi="Garamond"/>
          <w:sz w:val="24"/>
          <w:szCs w:val="24"/>
        </w:rPr>
      </w:pPr>
    </w:p>
    <w:p w:rsidR="00CC3B46" w:rsidRPr="00CC3B46" w:rsidRDefault="009629F1" w:rsidP="00903471">
      <w:pPr>
        <w:ind w:left="1080"/>
        <w:rPr>
          <w:rFonts w:ascii="Garamond" w:hAnsi="Garamond"/>
          <w:sz w:val="24"/>
          <w:szCs w:val="24"/>
        </w:rPr>
      </w:pPr>
      <w:r>
        <w:rPr>
          <w:rFonts w:ascii="Garamond" w:hAnsi="Garamond"/>
          <w:sz w:val="24"/>
          <w:szCs w:val="24"/>
        </w:rPr>
        <w:t xml:space="preserve">Mr. </w:t>
      </w:r>
      <w:proofErr w:type="spellStart"/>
      <w:r>
        <w:rPr>
          <w:rFonts w:ascii="Garamond" w:hAnsi="Garamond"/>
          <w:sz w:val="24"/>
          <w:szCs w:val="24"/>
        </w:rPr>
        <w:t>Sadid</w:t>
      </w:r>
      <w:proofErr w:type="spellEnd"/>
      <w:r>
        <w:rPr>
          <w:rFonts w:ascii="Garamond" w:hAnsi="Garamond"/>
          <w:sz w:val="24"/>
          <w:szCs w:val="24"/>
        </w:rPr>
        <w:t xml:space="preserve"> reviewed the proposed agenda items </w:t>
      </w:r>
      <w:r w:rsidR="005E41F5">
        <w:rPr>
          <w:rFonts w:ascii="Garamond" w:hAnsi="Garamond"/>
          <w:sz w:val="24"/>
          <w:szCs w:val="24"/>
        </w:rPr>
        <w:t xml:space="preserve">for FY21. </w:t>
      </w:r>
      <w:r w:rsidR="00903471">
        <w:rPr>
          <w:rFonts w:ascii="Garamond" w:hAnsi="Garamond"/>
          <w:sz w:val="24"/>
          <w:szCs w:val="24"/>
        </w:rPr>
        <w:t>Mr. Goode invited the committee to submit any suggestions and proposed possibly holding an additional meeting before the next scheduled meeting in September to review any unforeseen problems should they need the immediate attention of the committee.</w:t>
      </w:r>
    </w:p>
    <w:p w:rsidR="00FA2BD6" w:rsidRPr="00CC3B46" w:rsidRDefault="00FA2BD6" w:rsidP="00903471">
      <w:pPr>
        <w:ind w:left="1080"/>
        <w:rPr>
          <w:rFonts w:ascii="Garamond" w:hAnsi="Garamond"/>
          <w:sz w:val="24"/>
          <w:szCs w:val="24"/>
        </w:rPr>
      </w:pPr>
    </w:p>
    <w:p w:rsidR="00FA2BD6" w:rsidRPr="00CC3B46" w:rsidRDefault="00FA2BD6" w:rsidP="00FA2BD6">
      <w:pPr>
        <w:pStyle w:val="ListParagraph"/>
        <w:numPr>
          <w:ilvl w:val="0"/>
          <w:numId w:val="1"/>
        </w:numPr>
        <w:rPr>
          <w:rFonts w:ascii="Garamond" w:hAnsi="Garamond"/>
          <w:sz w:val="24"/>
          <w:szCs w:val="24"/>
        </w:rPr>
      </w:pPr>
      <w:r w:rsidRPr="00CC3B46">
        <w:rPr>
          <w:rFonts w:ascii="Garamond" w:hAnsi="Garamond"/>
          <w:sz w:val="24"/>
          <w:szCs w:val="24"/>
        </w:rPr>
        <w:t>OTHER BUSINESS/ADJOURNMENT</w:t>
      </w:r>
    </w:p>
    <w:p w:rsidR="00FA2BD6" w:rsidRPr="00CC3B46" w:rsidRDefault="00FA2BD6" w:rsidP="00FA2BD6">
      <w:pPr>
        <w:rPr>
          <w:rFonts w:ascii="Garamond" w:hAnsi="Garamond"/>
          <w:sz w:val="24"/>
          <w:szCs w:val="24"/>
        </w:rPr>
      </w:pPr>
    </w:p>
    <w:p w:rsidR="00CC3B46" w:rsidRPr="00CC3B46" w:rsidRDefault="00CC3B46" w:rsidP="00CC3B46">
      <w:pPr>
        <w:ind w:left="1080"/>
        <w:rPr>
          <w:rFonts w:ascii="Garamond" w:hAnsi="Garamond"/>
          <w:sz w:val="24"/>
          <w:szCs w:val="24"/>
        </w:rPr>
      </w:pPr>
      <w:r w:rsidRPr="00CC3B46">
        <w:rPr>
          <w:rFonts w:ascii="Garamond" w:hAnsi="Garamond"/>
          <w:sz w:val="24"/>
          <w:szCs w:val="24"/>
        </w:rPr>
        <w:t>There being no further business, the meeting was adjourned at 11:41am.</w:t>
      </w:r>
    </w:p>
    <w:p w:rsidR="00CC3B46" w:rsidRPr="00CC3B46" w:rsidRDefault="00CC3B46" w:rsidP="00CC3B46">
      <w:pPr>
        <w:rPr>
          <w:rFonts w:ascii="Garamond" w:hAnsi="Garamond"/>
          <w:sz w:val="24"/>
          <w:szCs w:val="24"/>
        </w:rPr>
      </w:pPr>
    </w:p>
    <w:p w:rsidR="00CC3B46" w:rsidRDefault="00CC3B46" w:rsidP="00CC3B46">
      <w:pPr>
        <w:rPr>
          <w:rFonts w:ascii="Garamond" w:hAnsi="Garamond"/>
          <w:sz w:val="24"/>
          <w:szCs w:val="24"/>
        </w:rPr>
      </w:pPr>
    </w:p>
    <w:p w:rsidR="005E41F5" w:rsidRDefault="005E41F5" w:rsidP="00CC3B46">
      <w:pPr>
        <w:rPr>
          <w:rFonts w:ascii="Garamond" w:hAnsi="Garamond"/>
          <w:sz w:val="24"/>
          <w:szCs w:val="24"/>
        </w:rPr>
      </w:pPr>
    </w:p>
    <w:p w:rsidR="005E41F5" w:rsidRDefault="005E41F5" w:rsidP="00CC3B46">
      <w:pPr>
        <w:rPr>
          <w:rFonts w:ascii="Garamond" w:hAnsi="Garamond"/>
          <w:sz w:val="24"/>
          <w:szCs w:val="24"/>
        </w:rPr>
      </w:pPr>
    </w:p>
    <w:p w:rsidR="005E41F5" w:rsidRDefault="005E41F5" w:rsidP="00CC3B46">
      <w:pPr>
        <w:rPr>
          <w:rFonts w:ascii="Garamond" w:hAnsi="Garamond"/>
          <w:sz w:val="24"/>
          <w:szCs w:val="24"/>
        </w:rPr>
      </w:pPr>
    </w:p>
    <w:p w:rsidR="005E41F5" w:rsidRDefault="005E41F5" w:rsidP="00CC3B46">
      <w:pPr>
        <w:rPr>
          <w:rFonts w:ascii="Garamond" w:hAnsi="Garamond"/>
          <w:sz w:val="24"/>
          <w:szCs w:val="24"/>
        </w:rPr>
      </w:pPr>
    </w:p>
    <w:p w:rsidR="005E41F5" w:rsidRDefault="005E41F5" w:rsidP="00CC3B46">
      <w:pPr>
        <w:rPr>
          <w:rFonts w:ascii="Garamond" w:hAnsi="Garamond"/>
          <w:sz w:val="24"/>
          <w:szCs w:val="24"/>
        </w:rPr>
      </w:pPr>
    </w:p>
    <w:p w:rsidR="005E41F5" w:rsidRDefault="005E41F5" w:rsidP="00CC3B46">
      <w:pPr>
        <w:rPr>
          <w:rFonts w:ascii="Garamond" w:hAnsi="Garamond"/>
          <w:sz w:val="24"/>
          <w:szCs w:val="24"/>
        </w:rPr>
      </w:pPr>
    </w:p>
    <w:p w:rsidR="005E41F5" w:rsidRDefault="005E41F5" w:rsidP="00CC3B46">
      <w:pPr>
        <w:rPr>
          <w:rFonts w:ascii="Garamond" w:hAnsi="Garamond"/>
          <w:sz w:val="24"/>
          <w:szCs w:val="24"/>
        </w:rPr>
      </w:pPr>
    </w:p>
    <w:p w:rsidR="005E41F5" w:rsidRDefault="005E41F5" w:rsidP="00CC3B46">
      <w:pPr>
        <w:rPr>
          <w:rFonts w:ascii="Garamond" w:hAnsi="Garamond"/>
          <w:sz w:val="24"/>
          <w:szCs w:val="24"/>
        </w:rPr>
      </w:pPr>
    </w:p>
    <w:p w:rsidR="005E41F5" w:rsidRDefault="005E41F5" w:rsidP="00CC3B46">
      <w:pPr>
        <w:rPr>
          <w:rFonts w:ascii="Garamond" w:hAnsi="Garamond"/>
          <w:sz w:val="24"/>
          <w:szCs w:val="24"/>
        </w:rPr>
      </w:pPr>
    </w:p>
    <w:p w:rsidR="005E41F5" w:rsidRDefault="005E41F5" w:rsidP="00CC3B46">
      <w:pPr>
        <w:rPr>
          <w:rFonts w:ascii="Garamond" w:hAnsi="Garamond"/>
          <w:sz w:val="24"/>
          <w:szCs w:val="24"/>
        </w:rPr>
      </w:pPr>
    </w:p>
    <w:p w:rsidR="005E41F5" w:rsidRDefault="005E41F5" w:rsidP="00CC3B46">
      <w:pPr>
        <w:rPr>
          <w:rFonts w:ascii="Garamond" w:hAnsi="Garamond"/>
          <w:sz w:val="24"/>
          <w:szCs w:val="24"/>
        </w:rPr>
      </w:pPr>
    </w:p>
    <w:p w:rsidR="005E41F5" w:rsidRDefault="005E41F5" w:rsidP="00CC3B46">
      <w:pPr>
        <w:rPr>
          <w:rFonts w:ascii="Garamond" w:hAnsi="Garamond"/>
          <w:sz w:val="24"/>
          <w:szCs w:val="24"/>
        </w:rPr>
      </w:pPr>
    </w:p>
    <w:p w:rsidR="005E41F5" w:rsidRDefault="005E41F5" w:rsidP="00CC3B46">
      <w:pPr>
        <w:rPr>
          <w:rFonts w:ascii="Garamond" w:hAnsi="Garamond"/>
          <w:sz w:val="24"/>
          <w:szCs w:val="24"/>
        </w:rPr>
      </w:pPr>
    </w:p>
    <w:p w:rsidR="005E41F5" w:rsidRDefault="005E41F5" w:rsidP="00CC3B46">
      <w:pPr>
        <w:rPr>
          <w:rFonts w:ascii="Garamond" w:hAnsi="Garamond"/>
          <w:sz w:val="24"/>
          <w:szCs w:val="24"/>
        </w:rPr>
      </w:pPr>
    </w:p>
    <w:p w:rsidR="005E41F5" w:rsidRDefault="005E41F5" w:rsidP="00CC3B46">
      <w:pPr>
        <w:rPr>
          <w:rFonts w:ascii="Garamond" w:hAnsi="Garamond"/>
          <w:sz w:val="24"/>
          <w:szCs w:val="24"/>
        </w:rPr>
      </w:pPr>
    </w:p>
    <w:p w:rsidR="005E41F5" w:rsidRDefault="005E41F5" w:rsidP="00CC3B46">
      <w:pPr>
        <w:rPr>
          <w:rFonts w:ascii="Garamond" w:hAnsi="Garamond"/>
          <w:sz w:val="24"/>
          <w:szCs w:val="24"/>
        </w:rPr>
      </w:pPr>
    </w:p>
    <w:p w:rsidR="005E41F5" w:rsidRDefault="005E41F5" w:rsidP="00CC3B46">
      <w:pPr>
        <w:rPr>
          <w:rFonts w:ascii="Garamond" w:hAnsi="Garamond"/>
          <w:sz w:val="24"/>
          <w:szCs w:val="24"/>
        </w:rPr>
      </w:pPr>
    </w:p>
    <w:p w:rsidR="005E41F5" w:rsidRDefault="005E41F5" w:rsidP="00CC3B46">
      <w:pPr>
        <w:rPr>
          <w:rFonts w:ascii="Garamond" w:hAnsi="Garamond"/>
          <w:sz w:val="24"/>
          <w:szCs w:val="24"/>
        </w:rPr>
      </w:pPr>
    </w:p>
    <w:p w:rsidR="005E41F5" w:rsidRDefault="005E41F5" w:rsidP="00CC3B46">
      <w:pPr>
        <w:rPr>
          <w:rFonts w:ascii="Garamond" w:hAnsi="Garamond"/>
          <w:sz w:val="24"/>
          <w:szCs w:val="24"/>
        </w:rPr>
      </w:pPr>
    </w:p>
    <w:p w:rsidR="005E41F5" w:rsidRDefault="005E41F5" w:rsidP="00CC3B46">
      <w:pPr>
        <w:rPr>
          <w:rFonts w:ascii="Garamond" w:hAnsi="Garamond"/>
          <w:sz w:val="24"/>
          <w:szCs w:val="24"/>
        </w:rPr>
      </w:pPr>
    </w:p>
    <w:p w:rsidR="005E41F5" w:rsidRDefault="005E41F5" w:rsidP="00CC3B46">
      <w:pPr>
        <w:rPr>
          <w:rFonts w:ascii="Garamond" w:hAnsi="Garamond"/>
          <w:sz w:val="24"/>
          <w:szCs w:val="24"/>
        </w:rPr>
      </w:pPr>
    </w:p>
    <w:p w:rsidR="005E41F5" w:rsidRDefault="005E41F5" w:rsidP="00CC3B46">
      <w:pPr>
        <w:rPr>
          <w:rFonts w:ascii="Garamond" w:hAnsi="Garamond"/>
          <w:sz w:val="24"/>
          <w:szCs w:val="24"/>
        </w:rPr>
      </w:pPr>
    </w:p>
    <w:p w:rsidR="005E41F5" w:rsidRDefault="005E41F5" w:rsidP="00CC3B46">
      <w:pPr>
        <w:rPr>
          <w:rFonts w:ascii="Garamond" w:hAnsi="Garamond"/>
          <w:sz w:val="24"/>
          <w:szCs w:val="24"/>
        </w:rPr>
      </w:pPr>
    </w:p>
    <w:p w:rsidR="005E41F5" w:rsidRDefault="005E41F5" w:rsidP="00CC3B46">
      <w:pPr>
        <w:rPr>
          <w:rFonts w:ascii="Garamond" w:hAnsi="Garamond"/>
          <w:sz w:val="24"/>
          <w:szCs w:val="24"/>
        </w:rPr>
      </w:pPr>
    </w:p>
    <w:p w:rsidR="005E41F5" w:rsidRDefault="005E41F5" w:rsidP="00CC3B46">
      <w:pPr>
        <w:rPr>
          <w:rFonts w:ascii="Garamond" w:hAnsi="Garamond"/>
          <w:sz w:val="24"/>
          <w:szCs w:val="24"/>
        </w:rPr>
      </w:pPr>
    </w:p>
    <w:p w:rsidR="005E41F5" w:rsidRDefault="005E41F5" w:rsidP="00CC3B46">
      <w:pPr>
        <w:rPr>
          <w:rFonts w:ascii="Garamond" w:hAnsi="Garamond"/>
          <w:sz w:val="24"/>
          <w:szCs w:val="24"/>
        </w:rPr>
      </w:pPr>
    </w:p>
    <w:p w:rsidR="005E41F5" w:rsidRDefault="005E41F5" w:rsidP="00CC3B46">
      <w:pPr>
        <w:rPr>
          <w:rFonts w:ascii="Garamond" w:hAnsi="Garamond"/>
          <w:sz w:val="24"/>
          <w:szCs w:val="24"/>
        </w:rPr>
      </w:pPr>
    </w:p>
    <w:p w:rsidR="005E41F5" w:rsidRDefault="005E41F5" w:rsidP="00CC3B46">
      <w:pPr>
        <w:rPr>
          <w:rFonts w:ascii="Garamond" w:hAnsi="Garamond"/>
          <w:sz w:val="24"/>
          <w:szCs w:val="24"/>
        </w:rPr>
      </w:pPr>
    </w:p>
    <w:p w:rsidR="005E41F5" w:rsidRPr="00CC3B46" w:rsidRDefault="005E41F5" w:rsidP="00CC3B46">
      <w:pPr>
        <w:rPr>
          <w:rFonts w:ascii="Garamond" w:hAnsi="Garamond"/>
          <w:sz w:val="24"/>
          <w:szCs w:val="24"/>
        </w:rPr>
      </w:pPr>
    </w:p>
    <w:tbl>
      <w:tblPr>
        <w:tblStyle w:val="TableGrid"/>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7650"/>
        <w:gridCol w:w="270"/>
      </w:tblGrid>
      <w:tr w:rsidR="00CC3B46" w:rsidRPr="00CC3B46" w:rsidTr="00E3074E">
        <w:tc>
          <w:tcPr>
            <w:tcW w:w="1705" w:type="dxa"/>
          </w:tcPr>
          <w:p w:rsidR="00CC3B46" w:rsidRPr="00CC3B46" w:rsidRDefault="00CC3B46" w:rsidP="00E3074E">
            <w:pPr>
              <w:jc w:val="right"/>
              <w:rPr>
                <w:rFonts w:ascii="Garamond" w:hAnsi="Garamond"/>
                <w:sz w:val="24"/>
                <w:szCs w:val="24"/>
              </w:rPr>
            </w:pPr>
            <w:r w:rsidRPr="00CC3B46">
              <w:rPr>
                <w:rFonts w:ascii="Garamond" w:hAnsi="Garamond"/>
                <w:sz w:val="24"/>
                <w:szCs w:val="24"/>
              </w:rPr>
              <w:t>Recorded by:</w:t>
            </w:r>
          </w:p>
        </w:tc>
        <w:tc>
          <w:tcPr>
            <w:tcW w:w="7650" w:type="dxa"/>
          </w:tcPr>
          <w:p w:rsidR="00CC3B46" w:rsidRPr="00CC3B46" w:rsidRDefault="00CC3B46" w:rsidP="00E3074E">
            <w:pPr>
              <w:rPr>
                <w:rFonts w:ascii="Garamond" w:hAnsi="Garamond"/>
                <w:sz w:val="24"/>
                <w:szCs w:val="24"/>
              </w:rPr>
            </w:pPr>
            <w:r w:rsidRPr="00CC3B46">
              <w:rPr>
                <w:rFonts w:ascii="Garamond" w:hAnsi="Garamond"/>
                <w:sz w:val="24"/>
                <w:szCs w:val="24"/>
              </w:rPr>
              <w:t>Thomas R. Lunsford</w:t>
            </w:r>
          </w:p>
          <w:p w:rsidR="00CC3B46" w:rsidRPr="00CC3B46" w:rsidRDefault="00CC3B46" w:rsidP="00E3074E">
            <w:pPr>
              <w:rPr>
                <w:rFonts w:ascii="Garamond" w:hAnsi="Garamond"/>
                <w:sz w:val="24"/>
                <w:szCs w:val="24"/>
              </w:rPr>
            </w:pPr>
            <w:r w:rsidRPr="00CC3B46">
              <w:rPr>
                <w:rFonts w:ascii="Garamond" w:hAnsi="Garamond"/>
                <w:sz w:val="24"/>
                <w:szCs w:val="24"/>
              </w:rPr>
              <w:t>Executive Administrator to the Chief Strategy Officer and Deputy Director for Strategic Planning, Government and Board Relations</w:t>
            </w:r>
          </w:p>
        </w:tc>
        <w:tc>
          <w:tcPr>
            <w:tcW w:w="270" w:type="dxa"/>
            <w:tcBorders>
              <w:left w:val="nil"/>
            </w:tcBorders>
          </w:tcPr>
          <w:p w:rsidR="00CC3B46" w:rsidRPr="00CC3B46" w:rsidRDefault="00CC3B46" w:rsidP="00E3074E">
            <w:pPr>
              <w:rPr>
                <w:rFonts w:ascii="Garamond" w:hAnsi="Garamond"/>
                <w:sz w:val="24"/>
                <w:szCs w:val="24"/>
              </w:rPr>
            </w:pPr>
          </w:p>
        </w:tc>
      </w:tr>
    </w:tbl>
    <w:p w:rsidR="00CC3B46" w:rsidRPr="00CC3B46" w:rsidRDefault="00CC3B46" w:rsidP="00CC3B46">
      <w:pPr>
        <w:shd w:val="clear" w:color="auto" w:fill="FFFFFF"/>
        <w:rPr>
          <w:rFonts w:ascii="Garamond" w:eastAsia="Times New Roman" w:hAnsi="Garamond" w:cs="Times New Roman"/>
          <w:color w:val="222222"/>
          <w:sz w:val="24"/>
          <w:szCs w:val="24"/>
        </w:rPr>
      </w:pPr>
    </w:p>
    <w:sectPr w:rsidR="00CC3B46" w:rsidRPr="00CC3B4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1F5" w:rsidRDefault="005E41F5" w:rsidP="005E41F5">
      <w:r>
        <w:separator/>
      </w:r>
    </w:p>
  </w:endnote>
  <w:endnote w:type="continuationSeparator" w:id="0">
    <w:p w:rsidR="005E41F5" w:rsidRDefault="005E41F5" w:rsidP="005E4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1F5" w:rsidRPr="005E41F5" w:rsidRDefault="005E41F5" w:rsidP="005E41F5">
    <w:pPr>
      <w:pStyle w:val="Footer"/>
      <w:jc w:val="center"/>
      <w:rPr>
        <w:rFonts w:ascii="Garamond" w:hAnsi="Garamond"/>
        <w:sz w:val="24"/>
        <w:szCs w:val="24"/>
      </w:rPr>
    </w:pPr>
    <w:r w:rsidRPr="005E41F5">
      <w:rPr>
        <w:rFonts w:ascii="Garamond" w:hAnsi="Garamond"/>
        <w:sz w:val="24"/>
        <w:szCs w:val="24"/>
      </w:rPr>
      <w:fldChar w:fldCharType="begin"/>
    </w:r>
    <w:r w:rsidRPr="005E41F5">
      <w:rPr>
        <w:rFonts w:ascii="Garamond" w:hAnsi="Garamond"/>
        <w:sz w:val="24"/>
        <w:szCs w:val="24"/>
      </w:rPr>
      <w:instrText xml:space="preserve"> PAGE   \* MERGEFORMAT </w:instrText>
    </w:r>
    <w:r w:rsidRPr="005E41F5">
      <w:rPr>
        <w:rFonts w:ascii="Garamond" w:hAnsi="Garamond"/>
        <w:sz w:val="24"/>
        <w:szCs w:val="24"/>
      </w:rPr>
      <w:fldChar w:fldCharType="separate"/>
    </w:r>
    <w:r w:rsidR="00BD5E65">
      <w:rPr>
        <w:rFonts w:ascii="Garamond" w:hAnsi="Garamond"/>
        <w:noProof/>
        <w:sz w:val="24"/>
        <w:szCs w:val="24"/>
      </w:rPr>
      <w:t>2</w:t>
    </w:r>
    <w:r w:rsidRPr="005E41F5">
      <w:rPr>
        <w:rFonts w:ascii="Garamond" w:hAnsi="Garamond"/>
        <w:noProof/>
        <w:sz w:val="24"/>
        <w:szCs w:val="24"/>
      </w:rPr>
      <w:fldChar w:fldCharType="end"/>
    </w:r>
  </w:p>
  <w:p w:rsidR="005E41F5" w:rsidRPr="005E41F5" w:rsidRDefault="005E41F5">
    <w:pPr>
      <w:pStyle w:val="Footer"/>
      <w:rPr>
        <w:rFonts w:ascii="Garamond" w:hAnsi="Garamond"/>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1F5" w:rsidRDefault="005E41F5" w:rsidP="005E41F5">
      <w:r>
        <w:separator/>
      </w:r>
    </w:p>
  </w:footnote>
  <w:footnote w:type="continuationSeparator" w:id="0">
    <w:p w:rsidR="005E41F5" w:rsidRDefault="005E41F5" w:rsidP="005E41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A92BEF"/>
    <w:multiLevelType w:val="hybridMultilevel"/>
    <w:tmpl w:val="FE14E710"/>
    <w:lvl w:ilvl="0" w:tplc="28B898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B1C"/>
    <w:rsid w:val="00002559"/>
    <w:rsid w:val="00021CA8"/>
    <w:rsid w:val="00106040"/>
    <w:rsid w:val="00235432"/>
    <w:rsid w:val="002B35BB"/>
    <w:rsid w:val="00335930"/>
    <w:rsid w:val="005E41F5"/>
    <w:rsid w:val="005E429B"/>
    <w:rsid w:val="00606D81"/>
    <w:rsid w:val="006C6C2A"/>
    <w:rsid w:val="0073598D"/>
    <w:rsid w:val="007A2485"/>
    <w:rsid w:val="00903471"/>
    <w:rsid w:val="00936FDA"/>
    <w:rsid w:val="009629F1"/>
    <w:rsid w:val="00B2348F"/>
    <w:rsid w:val="00B52D3A"/>
    <w:rsid w:val="00BD5E65"/>
    <w:rsid w:val="00C4568C"/>
    <w:rsid w:val="00C63B1C"/>
    <w:rsid w:val="00C67C8F"/>
    <w:rsid w:val="00CC3B46"/>
    <w:rsid w:val="00CF6C80"/>
    <w:rsid w:val="00DD5B24"/>
    <w:rsid w:val="00E229AC"/>
    <w:rsid w:val="00EB010F"/>
    <w:rsid w:val="00FA2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52540"/>
  <w15:chartTrackingRefBased/>
  <w15:docId w15:val="{5B67670C-3975-4121-BA61-11F287297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B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81"/>
    <w:pPr>
      <w:ind w:left="720"/>
      <w:contextualSpacing/>
    </w:pPr>
  </w:style>
  <w:style w:type="table" w:styleId="TableGrid">
    <w:name w:val="Table Grid"/>
    <w:basedOn w:val="TableNormal"/>
    <w:uiPriority w:val="39"/>
    <w:rsid w:val="00FA2B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41F5"/>
    <w:pPr>
      <w:tabs>
        <w:tab w:val="center" w:pos="4680"/>
        <w:tab w:val="right" w:pos="9360"/>
      </w:tabs>
    </w:pPr>
  </w:style>
  <w:style w:type="character" w:customStyle="1" w:styleId="HeaderChar">
    <w:name w:val="Header Char"/>
    <w:basedOn w:val="DefaultParagraphFont"/>
    <w:link w:val="Header"/>
    <w:uiPriority w:val="99"/>
    <w:rsid w:val="005E41F5"/>
  </w:style>
  <w:style w:type="paragraph" w:styleId="Footer">
    <w:name w:val="footer"/>
    <w:basedOn w:val="Normal"/>
    <w:link w:val="FooterChar"/>
    <w:uiPriority w:val="99"/>
    <w:unhideWhenUsed/>
    <w:rsid w:val="005E41F5"/>
    <w:pPr>
      <w:tabs>
        <w:tab w:val="center" w:pos="4680"/>
        <w:tab w:val="right" w:pos="9360"/>
      </w:tabs>
    </w:pPr>
  </w:style>
  <w:style w:type="character" w:customStyle="1" w:styleId="FooterChar">
    <w:name w:val="Footer Char"/>
    <w:basedOn w:val="DefaultParagraphFont"/>
    <w:link w:val="Footer"/>
    <w:uiPriority w:val="99"/>
    <w:rsid w:val="005E4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3</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Lunsford, Thomas (VMFA)</dc:creator>
  <cp:keywords/>
  <dc:description/>
  <cp:lastModifiedBy>Lunsford, Thomas (VMFA)</cp:lastModifiedBy>
  <cp:revision>11</cp:revision>
  <dcterms:created xsi:type="dcterms:W3CDTF">2020-06-24T14:54:00Z</dcterms:created>
  <dcterms:modified xsi:type="dcterms:W3CDTF">2020-07-02T13:52:00Z</dcterms:modified>
</cp:coreProperties>
</file>