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BF93B" w14:textId="77777777" w:rsidR="003B557F" w:rsidRPr="003B557F" w:rsidRDefault="003B557F" w:rsidP="003B557F">
      <w:pPr>
        <w:shd w:val="clear" w:color="auto" w:fill="FFFFFF"/>
        <w:jc w:val="center"/>
        <w:rPr>
          <w:rFonts w:eastAsia="Times New Roman" w:cs="Arial"/>
          <w:color w:val="222222"/>
        </w:rPr>
      </w:pPr>
      <w:r w:rsidRPr="003B557F">
        <w:rPr>
          <w:rFonts w:eastAsia="Times New Roman" w:cs="Arial"/>
          <w:color w:val="222222"/>
        </w:rPr>
        <w:t>Virginia Museum of Fine Arts</w:t>
      </w:r>
    </w:p>
    <w:p w14:paraId="5CB52479" w14:textId="77777777" w:rsidR="003B557F" w:rsidRPr="003B557F" w:rsidRDefault="00DF2560" w:rsidP="003B557F">
      <w:pPr>
        <w:shd w:val="clear" w:color="auto" w:fill="FFFFFF"/>
        <w:jc w:val="center"/>
        <w:rPr>
          <w:rFonts w:eastAsia="Times New Roman" w:cs="Arial"/>
          <w:color w:val="222222"/>
        </w:rPr>
      </w:pPr>
      <w:r>
        <w:rPr>
          <w:rFonts w:eastAsia="Times New Roman" w:cs="Arial"/>
          <w:color w:val="222222"/>
        </w:rPr>
        <w:t xml:space="preserve">Minutes </w:t>
      </w:r>
      <w:r w:rsidR="003B557F" w:rsidRPr="003B557F">
        <w:rPr>
          <w:rFonts w:eastAsia="Times New Roman" w:cs="Arial"/>
          <w:color w:val="222222"/>
        </w:rPr>
        <w:t>of the Fiscal Oversight Committee</w:t>
      </w:r>
      <w:r w:rsidRPr="00DF2560">
        <w:rPr>
          <w:rFonts w:eastAsia="Times New Roman" w:cs="Arial"/>
          <w:color w:val="222222"/>
        </w:rPr>
        <w:t xml:space="preserve"> </w:t>
      </w:r>
      <w:r w:rsidRPr="003B557F">
        <w:rPr>
          <w:rFonts w:eastAsia="Times New Roman" w:cs="Arial"/>
          <w:color w:val="222222"/>
        </w:rPr>
        <w:t>Meeting</w:t>
      </w:r>
    </w:p>
    <w:p w14:paraId="2C452035" w14:textId="77777777" w:rsidR="003B557F" w:rsidRPr="003B557F" w:rsidRDefault="00E061B4" w:rsidP="00E061B4">
      <w:pPr>
        <w:shd w:val="clear" w:color="auto" w:fill="FFFFFF"/>
        <w:jc w:val="center"/>
        <w:rPr>
          <w:rFonts w:eastAsia="Times New Roman" w:cs="Arial"/>
          <w:color w:val="222222"/>
        </w:rPr>
      </w:pPr>
      <w:r>
        <w:rPr>
          <w:rFonts w:eastAsia="Times New Roman" w:cs="Arial"/>
          <w:color w:val="222222"/>
        </w:rPr>
        <w:t>Wedn</w:t>
      </w:r>
      <w:r w:rsidR="003B557F">
        <w:rPr>
          <w:rFonts w:eastAsia="Times New Roman" w:cs="Arial"/>
          <w:color w:val="222222"/>
        </w:rPr>
        <w:t>e</w:t>
      </w:r>
      <w:r w:rsidR="003B557F" w:rsidRPr="003B557F">
        <w:rPr>
          <w:rFonts w:eastAsia="Times New Roman" w:cs="Arial"/>
          <w:color w:val="222222"/>
        </w:rPr>
        <w:t xml:space="preserve">sday, </w:t>
      </w:r>
      <w:r w:rsidR="003B557F">
        <w:rPr>
          <w:rFonts w:eastAsia="Times New Roman" w:cs="Arial"/>
          <w:color w:val="222222"/>
        </w:rPr>
        <w:t>26 September</w:t>
      </w:r>
      <w:r w:rsidR="003B557F" w:rsidRPr="003B557F">
        <w:rPr>
          <w:rFonts w:eastAsia="Times New Roman" w:cs="Arial"/>
          <w:color w:val="222222"/>
        </w:rPr>
        <w:t xml:space="preserve"> 2018, 11:</w:t>
      </w:r>
      <w:r w:rsidR="003B557F">
        <w:rPr>
          <w:rFonts w:eastAsia="Times New Roman" w:cs="Arial"/>
          <w:color w:val="222222"/>
        </w:rPr>
        <w:t>0</w:t>
      </w:r>
      <w:r w:rsidR="003B557F" w:rsidRPr="003B557F">
        <w:rPr>
          <w:rFonts w:eastAsia="Times New Roman" w:cs="Arial"/>
          <w:color w:val="222222"/>
        </w:rPr>
        <w:t>0am</w:t>
      </w:r>
    </w:p>
    <w:p w14:paraId="72F15A75" w14:textId="77777777" w:rsidR="003B557F" w:rsidRPr="003B557F" w:rsidRDefault="003B557F" w:rsidP="003B557F">
      <w:pPr>
        <w:shd w:val="clear" w:color="auto" w:fill="FFFFFF"/>
        <w:jc w:val="center"/>
        <w:rPr>
          <w:rFonts w:eastAsia="Times New Roman" w:cs="Arial"/>
          <w:color w:val="222222"/>
        </w:rPr>
      </w:pPr>
      <w:r w:rsidRPr="003B557F">
        <w:rPr>
          <w:rFonts w:eastAsia="Times New Roman" w:cs="Arial"/>
          <w:color w:val="222222"/>
        </w:rPr>
        <w:t>Theater Level Conference Room #1</w:t>
      </w:r>
    </w:p>
    <w:p w14:paraId="3028261A" w14:textId="77777777" w:rsidR="003B557F" w:rsidRDefault="003B557F" w:rsidP="003B557F">
      <w:pPr>
        <w:shd w:val="clear" w:color="auto" w:fill="FFFFFF"/>
        <w:jc w:val="center"/>
        <w:rPr>
          <w:rFonts w:eastAsia="Times New Roman" w:cs="Arial"/>
          <w:color w:val="222222"/>
        </w:rPr>
      </w:pPr>
    </w:p>
    <w:p w14:paraId="0F4A86FE" w14:textId="77777777" w:rsidR="00DF2560" w:rsidRDefault="00DF2560" w:rsidP="00DF2560">
      <w:pPr>
        <w:shd w:val="clear" w:color="auto" w:fill="FFFFFF"/>
        <w:rPr>
          <w:rFonts w:eastAsia="Times New Roman" w:cs="Arial"/>
          <w:color w:val="222222"/>
        </w:rPr>
      </w:pPr>
      <w:r>
        <w:rPr>
          <w:rFonts w:eastAsia="Times New Roman" w:cs="Arial"/>
          <w:color w:val="222222"/>
        </w:rPr>
        <w:t>There were present:</w:t>
      </w:r>
    </w:p>
    <w:p w14:paraId="3929860E" w14:textId="77777777" w:rsidR="00DF2560" w:rsidRDefault="00DF2560" w:rsidP="00DF2560">
      <w:pPr>
        <w:shd w:val="clear" w:color="auto" w:fill="FFFFFF"/>
        <w:ind w:left="720"/>
        <w:rPr>
          <w:rFonts w:eastAsia="Times New Roman" w:cs="Arial"/>
          <w:color w:val="222222"/>
        </w:rPr>
      </w:pPr>
      <w:r w:rsidRPr="00DF2560">
        <w:rPr>
          <w:rFonts w:eastAsia="Times New Roman" w:cs="Arial"/>
          <w:color w:val="222222"/>
        </w:rPr>
        <w:t>Lynette Allston</w:t>
      </w:r>
    </w:p>
    <w:p w14:paraId="0908A161" w14:textId="77777777" w:rsidR="00DF2560" w:rsidRPr="00DF2560" w:rsidRDefault="00DF2560" w:rsidP="00DF2560">
      <w:pPr>
        <w:shd w:val="clear" w:color="auto" w:fill="FFFFFF"/>
        <w:ind w:left="720"/>
        <w:rPr>
          <w:rFonts w:eastAsia="Times New Roman" w:cs="Arial"/>
          <w:color w:val="222222"/>
        </w:rPr>
      </w:pPr>
      <w:r>
        <w:rPr>
          <w:rFonts w:eastAsia="Times New Roman" w:cs="Arial"/>
          <w:color w:val="222222"/>
        </w:rPr>
        <w:t>Cindy Conner</w:t>
      </w:r>
    </w:p>
    <w:p w14:paraId="2B23B4FF" w14:textId="77777777" w:rsidR="00DF2560" w:rsidRPr="00DF2560" w:rsidRDefault="00DF2560" w:rsidP="00DF2560">
      <w:pPr>
        <w:shd w:val="clear" w:color="auto" w:fill="FFFFFF"/>
        <w:ind w:left="720"/>
        <w:rPr>
          <w:rFonts w:eastAsia="Times New Roman" w:cs="Arial"/>
          <w:color w:val="222222"/>
        </w:rPr>
      </w:pPr>
      <w:r w:rsidRPr="00DF2560">
        <w:rPr>
          <w:rFonts w:eastAsia="Times New Roman" w:cs="Arial"/>
          <w:color w:val="222222"/>
        </w:rPr>
        <w:t xml:space="preserve">Betty </w:t>
      </w:r>
      <w:proofErr w:type="spellStart"/>
      <w:r w:rsidRPr="00DF2560">
        <w:rPr>
          <w:rFonts w:eastAsia="Times New Roman" w:cs="Arial"/>
          <w:color w:val="222222"/>
        </w:rPr>
        <w:t>Crutcher</w:t>
      </w:r>
      <w:proofErr w:type="spellEnd"/>
    </w:p>
    <w:p w14:paraId="13E35B4E" w14:textId="77777777" w:rsidR="00DF2560" w:rsidRPr="00DF2560" w:rsidRDefault="00DF2560" w:rsidP="00DF2560">
      <w:pPr>
        <w:shd w:val="clear" w:color="auto" w:fill="FFFFFF"/>
        <w:ind w:left="720"/>
        <w:rPr>
          <w:rFonts w:eastAsia="Times New Roman" w:cs="Arial"/>
          <w:color w:val="222222"/>
        </w:rPr>
      </w:pPr>
      <w:r w:rsidRPr="00DF2560">
        <w:rPr>
          <w:rFonts w:eastAsia="Times New Roman" w:cs="Arial"/>
          <w:color w:val="222222"/>
        </w:rPr>
        <w:t xml:space="preserve">Martha </w:t>
      </w:r>
      <w:proofErr w:type="spellStart"/>
      <w:r w:rsidRPr="00DF2560">
        <w:rPr>
          <w:rFonts w:eastAsia="Times New Roman" w:cs="Arial"/>
          <w:color w:val="222222"/>
        </w:rPr>
        <w:t>Glasser</w:t>
      </w:r>
      <w:proofErr w:type="spellEnd"/>
    </w:p>
    <w:p w14:paraId="14326973" w14:textId="77777777" w:rsidR="00DF2560" w:rsidRPr="00DF2560" w:rsidRDefault="00DF2560" w:rsidP="00DF2560">
      <w:pPr>
        <w:shd w:val="clear" w:color="auto" w:fill="FFFFFF"/>
        <w:ind w:left="720"/>
        <w:rPr>
          <w:rFonts w:eastAsia="Times New Roman" w:cs="Arial"/>
          <w:color w:val="222222"/>
        </w:rPr>
      </w:pPr>
      <w:r w:rsidRPr="00DF2560">
        <w:rPr>
          <w:rFonts w:eastAsia="Times New Roman" w:cs="Arial"/>
          <w:color w:val="222222"/>
        </w:rPr>
        <w:t>James W. Klaus</w:t>
      </w:r>
    </w:p>
    <w:p w14:paraId="6D041766" w14:textId="77777777" w:rsidR="00DF2560" w:rsidRDefault="00DF2560" w:rsidP="00DF2560">
      <w:pPr>
        <w:shd w:val="clear" w:color="auto" w:fill="FFFFFF"/>
        <w:ind w:left="720"/>
        <w:rPr>
          <w:rFonts w:eastAsia="Times New Roman" w:cs="Arial"/>
          <w:color w:val="222222"/>
        </w:rPr>
      </w:pPr>
      <w:r w:rsidRPr="00DF2560">
        <w:rPr>
          <w:rFonts w:eastAsia="Times New Roman" w:cs="Arial"/>
          <w:color w:val="222222"/>
        </w:rPr>
        <w:t>Steven A. Markel</w:t>
      </w:r>
    </w:p>
    <w:p w14:paraId="51028DDA" w14:textId="77777777" w:rsidR="00DF2560" w:rsidRPr="00DF2560" w:rsidRDefault="00DF2560" w:rsidP="00DF2560">
      <w:pPr>
        <w:shd w:val="clear" w:color="auto" w:fill="FFFFFF"/>
        <w:ind w:left="720"/>
        <w:rPr>
          <w:rFonts w:eastAsia="Times New Roman" w:cs="Arial"/>
          <w:color w:val="222222"/>
        </w:rPr>
      </w:pPr>
      <w:r>
        <w:rPr>
          <w:rFonts w:eastAsia="Times New Roman" w:cs="Arial"/>
          <w:color w:val="222222"/>
        </w:rPr>
        <w:t>Sara O’Keefe</w:t>
      </w:r>
    </w:p>
    <w:p w14:paraId="6A08D051" w14:textId="77777777" w:rsidR="00DF2560" w:rsidRPr="00DF2560" w:rsidRDefault="00DF2560" w:rsidP="00DF2560">
      <w:pPr>
        <w:shd w:val="clear" w:color="auto" w:fill="FFFFFF"/>
        <w:ind w:left="720"/>
        <w:rPr>
          <w:rFonts w:eastAsia="Times New Roman" w:cs="Arial"/>
          <w:color w:val="222222"/>
        </w:rPr>
      </w:pPr>
      <w:r w:rsidRPr="00DF2560">
        <w:rPr>
          <w:rFonts w:eastAsia="Times New Roman" w:cs="Arial"/>
          <w:color w:val="222222"/>
        </w:rPr>
        <w:t>Tom Papa</w:t>
      </w:r>
    </w:p>
    <w:p w14:paraId="6F2C9162" w14:textId="77777777" w:rsidR="00DF2560" w:rsidRDefault="00DF2560" w:rsidP="00DF2560">
      <w:pPr>
        <w:shd w:val="clear" w:color="auto" w:fill="FFFFFF"/>
        <w:ind w:left="720"/>
        <w:rPr>
          <w:rFonts w:eastAsia="Times New Roman" w:cs="Arial"/>
          <w:color w:val="222222"/>
        </w:rPr>
      </w:pPr>
      <w:proofErr w:type="spellStart"/>
      <w:r w:rsidRPr="00DF2560">
        <w:rPr>
          <w:rFonts w:eastAsia="Times New Roman" w:cs="Arial"/>
          <w:color w:val="222222"/>
        </w:rPr>
        <w:t>Satya</w:t>
      </w:r>
      <w:proofErr w:type="spellEnd"/>
      <w:r w:rsidRPr="00DF2560">
        <w:rPr>
          <w:rFonts w:eastAsia="Times New Roman" w:cs="Arial"/>
          <w:color w:val="222222"/>
        </w:rPr>
        <w:t xml:space="preserve"> </w:t>
      </w:r>
      <w:proofErr w:type="spellStart"/>
      <w:r w:rsidRPr="00DF2560">
        <w:rPr>
          <w:rFonts w:eastAsia="Times New Roman" w:cs="Arial"/>
          <w:color w:val="222222"/>
        </w:rPr>
        <w:t>Rangarajan</w:t>
      </w:r>
      <w:proofErr w:type="spellEnd"/>
    </w:p>
    <w:p w14:paraId="1BD25444" w14:textId="77777777" w:rsidR="00DF2560" w:rsidRPr="00DF2560" w:rsidRDefault="00DF2560" w:rsidP="00DF2560">
      <w:pPr>
        <w:shd w:val="clear" w:color="auto" w:fill="FFFFFF"/>
        <w:ind w:left="720"/>
        <w:rPr>
          <w:rFonts w:eastAsia="Times New Roman" w:cs="Arial"/>
          <w:color w:val="222222"/>
        </w:rPr>
      </w:pPr>
      <w:r>
        <w:rPr>
          <w:rFonts w:eastAsia="Times New Roman" w:cs="Arial"/>
          <w:color w:val="222222"/>
        </w:rPr>
        <w:t>Pamela J. Royal</w:t>
      </w:r>
    </w:p>
    <w:p w14:paraId="55DEAE66" w14:textId="51526511" w:rsidR="00DF2560" w:rsidRDefault="00DF2560" w:rsidP="00BF0C14">
      <w:pPr>
        <w:shd w:val="clear" w:color="auto" w:fill="FFFFFF"/>
        <w:ind w:left="720"/>
        <w:rPr>
          <w:rFonts w:eastAsia="Times New Roman" w:cs="Arial"/>
          <w:color w:val="222222"/>
        </w:rPr>
      </w:pPr>
      <w:proofErr w:type="spellStart"/>
      <w:r w:rsidRPr="00DF2560">
        <w:rPr>
          <w:rFonts w:eastAsia="Times New Roman" w:cs="Arial"/>
          <w:color w:val="222222"/>
        </w:rPr>
        <w:t>Rupa</w:t>
      </w:r>
      <w:proofErr w:type="spellEnd"/>
      <w:r w:rsidRPr="00DF2560">
        <w:rPr>
          <w:rFonts w:eastAsia="Times New Roman" w:cs="Arial"/>
          <w:color w:val="222222"/>
        </w:rPr>
        <w:t xml:space="preserve"> </w:t>
      </w:r>
      <w:proofErr w:type="spellStart"/>
      <w:r w:rsidRPr="00DF2560">
        <w:rPr>
          <w:rFonts w:eastAsia="Times New Roman" w:cs="Arial"/>
          <w:color w:val="222222"/>
        </w:rPr>
        <w:t>Tak</w:t>
      </w:r>
      <w:proofErr w:type="spellEnd"/>
    </w:p>
    <w:p w14:paraId="60FC19B6" w14:textId="77777777" w:rsidR="00BF0C14" w:rsidRDefault="00BF0C14" w:rsidP="00BF0C14">
      <w:pPr>
        <w:shd w:val="clear" w:color="auto" w:fill="FFFFFF"/>
        <w:ind w:left="720"/>
        <w:rPr>
          <w:rFonts w:eastAsia="Times New Roman" w:cs="Arial"/>
          <w:color w:val="222222"/>
        </w:rPr>
      </w:pPr>
    </w:p>
    <w:p w14:paraId="5AD55D03" w14:textId="77777777" w:rsidR="00DF2560" w:rsidRPr="00DF2560" w:rsidRDefault="00DF2560" w:rsidP="00DF2560">
      <w:pPr>
        <w:shd w:val="clear" w:color="auto" w:fill="FFFFFF"/>
        <w:rPr>
          <w:rFonts w:eastAsia="Times New Roman" w:cs="Arial"/>
          <w:color w:val="222222"/>
        </w:rPr>
      </w:pPr>
      <w:r w:rsidRPr="00DF2560">
        <w:rPr>
          <w:rFonts w:eastAsia="Times New Roman" w:cs="Arial"/>
          <w:color w:val="222222"/>
        </w:rPr>
        <w:t>By Invitation</w:t>
      </w:r>
    </w:p>
    <w:p w14:paraId="465E33C0" w14:textId="77777777" w:rsidR="00DF2560" w:rsidRPr="00DF2560" w:rsidRDefault="00DF2560" w:rsidP="00DF2560">
      <w:pPr>
        <w:shd w:val="clear" w:color="auto" w:fill="FFFFFF"/>
        <w:ind w:left="720"/>
        <w:rPr>
          <w:rFonts w:eastAsia="Times New Roman" w:cs="Arial"/>
          <w:color w:val="222222"/>
        </w:rPr>
      </w:pPr>
      <w:r w:rsidRPr="00DF2560">
        <w:rPr>
          <w:rFonts w:eastAsia="Times New Roman" w:cs="Arial"/>
          <w:color w:val="222222"/>
        </w:rPr>
        <w:t xml:space="preserve">Alex </w:t>
      </w:r>
      <w:proofErr w:type="spellStart"/>
      <w:r w:rsidRPr="00DF2560">
        <w:rPr>
          <w:rFonts w:eastAsia="Times New Roman" w:cs="Arial"/>
          <w:color w:val="222222"/>
        </w:rPr>
        <w:t>Nyerges</w:t>
      </w:r>
      <w:proofErr w:type="spellEnd"/>
      <w:r w:rsidRPr="00DF2560">
        <w:rPr>
          <w:rFonts w:eastAsia="Times New Roman" w:cs="Arial"/>
          <w:color w:val="222222"/>
        </w:rPr>
        <w:t>, Director</w:t>
      </w:r>
    </w:p>
    <w:p w14:paraId="26F429AA" w14:textId="77777777" w:rsidR="00DF2560" w:rsidRDefault="00DF2560" w:rsidP="00DF2560">
      <w:pPr>
        <w:shd w:val="clear" w:color="auto" w:fill="FFFFFF"/>
        <w:ind w:left="720"/>
        <w:rPr>
          <w:rFonts w:eastAsia="Times New Roman" w:cs="Arial"/>
          <w:color w:val="222222"/>
        </w:rPr>
      </w:pPr>
      <w:r>
        <w:rPr>
          <w:rFonts w:eastAsia="Times New Roman" w:cs="Arial"/>
          <w:color w:val="222222"/>
        </w:rPr>
        <w:t xml:space="preserve">Stephen </w:t>
      </w:r>
      <w:proofErr w:type="spellStart"/>
      <w:r>
        <w:rPr>
          <w:rFonts w:eastAsia="Times New Roman" w:cs="Arial"/>
          <w:color w:val="222222"/>
        </w:rPr>
        <w:t>Bonadies</w:t>
      </w:r>
      <w:proofErr w:type="spellEnd"/>
    </w:p>
    <w:p w14:paraId="7FEF1B39" w14:textId="77777777" w:rsidR="00DF2560" w:rsidRDefault="00DF2560" w:rsidP="00DF2560">
      <w:pPr>
        <w:shd w:val="clear" w:color="auto" w:fill="FFFFFF"/>
        <w:ind w:left="720"/>
        <w:rPr>
          <w:rFonts w:eastAsia="Times New Roman" w:cs="Arial"/>
          <w:color w:val="222222"/>
        </w:rPr>
      </w:pPr>
      <w:r>
        <w:rPr>
          <w:rFonts w:eastAsia="Times New Roman" w:cs="Arial"/>
          <w:color w:val="222222"/>
        </w:rPr>
        <w:t>Hazel Duncan</w:t>
      </w:r>
    </w:p>
    <w:p w14:paraId="12F449F4" w14:textId="77777777" w:rsidR="00DF2560" w:rsidRPr="00DF2560" w:rsidRDefault="00DF2560" w:rsidP="00DF2560">
      <w:pPr>
        <w:shd w:val="clear" w:color="auto" w:fill="FFFFFF"/>
        <w:ind w:left="720"/>
        <w:rPr>
          <w:rFonts w:eastAsia="Times New Roman" w:cs="Arial"/>
          <w:color w:val="222222"/>
        </w:rPr>
      </w:pPr>
      <w:r w:rsidRPr="00DF2560">
        <w:rPr>
          <w:rFonts w:eastAsia="Times New Roman" w:cs="Arial"/>
          <w:color w:val="222222"/>
        </w:rPr>
        <w:t>Jody Green</w:t>
      </w:r>
    </w:p>
    <w:p w14:paraId="40C5CD03" w14:textId="77777777" w:rsidR="00DF2560" w:rsidRDefault="00DF2560" w:rsidP="00DF2560">
      <w:pPr>
        <w:shd w:val="clear" w:color="auto" w:fill="FFFFFF"/>
        <w:ind w:left="720"/>
        <w:rPr>
          <w:rFonts w:eastAsia="Times New Roman" w:cs="Arial"/>
          <w:color w:val="222222"/>
        </w:rPr>
      </w:pPr>
      <w:r w:rsidRPr="00DF2560">
        <w:rPr>
          <w:rFonts w:eastAsia="Times New Roman" w:cs="Arial"/>
          <w:color w:val="222222"/>
        </w:rPr>
        <w:t xml:space="preserve">Tom </w:t>
      </w:r>
      <w:proofErr w:type="spellStart"/>
      <w:r w:rsidRPr="00DF2560">
        <w:rPr>
          <w:rFonts w:eastAsia="Times New Roman" w:cs="Arial"/>
          <w:color w:val="222222"/>
        </w:rPr>
        <w:t>Gutenberger</w:t>
      </w:r>
      <w:proofErr w:type="spellEnd"/>
    </w:p>
    <w:p w14:paraId="7F56CED7" w14:textId="77777777" w:rsidR="00DF2560" w:rsidRPr="00DF2560" w:rsidRDefault="00DF2560" w:rsidP="00DF2560">
      <w:pPr>
        <w:shd w:val="clear" w:color="auto" w:fill="FFFFFF"/>
        <w:ind w:left="720"/>
        <w:rPr>
          <w:rFonts w:eastAsia="Times New Roman" w:cs="Arial"/>
          <w:color w:val="222222"/>
        </w:rPr>
      </w:pPr>
      <w:r>
        <w:rPr>
          <w:rFonts w:eastAsia="Times New Roman" w:cs="Arial"/>
          <w:color w:val="222222"/>
        </w:rPr>
        <w:t>Connor Hudgins</w:t>
      </w:r>
    </w:p>
    <w:p w14:paraId="404A1DBE" w14:textId="77777777" w:rsidR="00DF2560" w:rsidRPr="00DF2560" w:rsidRDefault="00DF2560" w:rsidP="00DF2560">
      <w:pPr>
        <w:shd w:val="clear" w:color="auto" w:fill="FFFFFF"/>
        <w:ind w:left="720"/>
        <w:rPr>
          <w:rFonts w:eastAsia="Times New Roman" w:cs="Arial"/>
          <w:color w:val="222222"/>
        </w:rPr>
      </w:pPr>
      <w:r w:rsidRPr="00DF2560">
        <w:rPr>
          <w:rFonts w:eastAsia="Times New Roman" w:cs="Arial"/>
          <w:color w:val="222222"/>
        </w:rPr>
        <w:t>Laura Keller</w:t>
      </w:r>
    </w:p>
    <w:p w14:paraId="7663E3CD" w14:textId="77777777" w:rsidR="00DF2560" w:rsidRPr="00DF2560" w:rsidRDefault="00DF2560" w:rsidP="00DF2560">
      <w:pPr>
        <w:shd w:val="clear" w:color="auto" w:fill="FFFFFF"/>
        <w:ind w:left="720"/>
        <w:rPr>
          <w:rFonts w:eastAsia="Times New Roman" w:cs="Arial"/>
          <w:color w:val="222222"/>
        </w:rPr>
      </w:pPr>
      <w:r w:rsidRPr="00DF2560">
        <w:rPr>
          <w:rFonts w:eastAsia="Times New Roman" w:cs="Arial"/>
          <w:color w:val="222222"/>
        </w:rPr>
        <w:t>Cynthia Norwood</w:t>
      </w:r>
    </w:p>
    <w:p w14:paraId="7127313F" w14:textId="77777777" w:rsidR="00DF2560" w:rsidRPr="00DF2560" w:rsidRDefault="00DF2560" w:rsidP="00DF2560">
      <w:pPr>
        <w:shd w:val="clear" w:color="auto" w:fill="FFFFFF"/>
        <w:ind w:left="720"/>
        <w:rPr>
          <w:rFonts w:eastAsia="Times New Roman" w:cs="Arial"/>
          <w:color w:val="222222"/>
        </w:rPr>
      </w:pPr>
      <w:r w:rsidRPr="00DF2560">
        <w:rPr>
          <w:rFonts w:eastAsia="Times New Roman" w:cs="Arial"/>
          <w:color w:val="222222"/>
        </w:rPr>
        <w:t>Katie Payne</w:t>
      </w:r>
    </w:p>
    <w:p w14:paraId="07992ECF" w14:textId="77777777" w:rsidR="00DF2560" w:rsidRPr="00DF2560" w:rsidRDefault="00DF2560" w:rsidP="00DF2560">
      <w:pPr>
        <w:shd w:val="clear" w:color="auto" w:fill="FFFFFF"/>
        <w:ind w:left="720"/>
        <w:rPr>
          <w:rFonts w:eastAsia="Times New Roman" w:cs="Arial"/>
          <w:color w:val="222222"/>
        </w:rPr>
      </w:pPr>
      <w:proofErr w:type="spellStart"/>
      <w:r w:rsidRPr="00DF2560">
        <w:rPr>
          <w:rFonts w:eastAsia="Times New Roman" w:cs="Arial"/>
          <w:color w:val="222222"/>
        </w:rPr>
        <w:t>Hossein</w:t>
      </w:r>
      <w:proofErr w:type="spellEnd"/>
      <w:r w:rsidRPr="00DF2560">
        <w:rPr>
          <w:rFonts w:eastAsia="Times New Roman" w:cs="Arial"/>
          <w:color w:val="222222"/>
        </w:rPr>
        <w:t xml:space="preserve"> </w:t>
      </w:r>
      <w:proofErr w:type="spellStart"/>
      <w:r w:rsidRPr="00DF2560">
        <w:rPr>
          <w:rFonts w:eastAsia="Times New Roman" w:cs="Arial"/>
          <w:color w:val="222222"/>
        </w:rPr>
        <w:t>Sadid</w:t>
      </w:r>
      <w:proofErr w:type="spellEnd"/>
    </w:p>
    <w:p w14:paraId="1AA5647D" w14:textId="77777777" w:rsidR="00DF2560" w:rsidRPr="00DF2560" w:rsidRDefault="00DF2560" w:rsidP="00DF2560">
      <w:pPr>
        <w:shd w:val="clear" w:color="auto" w:fill="FFFFFF"/>
        <w:ind w:left="720"/>
        <w:rPr>
          <w:rFonts w:eastAsia="Times New Roman" w:cs="Arial"/>
          <w:color w:val="222222"/>
        </w:rPr>
      </w:pPr>
      <w:r w:rsidRPr="00DF2560">
        <w:rPr>
          <w:rFonts w:eastAsia="Times New Roman" w:cs="Arial"/>
          <w:color w:val="222222"/>
        </w:rPr>
        <w:t>Jayne Shaw</w:t>
      </w:r>
    </w:p>
    <w:p w14:paraId="560CC61B" w14:textId="77777777" w:rsidR="00DF2560" w:rsidRDefault="00DF2560" w:rsidP="00DF2560">
      <w:pPr>
        <w:shd w:val="clear" w:color="auto" w:fill="FFFFFF"/>
        <w:ind w:left="720"/>
        <w:rPr>
          <w:rFonts w:eastAsia="Times New Roman" w:cs="Arial"/>
          <w:color w:val="222222"/>
        </w:rPr>
      </w:pPr>
      <w:r w:rsidRPr="00DF2560">
        <w:rPr>
          <w:rFonts w:eastAsia="Times New Roman" w:cs="Arial"/>
          <w:color w:val="222222"/>
        </w:rPr>
        <w:t>Kimberly Wilson</w:t>
      </w:r>
    </w:p>
    <w:p w14:paraId="4318EA93" w14:textId="77777777" w:rsidR="00DF2560" w:rsidRPr="003B557F" w:rsidRDefault="00DF2560" w:rsidP="00DF2560">
      <w:pPr>
        <w:shd w:val="clear" w:color="auto" w:fill="FFFFFF"/>
        <w:ind w:left="720"/>
        <w:rPr>
          <w:rFonts w:eastAsia="Times New Roman" w:cs="Arial"/>
          <w:color w:val="222222"/>
        </w:rPr>
      </w:pPr>
    </w:p>
    <w:p w14:paraId="2DEBF167" w14:textId="77777777" w:rsidR="00DF2560" w:rsidRPr="00DF2560" w:rsidRDefault="00DF2560" w:rsidP="00DF2560">
      <w:pPr>
        <w:shd w:val="clear" w:color="auto" w:fill="FFFFFF"/>
        <w:rPr>
          <w:rFonts w:eastAsia="Times New Roman" w:cs="Arial"/>
          <w:color w:val="222222"/>
        </w:rPr>
      </w:pPr>
      <w:r>
        <w:rPr>
          <w:rFonts w:eastAsia="Times New Roman" w:cs="Arial"/>
          <w:color w:val="222222"/>
        </w:rPr>
        <w:t>Absent:</w:t>
      </w:r>
    </w:p>
    <w:p w14:paraId="4F98DAC1" w14:textId="77777777" w:rsidR="00DF2560" w:rsidRPr="00DF2560" w:rsidRDefault="00DF2560" w:rsidP="00DF2560">
      <w:pPr>
        <w:shd w:val="clear" w:color="auto" w:fill="FFFFFF"/>
        <w:ind w:left="720"/>
        <w:rPr>
          <w:rFonts w:eastAsia="Times New Roman" w:cs="Arial"/>
          <w:color w:val="222222"/>
        </w:rPr>
      </w:pPr>
      <w:r w:rsidRPr="00DF2560">
        <w:rPr>
          <w:rFonts w:eastAsia="Times New Roman" w:cs="Arial"/>
          <w:color w:val="222222"/>
        </w:rPr>
        <w:t>David Goode, Chair</w:t>
      </w:r>
    </w:p>
    <w:p w14:paraId="360CEBE4" w14:textId="77777777" w:rsidR="00DF2560" w:rsidRPr="00DF2560" w:rsidRDefault="00DF2560" w:rsidP="00DF2560">
      <w:pPr>
        <w:shd w:val="clear" w:color="auto" w:fill="FFFFFF"/>
        <w:ind w:left="720"/>
        <w:rPr>
          <w:rFonts w:eastAsia="Times New Roman" w:cs="Arial"/>
          <w:color w:val="222222"/>
        </w:rPr>
      </w:pPr>
      <w:proofErr w:type="spellStart"/>
      <w:r w:rsidRPr="00DF2560">
        <w:rPr>
          <w:rFonts w:eastAsia="Times New Roman" w:cs="Arial"/>
          <w:color w:val="222222"/>
        </w:rPr>
        <w:t>Ankit</w:t>
      </w:r>
      <w:proofErr w:type="spellEnd"/>
      <w:r w:rsidRPr="00DF2560">
        <w:rPr>
          <w:rFonts w:eastAsia="Times New Roman" w:cs="Arial"/>
          <w:color w:val="222222"/>
        </w:rPr>
        <w:t xml:space="preserve"> Desai</w:t>
      </w:r>
    </w:p>
    <w:p w14:paraId="28C25223" w14:textId="77777777" w:rsidR="00DF2560" w:rsidRPr="00DF2560" w:rsidRDefault="00DF2560" w:rsidP="00DF2560">
      <w:pPr>
        <w:shd w:val="clear" w:color="auto" w:fill="FFFFFF"/>
        <w:ind w:left="720"/>
        <w:rPr>
          <w:rFonts w:eastAsia="Times New Roman" w:cs="Arial"/>
          <w:color w:val="222222"/>
        </w:rPr>
      </w:pPr>
      <w:r w:rsidRPr="00DF2560">
        <w:rPr>
          <w:rFonts w:eastAsia="Times New Roman" w:cs="Arial"/>
          <w:color w:val="222222"/>
        </w:rPr>
        <w:t>Anne Noland Edwards</w:t>
      </w:r>
    </w:p>
    <w:p w14:paraId="41D5C70E" w14:textId="77777777" w:rsidR="00DF2560" w:rsidRPr="00DF2560" w:rsidRDefault="00DF2560" w:rsidP="00DF2560">
      <w:pPr>
        <w:shd w:val="clear" w:color="auto" w:fill="FFFFFF"/>
        <w:ind w:left="720"/>
        <w:rPr>
          <w:rFonts w:eastAsia="Times New Roman" w:cs="Arial"/>
          <w:color w:val="222222"/>
        </w:rPr>
      </w:pPr>
      <w:r w:rsidRPr="00DF2560">
        <w:rPr>
          <w:rFonts w:eastAsia="Times New Roman" w:cs="Arial"/>
          <w:color w:val="222222"/>
        </w:rPr>
        <w:t>Richard Gilliam</w:t>
      </w:r>
    </w:p>
    <w:p w14:paraId="414242B8" w14:textId="77777777" w:rsidR="00DF2560" w:rsidRPr="00DF2560" w:rsidRDefault="00DF2560" w:rsidP="00DF2560">
      <w:pPr>
        <w:shd w:val="clear" w:color="auto" w:fill="FFFFFF"/>
        <w:ind w:left="720"/>
        <w:rPr>
          <w:rFonts w:eastAsia="Times New Roman" w:cs="Arial"/>
          <w:color w:val="222222"/>
        </w:rPr>
      </w:pPr>
      <w:r w:rsidRPr="00DF2560">
        <w:rPr>
          <w:rFonts w:eastAsia="Times New Roman" w:cs="Arial"/>
          <w:color w:val="222222"/>
        </w:rPr>
        <w:t xml:space="preserve">Harry R. </w:t>
      </w:r>
      <w:proofErr w:type="spellStart"/>
      <w:r w:rsidRPr="00DF2560">
        <w:rPr>
          <w:rFonts w:eastAsia="Times New Roman" w:cs="Arial"/>
          <w:color w:val="222222"/>
        </w:rPr>
        <w:t>Thalhimer</w:t>
      </w:r>
      <w:proofErr w:type="spellEnd"/>
    </w:p>
    <w:p w14:paraId="2606767F" w14:textId="77777777" w:rsidR="00DF2560" w:rsidRDefault="00DF2560" w:rsidP="00DF2560">
      <w:pPr>
        <w:shd w:val="clear" w:color="auto" w:fill="FFFFFF"/>
        <w:ind w:left="720"/>
        <w:rPr>
          <w:rFonts w:eastAsia="Times New Roman" w:cs="Arial"/>
          <w:color w:val="222222"/>
        </w:rPr>
      </w:pPr>
      <w:proofErr w:type="spellStart"/>
      <w:r w:rsidRPr="00DF2560">
        <w:rPr>
          <w:rFonts w:eastAsia="Times New Roman" w:cs="Arial"/>
          <w:color w:val="222222"/>
        </w:rPr>
        <w:t>Lilo</w:t>
      </w:r>
      <w:proofErr w:type="spellEnd"/>
      <w:r w:rsidRPr="00DF2560">
        <w:rPr>
          <w:rFonts w:eastAsia="Times New Roman" w:cs="Arial"/>
          <w:color w:val="222222"/>
        </w:rPr>
        <w:t xml:space="preserve"> Simmons </w:t>
      </w:r>
      <w:proofErr w:type="spellStart"/>
      <w:r w:rsidRPr="00DF2560">
        <w:rPr>
          <w:rFonts w:eastAsia="Times New Roman" w:cs="Arial"/>
          <w:color w:val="222222"/>
        </w:rPr>
        <w:t>Ukrop</w:t>
      </w:r>
      <w:proofErr w:type="spellEnd"/>
    </w:p>
    <w:p w14:paraId="60FC9DF5" w14:textId="77777777" w:rsidR="003B557F" w:rsidRPr="003B557F" w:rsidRDefault="003B557F" w:rsidP="003B557F">
      <w:pPr>
        <w:shd w:val="clear" w:color="auto" w:fill="FFFFFF"/>
        <w:rPr>
          <w:rFonts w:eastAsia="Times New Roman" w:cs="Arial"/>
          <w:color w:val="222222"/>
        </w:rPr>
      </w:pPr>
    </w:p>
    <w:p w14:paraId="5644A634" w14:textId="42734178" w:rsidR="003B557F" w:rsidRDefault="003B557F" w:rsidP="003B557F">
      <w:pPr>
        <w:numPr>
          <w:ilvl w:val="0"/>
          <w:numId w:val="3"/>
        </w:numPr>
        <w:shd w:val="clear" w:color="auto" w:fill="FFFFFF"/>
        <w:contextualSpacing/>
        <w:rPr>
          <w:rFonts w:eastAsia="Times New Roman" w:cs="Arial"/>
          <w:color w:val="222222"/>
        </w:rPr>
      </w:pPr>
      <w:r w:rsidRPr="003B557F">
        <w:rPr>
          <w:rFonts w:eastAsia="Times New Roman" w:cs="Arial"/>
          <w:color w:val="222222"/>
        </w:rPr>
        <w:t>CALL TO ORDER</w:t>
      </w:r>
    </w:p>
    <w:p w14:paraId="5AA37714" w14:textId="77777777" w:rsidR="00BF0C14" w:rsidRDefault="00BF0C14" w:rsidP="00BF0C14">
      <w:pPr>
        <w:shd w:val="clear" w:color="auto" w:fill="FFFFFF"/>
        <w:contextualSpacing/>
        <w:rPr>
          <w:rFonts w:eastAsia="Times New Roman" w:cs="Arial"/>
          <w:color w:val="222222"/>
        </w:rPr>
      </w:pPr>
    </w:p>
    <w:p w14:paraId="4C1C15FA" w14:textId="4DF25DB5" w:rsidR="00BF0C14" w:rsidRPr="003B557F" w:rsidRDefault="00BF0C14" w:rsidP="00BF0C14">
      <w:pPr>
        <w:shd w:val="clear" w:color="auto" w:fill="FFFFFF"/>
        <w:contextualSpacing/>
        <w:rPr>
          <w:rFonts w:eastAsia="Times New Roman" w:cs="Arial"/>
          <w:color w:val="222222"/>
        </w:rPr>
      </w:pPr>
      <w:r>
        <w:rPr>
          <w:rFonts w:eastAsia="Times New Roman" w:cs="Arial"/>
          <w:color w:val="222222"/>
        </w:rPr>
        <w:t>Vice Chair Steve Markel called the meeting to order and welcomed the group.</w:t>
      </w:r>
    </w:p>
    <w:p w14:paraId="2AECAE47" w14:textId="77777777" w:rsidR="003B557F" w:rsidRPr="003B557F" w:rsidRDefault="003B557F" w:rsidP="00BF0C14">
      <w:pPr>
        <w:contextualSpacing/>
        <w:rPr>
          <w:rFonts w:eastAsia="Times New Roman" w:cs="Arial"/>
          <w:color w:val="222222"/>
        </w:rPr>
      </w:pPr>
    </w:p>
    <w:p w14:paraId="54E69FED" w14:textId="6C9312E3" w:rsidR="003B557F" w:rsidRPr="003B557F" w:rsidRDefault="003B557F" w:rsidP="003B557F">
      <w:pPr>
        <w:shd w:val="clear" w:color="auto" w:fill="FFFFFF"/>
        <w:ind w:left="1080" w:hanging="1080"/>
        <w:rPr>
          <w:rFonts w:eastAsia="Times New Roman" w:cs="Arial"/>
          <w:color w:val="222222"/>
        </w:rPr>
      </w:pPr>
      <w:r w:rsidRPr="003B557F">
        <w:rPr>
          <w:rFonts w:eastAsia="Times New Roman" w:cs="Arial"/>
          <w:b/>
          <w:color w:val="222222"/>
        </w:rPr>
        <w:t>Motion:</w:t>
      </w:r>
      <w:r w:rsidRPr="003B557F">
        <w:rPr>
          <w:rFonts w:eastAsia="Times New Roman" w:cs="Arial"/>
          <w:color w:val="222222"/>
        </w:rPr>
        <w:tab/>
      </w:r>
      <w:r w:rsidR="00BF0C14">
        <w:rPr>
          <w:rFonts w:eastAsia="Times New Roman" w:cs="Arial"/>
          <w:color w:val="222222"/>
        </w:rPr>
        <w:t xml:space="preserve">proposed by Dr. Royal and seconded by Mr. Papa </w:t>
      </w:r>
      <w:r w:rsidRPr="003B557F">
        <w:rPr>
          <w:rFonts w:eastAsia="Times New Roman" w:cs="Arial"/>
          <w:color w:val="222222"/>
        </w:rPr>
        <w:t xml:space="preserve">to approve the </w:t>
      </w:r>
      <w:r w:rsidR="00B90BB8">
        <w:rPr>
          <w:rFonts w:eastAsia="Times New Roman" w:cs="Arial"/>
          <w:color w:val="222222"/>
        </w:rPr>
        <w:t>June 14</w:t>
      </w:r>
      <w:r w:rsidRPr="003B557F">
        <w:rPr>
          <w:rFonts w:eastAsia="Times New Roman" w:cs="Arial"/>
          <w:color w:val="222222"/>
        </w:rPr>
        <w:t xml:space="preserve">, 2018 minutes of the Fiscal Oversight Committee meeting as distributed. </w:t>
      </w:r>
      <w:r w:rsidR="00BF0C14">
        <w:rPr>
          <w:rFonts w:eastAsia="Times New Roman" w:cs="Arial"/>
          <w:color w:val="222222"/>
        </w:rPr>
        <w:t>Motion approved.</w:t>
      </w:r>
    </w:p>
    <w:p w14:paraId="2E92218A" w14:textId="77777777" w:rsidR="003B557F" w:rsidRDefault="003B557F" w:rsidP="003B557F">
      <w:pPr>
        <w:shd w:val="clear" w:color="auto" w:fill="FFFFFF"/>
        <w:rPr>
          <w:rFonts w:eastAsia="Times New Roman" w:cs="Arial"/>
          <w:color w:val="222222"/>
        </w:rPr>
      </w:pPr>
    </w:p>
    <w:p w14:paraId="219DBB20" w14:textId="77777777" w:rsidR="00CD6B54" w:rsidRPr="003B557F" w:rsidRDefault="00CD6B54" w:rsidP="003B557F">
      <w:pPr>
        <w:shd w:val="clear" w:color="auto" w:fill="FFFFFF"/>
        <w:rPr>
          <w:rFonts w:eastAsia="Times New Roman" w:cs="Arial"/>
          <w:color w:val="222222"/>
        </w:rPr>
      </w:pPr>
    </w:p>
    <w:p w14:paraId="6126CA71" w14:textId="6B254286" w:rsidR="00BB697A" w:rsidRDefault="003B557F" w:rsidP="00BF0C14">
      <w:pPr>
        <w:numPr>
          <w:ilvl w:val="0"/>
          <w:numId w:val="3"/>
        </w:numPr>
        <w:shd w:val="clear" w:color="auto" w:fill="FFFFFF"/>
        <w:contextualSpacing/>
        <w:rPr>
          <w:rFonts w:eastAsia="Times New Roman" w:cs="Arial"/>
          <w:color w:val="222222"/>
        </w:rPr>
      </w:pPr>
      <w:r>
        <w:rPr>
          <w:rFonts w:eastAsia="Times New Roman" w:cs="Arial"/>
          <w:color w:val="222222"/>
        </w:rPr>
        <w:lastRenderedPageBreak/>
        <w:t>FINANCE REPORT</w:t>
      </w:r>
    </w:p>
    <w:p w14:paraId="0F7611A8" w14:textId="2194569F" w:rsidR="00BF0C14" w:rsidRPr="00BF0C14" w:rsidRDefault="00BF0C14" w:rsidP="00BF0C14">
      <w:pPr>
        <w:shd w:val="clear" w:color="auto" w:fill="FFFFFF"/>
        <w:ind w:left="360"/>
        <w:contextualSpacing/>
        <w:rPr>
          <w:rFonts w:eastAsia="Times New Roman" w:cs="Arial"/>
          <w:color w:val="222222"/>
        </w:rPr>
      </w:pPr>
      <w:r>
        <w:rPr>
          <w:rFonts w:eastAsia="Times New Roman" w:cs="Arial"/>
          <w:color w:val="222222"/>
        </w:rPr>
        <w:t xml:space="preserve">Chief Financial Officer </w:t>
      </w:r>
      <w:proofErr w:type="spellStart"/>
      <w:r>
        <w:rPr>
          <w:rFonts w:eastAsia="Times New Roman" w:cs="Arial"/>
          <w:color w:val="222222"/>
        </w:rPr>
        <w:t>Hossein</w:t>
      </w:r>
      <w:proofErr w:type="spellEnd"/>
      <w:r>
        <w:rPr>
          <w:rFonts w:eastAsia="Times New Roman" w:cs="Arial"/>
          <w:color w:val="222222"/>
        </w:rPr>
        <w:t xml:space="preserve"> Said provided a report on the museum’s FY18 financial performance. He explained that expenses were 5% lower than projected, and the Foundation ended the year with a $1 million surplus. He presented an overview of revenues and expenses for strategic planning initiatives, explaining that the projects are funded through FY22. He also summarized the profit and loss statement for </w:t>
      </w:r>
      <w:r>
        <w:rPr>
          <w:rFonts w:eastAsia="Times New Roman" w:cs="Arial"/>
          <w:i/>
          <w:color w:val="222222"/>
        </w:rPr>
        <w:t xml:space="preserve">Napoleon: Power and </w:t>
      </w:r>
      <w:proofErr w:type="gramStart"/>
      <w:r>
        <w:rPr>
          <w:rFonts w:eastAsia="Times New Roman" w:cs="Arial"/>
          <w:i/>
          <w:color w:val="222222"/>
        </w:rPr>
        <w:t>Splendor</w:t>
      </w:r>
      <w:bookmarkStart w:id="0" w:name="_GoBack"/>
      <w:bookmarkEnd w:id="0"/>
      <w:r>
        <w:rPr>
          <w:rFonts w:eastAsia="Times New Roman" w:cs="Arial"/>
          <w:color w:val="222222"/>
        </w:rPr>
        <w:t xml:space="preserve"> which</w:t>
      </w:r>
      <w:proofErr w:type="gramEnd"/>
      <w:r>
        <w:rPr>
          <w:rFonts w:eastAsia="Times New Roman" w:cs="Arial"/>
          <w:color w:val="222222"/>
        </w:rPr>
        <w:t xml:space="preserve"> ended $161,000 ahead of budget. </w:t>
      </w:r>
    </w:p>
    <w:p w14:paraId="3F9020FD" w14:textId="77777777" w:rsidR="00BF0C14" w:rsidRPr="00BF0C14" w:rsidRDefault="00BF0C14" w:rsidP="00BF0C14">
      <w:pPr>
        <w:shd w:val="clear" w:color="auto" w:fill="FFFFFF"/>
        <w:ind w:left="360"/>
        <w:contextualSpacing/>
        <w:rPr>
          <w:rFonts w:eastAsia="Times New Roman" w:cs="Arial"/>
          <w:color w:val="222222"/>
        </w:rPr>
      </w:pPr>
    </w:p>
    <w:p w14:paraId="283140EC" w14:textId="52CBC8C2" w:rsidR="00BB697A" w:rsidRDefault="00BB697A" w:rsidP="00BB697A">
      <w:pPr>
        <w:numPr>
          <w:ilvl w:val="0"/>
          <w:numId w:val="3"/>
        </w:numPr>
        <w:shd w:val="clear" w:color="auto" w:fill="FFFFFF"/>
        <w:contextualSpacing/>
        <w:rPr>
          <w:rFonts w:eastAsia="Times New Roman" w:cs="Arial"/>
          <w:color w:val="222222"/>
        </w:rPr>
      </w:pPr>
      <w:r>
        <w:rPr>
          <w:rFonts w:eastAsia="Times New Roman" w:cs="Arial"/>
          <w:color w:val="222222"/>
        </w:rPr>
        <w:t>GOVERNMENT RELATIONS REPORT</w:t>
      </w:r>
    </w:p>
    <w:p w14:paraId="6EE1A0C0" w14:textId="77777777" w:rsidR="00BF0C14" w:rsidRDefault="00BF0C14" w:rsidP="00BF0C14">
      <w:pPr>
        <w:shd w:val="clear" w:color="auto" w:fill="FFFFFF"/>
        <w:ind w:left="360"/>
        <w:contextualSpacing/>
        <w:rPr>
          <w:rFonts w:eastAsia="Times New Roman" w:cs="Arial"/>
          <w:color w:val="222222"/>
        </w:rPr>
      </w:pPr>
    </w:p>
    <w:p w14:paraId="60E0E3A1" w14:textId="7F7B2275" w:rsidR="00BF0C14" w:rsidRPr="003B557F" w:rsidRDefault="00BF0C14" w:rsidP="00BF0C14">
      <w:pPr>
        <w:shd w:val="clear" w:color="auto" w:fill="FFFFFF"/>
        <w:ind w:left="360"/>
        <w:contextualSpacing/>
        <w:rPr>
          <w:rFonts w:eastAsia="Times New Roman" w:cs="Arial"/>
          <w:color w:val="222222"/>
        </w:rPr>
      </w:pPr>
      <w:r>
        <w:rPr>
          <w:rFonts w:eastAsia="Times New Roman" w:cs="Arial"/>
          <w:color w:val="222222"/>
        </w:rPr>
        <w:t>Director of Government Relations Katie Payne reviewed the budget amendment timeline, noting that requests are due October 9</w:t>
      </w:r>
      <w:r w:rsidRPr="00BF0C14">
        <w:rPr>
          <w:rFonts w:eastAsia="Times New Roman" w:cs="Arial"/>
          <w:color w:val="222222"/>
          <w:vertAlign w:val="superscript"/>
        </w:rPr>
        <w:t>th</w:t>
      </w:r>
      <w:r>
        <w:rPr>
          <w:rFonts w:eastAsia="Times New Roman" w:cs="Arial"/>
          <w:color w:val="222222"/>
        </w:rPr>
        <w:t xml:space="preserve">. She briefed the committee on capital requests for FY20. </w:t>
      </w:r>
    </w:p>
    <w:p w14:paraId="0494587B" w14:textId="77777777" w:rsidR="003B557F" w:rsidRPr="003B557F" w:rsidRDefault="003B557F" w:rsidP="003B557F">
      <w:pPr>
        <w:contextualSpacing/>
        <w:rPr>
          <w:rFonts w:eastAsia="Times New Roman" w:cs="Arial"/>
          <w:color w:val="222222"/>
        </w:rPr>
      </w:pPr>
    </w:p>
    <w:p w14:paraId="5C354DAA" w14:textId="77B3C9EB" w:rsidR="00BB697A" w:rsidRDefault="003B557F" w:rsidP="00BB697A">
      <w:pPr>
        <w:numPr>
          <w:ilvl w:val="0"/>
          <w:numId w:val="3"/>
        </w:numPr>
        <w:shd w:val="clear" w:color="auto" w:fill="FFFFFF"/>
        <w:contextualSpacing/>
        <w:rPr>
          <w:rFonts w:eastAsia="Times New Roman" w:cs="Arial"/>
          <w:color w:val="222222"/>
        </w:rPr>
      </w:pPr>
      <w:r w:rsidRPr="00BF0C14">
        <w:rPr>
          <w:rFonts w:eastAsia="Times New Roman" w:cs="Arial"/>
          <w:color w:val="222222"/>
        </w:rPr>
        <w:t>MEMBERSHIP POLICY UPDATE</w:t>
      </w:r>
    </w:p>
    <w:p w14:paraId="475627AB" w14:textId="77777777" w:rsidR="00BF0C14" w:rsidRDefault="00BF0C14" w:rsidP="00BF0C14">
      <w:pPr>
        <w:shd w:val="clear" w:color="auto" w:fill="FFFFFF"/>
        <w:ind w:left="360"/>
        <w:contextualSpacing/>
        <w:rPr>
          <w:rFonts w:eastAsia="Times New Roman" w:cs="Arial"/>
          <w:color w:val="222222"/>
        </w:rPr>
      </w:pPr>
    </w:p>
    <w:p w14:paraId="4F3CA928" w14:textId="14CA30FD" w:rsidR="00BF0C14" w:rsidRDefault="00BF0C14" w:rsidP="00BF0C14">
      <w:pPr>
        <w:shd w:val="clear" w:color="auto" w:fill="FFFFFF"/>
        <w:ind w:left="360"/>
        <w:contextualSpacing/>
        <w:rPr>
          <w:rFonts w:eastAsia="Times New Roman" w:cs="Arial"/>
          <w:color w:val="222222"/>
        </w:rPr>
      </w:pPr>
      <w:r>
        <w:rPr>
          <w:rFonts w:eastAsia="Times New Roman" w:cs="Arial"/>
          <w:color w:val="222222"/>
        </w:rPr>
        <w:t xml:space="preserve">Director of Membership Kristine Craig explained that the proposed changes to the membership structure. Currently, the museum processes gifts less than or equal to $150 through the state, and larger gifts through the Foundation. The Friends level of membership will increase from $150 to $175, and she recommended adjusting the processing threshold for consistency. There was a discussion of how the price changes were determined. Ms. Craig explained that she benchmarked the museum against national and local peers, finding that the Friends level membership offered significantly more benefits at a lower cost than similar levels at other institutions. </w:t>
      </w:r>
    </w:p>
    <w:p w14:paraId="54251232" w14:textId="77777777" w:rsidR="00BF0C14" w:rsidRPr="00BF0C14" w:rsidRDefault="00BF0C14" w:rsidP="00BF0C14">
      <w:pPr>
        <w:shd w:val="clear" w:color="auto" w:fill="FFFFFF"/>
        <w:ind w:left="360"/>
        <w:contextualSpacing/>
        <w:rPr>
          <w:rFonts w:eastAsia="Times New Roman" w:cs="Arial"/>
          <w:color w:val="222222"/>
        </w:rPr>
      </w:pPr>
    </w:p>
    <w:p w14:paraId="03F16554" w14:textId="69669057" w:rsidR="00BB697A" w:rsidRPr="002B136C" w:rsidRDefault="00BB697A" w:rsidP="00BB697A">
      <w:pPr>
        <w:shd w:val="clear" w:color="auto" w:fill="FFFFFF"/>
        <w:ind w:left="1080" w:hanging="1080"/>
        <w:contextualSpacing/>
        <w:rPr>
          <w:rFonts w:eastAsia="Times New Roman" w:cs="Arial"/>
          <w:color w:val="222222"/>
        </w:rPr>
      </w:pPr>
      <w:r w:rsidRPr="00BB697A">
        <w:rPr>
          <w:rFonts w:eastAsia="Times New Roman" w:cs="Arial"/>
          <w:b/>
          <w:color w:val="222222"/>
        </w:rPr>
        <w:t>Motion:</w:t>
      </w:r>
      <w:r>
        <w:rPr>
          <w:rFonts w:eastAsia="Times New Roman" w:cs="Arial"/>
          <w:color w:val="222222"/>
        </w:rPr>
        <w:tab/>
      </w:r>
      <w:r w:rsidR="00BF0C14">
        <w:rPr>
          <w:rFonts w:eastAsia="Times New Roman" w:cs="Arial"/>
          <w:color w:val="222222"/>
        </w:rPr>
        <w:t xml:space="preserve">proposed </w:t>
      </w:r>
      <w:proofErr w:type="gramStart"/>
      <w:r w:rsidR="00BF0C14">
        <w:rPr>
          <w:rFonts w:eastAsia="Times New Roman" w:cs="Arial"/>
          <w:color w:val="222222"/>
        </w:rPr>
        <w:t>by  Dr</w:t>
      </w:r>
      <w:proofErr w:type="gramEnd"/>
      <w:r w:rsidR="00BF0C14">
        <w:rPr>
          <w:rFonts w:eastAsia="Times New Roman" w:cs="Arial"/>
          <w:color w:val="222222"/>
        </w:rPr>
        <w:t xml:space="preserve">. Harris and seconded by Mr. Markel </w:t>
      </w:r>
      <w:r>
        <w:rPr>
          <w:rFonts w:eastAsia="Times New Roman" w:cs="Arial"/>
          <w:color w:val="222222"/>
        </w:rPr>
        <w:t>to recommend to the Full Board that all memberships with a price less than or equal to $175 be processed through the state, with memberships over $175 to be p</w:t>
      </w:r>
      <w:r w:rsidR="00F0566F">
        <w:rPr>
          <w:rFonts w:eastAsia="Times New Roman" w:cs="Arial"/>
          <w:color w:val="222222"/>
        </w:rPr>
        <w:t>rocessed through the Foundation, in line with the proposed changes to the membership structure.</w:t>
      </w:r>
      <w:r w:rsidR="00BF0C14">
        <w:rPr>
          <w:rFonts w:eastAsia="Times New Roman" w:cs="Arial"/>
          <w:color w:val="222222"/>
        </w:rPr>
        <w:t xml:space="preserve"> Motion approved.</w:t>
      </w:r>
    </w:p>
    <w:p w14:paraId="5EC8F093" w14:textId="77777777" w:rsidR="003B557F" w:rsidRPr="003B557F" w:rsidRDefault="003B557F" w:rsidP="003B557F">
      <w:pPr>
        <w:rPr>
          <w:rFonts w:eastAsia="Times New Roman" w:cs="Arial"/>
          <w:color w:val="222222"/>
        </w:rPr>
      </w:pPr>
    </w:p>
    <w:p w14:paraId="5DC225EC" w14:textId="77777777" w:rsidR="003B557F" w:rsidRPr="003B557F" w:rsidRDefault="003B557F" w:rsidP="003B557F">
      <w:pPr>
        <w:numPr>
          <w:ilvl w:val="0"/>
          <w:numId w:val="3"/>
        </w:numPr>
        <w:shd w:val="clear" w:color="auto" w:fill="FFFFFF"/>
        <w:contextualSpacing/>
        <w:rPr>
          <w:rFonts w:eastAsia="Times New Roman" w:cs="Arial"/>
          <w:color w:val="222222"/>
        </w:rPr>
      </w:pPr>
      <w:r w:rsidRPr="003B557F">
        <w:rPr>
          <w:rFonts w:eastAsia="Times New Roman" w:cs="Arial"/>
          <w:color w:val="222222"/>
        </w:rPr>
        <w:t>OTHER BUSINESS/ADJOURNMENT</w:t>
      </w:r>
    </w:p>
    <w:p w14:paraId="311B0661" w14:textId="77777777" w:rsidR="003B557F" w:rsidRPr="00BF0C14" w:rsidRDefault="003B557F" w:rsidP="003B557F">
      <w:pPr>
        <w:rPr>
          <w:rFonts w:eastAsia="Times New Roman" w:cs="Arial"/>
          <w:color w:val="222222"/>
        </w:rPr>
      </w:pPr>
    </w:p>
    <w:p w14:paraId="1EBC44D5" w14:textId="37A95015" w:rsidR="00BF0C14" w:rsidRPr="00BF0C14" w:rsidRDefault="00BF0C14" w:rsidP="003B557F">
      <w:pPr>
        <w:rPr>
          <w:rFonts w:eastAsia="Times New Roman" w:cs="Arial"/>
          <w:color w:val="000000"/>
        </w:rPr>
      </w:pPr>
      <w:proofErr w:type="gramStart"/>
      <w:r w:rsidRPr="00BF0C14">
        <w:rPr>
          <w:rFonts w:eastAsia="Times New Roman" w:cs="Arial"/>
          <w:color w:val="222222"/>
        </w:rPr>
        <w:t>There</w:t>
      </w:r>
      <w:proofErr w:type="gramEnd"/>
      <w:r w:rsidRPr="00BF0C14">
        <w:rPr>
          <w:rFonts w:eastAsia="Times New Roman" w:cs="Arial"/>
          <w:color w:val="222222"/>
        </w:rPr>
        <w:t xml:space="preserve"> being no further business, the meeting was adjourned at 11:45am.</w:t>
      </w:r>
    </w:p>
    <w:p w14:paraId="71C14978" w14:textId="77777777" w:rsidR="003B557F" w:rsidRDefault="003B557F" w:rsidP="00BF0C14">
      <w:pPr>
        <w:rPr>
          <w:rFonts w:eastAsia="Times New Roman" w:cs="Arial"/>
          <w:color w:val="000000"/>
        </w:rPr>
      </w:pPr>
    </w:p>
    <w:p w14:paraId="75721203" w14:textId="77777777" w:rsidR="00BF0C14" w:rsidRDefault="00BF0C14" w:rsidP="00BF0C14">
      <w:pPr>
        <w:rPr>
          <w:rFonts w:eastAsia="Times New Roman" w:cs="Arial"/>
          <w:color w:val="000000"/>
        </w:rPr>
      </w:pPr>
    </w:p>
    <w:p w14:paraId="3429FBDF" w14:textId="77777777" w:rsidR="00BF0C14" w:rsidRDefault="00BF0C14" w:rsidP="00BF0C14">
      <w:pPr>
        <w:rPr>
          <w:rFonts w:eastAsia="Times New Roman" w:cs="Arial"/>
          <w:color w:val="000000"/>
        </w:rPr>
      </w:pPr>
    </w:p>
    <w:p w14:paraId="49B05A60" w14:textId="77777777" w:rsidR="00BF0C14" w:rsidRDefault="00BF0C14" w:rsidP="00BF0C14">
      <w:pPr>
        <w:rPr>
          <w:rFonts w:eastAsia="Times New Roman" w:cs="Arial"/>
          <w:color w:val="000000"/>
        </w:rPr>
      </w:pPr>
    </w:p>
    <w:p w14:paraId="0D87EFD7" w14:textId="77777777" w:rsidR="00BF0C14" w:rsidRDefault="00BF0C14" w:rsidP="00BF0C14">
      <w:pPr>
        <w:rPr>
          <w:rFonts w:eastAsia="Times New Roman" w:cs="Arial"/>
          <w:color w:val="000000"/>
        </w:rPr>
      </w:pPr>
    </w:p>
    <w:p w14:paraId="3308D237" w14:textId="77777777" w:rsidR="00BF0C14" w:rsidRDefault="00BF0C14" w:rsidP="00BF0C14">
      <w:pPr>
        <w:rPr>
          <w:rFonts w:eastAsia="Times New Roman" w:cs="Arial"/>
          <w:color w:val="000000"/>
        </w:rPr>
      </w:pPr>
    </w:p>
    <w:p w14:paraId="747549EA" w14:textId="77777777" w:rsidR="00BF0C14" w:rsidRDefault="00BF0C14" w:rsidP="00BF0C14">
      <w:pPr>
        <w:rPr>
          <w:rFonts w:eastAsia="Times New Roman" w:cs="Arial"/>
          <w:color w:val="000000"/>
        </w:rPr>
      </w:pPr>
    </w:p>
    <w:p w14:paraId="52A19037" w14:textId="77777777" w:rsidR="00BF0C14" w:rsidRDefault="00BF0C14" w:rsidP="00BF0C14">
      <w:pPr>
        <w:rPr>
          <w:rFonts w:eastAsia="Times New Roman" w:cs="Arial"/>
          <w:color w:val="000000"/>
        </w:rPr>
      </w:pPr>
    </w:p>
    <w:p w14:paraId="1B2671B6" w14:textId="77777777" w:rsidR="00BF0C14" w:rsidRDefault="00BF0C14" w:rsidP="00BF0C14">
      <w:pPr>
        <w:rPr>
          <w:rFonts w:eastAsia="Times New Roman" w:cs="Arial"/>
          <w:color w:val="000000"/>
        </w:rPr>
      </w:pPr>
    </w:p>
    <w:p w14:paraId="2CE523E4" w14:textId="77777777" w:rsidR="00BF0C14" w:rsidRDefault="00BF0C14" w:rsidP="00BF0C14">
      <w:pPr>
        <w:rPr>
          <w:rFonts w:eastAsia="Times New Roman" w:cs="Arial"/>
          <w:color w:val="000000"/>
        </w:rPr>
      </w:pPr>
    </w:p>
    <w:p w14:paraId="6D9EB452" w14:textId="3CA39BDA" w:rsidR="00BF0C14" w:rsidRDefault="00BF0C14" w:rsidP="00BF0C14">
      <w:pPr>
        <w:rPr>
          <w:rFonts w:eastAsia="Times New Roman" w:cs="Arial"/>
          <w:color w:val="000000"/>
        </w:rPr>
      </w:pPr>
      <w:r>
        <w:rPr>
          <w:rFonts w:eastAsia="Times New Roman" w:cs="Arial"/>
          <w:color w:val="000000"/>
        </w:rPr>
        <w:t>Recorded by:</w:t>
      </w:r>
      <w:r>
        <w:rPr>
          <w:rFonts w:eastAsia="Times New Roman" w:cs="Arial"/>
          <w:color w:val="000000"/>
        </w:rPr>
        <w:tab/>
        <w:t>Laura Keller</w:t>
      </w:r>
    </w:p>
    <w:p w14:paraId="7C78AD77" w14:textId="6B9ECA24" w:rsidR="00BF0C14" w:rsidRPr="00BF0C14" w:rsidRDefault="00BF0C14" w:rsidP="00BF0C14">
      <w:pPr>
        <w:rPr>
          <w:rFonts w:eastAsia="Times New Roman" w:cs="Arial"/>
          <w:color w:val="000000"/>
        </w:rPr>
      </w:pPr>
      <w:r>
        <w:rPr>
          <w:rFonts w:eastAsia="Times New Roman" w:cs="Arial"/>
          <w:color w:val="000000"/>
        </w:rPr>
        <w:tab/>
      </w:r>
      <w:r>
        <w:rPr>
          <w:rFonts w:eastAsia="Times New Roman" w:cs="Arial"/>
          <w:color w:val="000000"/>
        </w:rPr>
        <w:tab/>
        <w:t>Assistant to the Secretary of the Foundation</w:t>
      </w:r>
    </w:p>
    <w:p w14:paraId="1F2C806C" w14:textId="77777777" w:rsidR="0043096C" w:rsidRDefault="0043096C"/>
    <w:sectPr w:rsidR="00430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91B"/>
    <w:multiLevelType w:val="hybridMultilevel"/>
    <w:tmpl w:val="F3EC4E3C"/>
    <w:lvl w:ilvl="0" w:tplc="41363F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B1F08"/>
    <w:multiLevelType w:val="hybridMultilevel"/>
    <w:tmpl w:val="695A2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D2C5A"/>
    <w:multiLevelType w:val="hybridMultilevel"/>
    <w:tmpl w:val="78FE2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8E"/>
    <w:rsid w:val="001E1641"/>
    <w:rsid w:val="002B136C"/>
    <w:rsid w:val="003B557F"/>
    <w:rsid w:val="0043096C"/>
    <w:rsid w:val="0044728E"/>
    <w:rsid w:val="0087420E"/>
    <w:rsid w:val="00B90BB8"/>
    <w:rsid w:val="00BB697A"/>
    <w:rsid w:val="00BF0C14"/>
    <w:rsid w:val="00CD6B54"/>
    <w:rsid w:val="00D36152"/>
    <w:rsid w:val="00DF2560"/>
    <w:rsid w:val="00E061B4"/>
    <w:rsid w:val="00F05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5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36152"/>
  </w:style>
  <w:style w:type="paragraph" w:customStyle="1" w:styleId="m-1118683008305067087gmail-msolistparagraph">
    <w:name w:val="m_-1118683008305067087gmail-msolistparagraph"/>
    <w:basedOn w:val="Normal"/>
    <w:rsid w:val="00D3615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7420E"/>
    <w:pPr>
      <w:ind w:left="720"/>
      <w:contextualSpacing/>
    </w:pPr>
  </w:style>
  <w:style w:type="paragraph" w:styleId="BalloonText">
    <w:name w:val="Balloon Text"/>
    <w:basedOn w:val="Normal"/>
    <w:link w:val="BalloonTextChar"/>
    <w:uiPriority w:val="99"/>
    <w:semiHidden/>
    <w:unhideWhenUsed/>
    <w:rsid w:val="002B1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36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36152"/>
  </w:style>
  <w:style w:type="paragraph" w:customStyle="1" w:styleId="m-1118683008305067087gmail-msolistparagraph">
    <w:name w:val="m_-1118683008305067087gmail-msolistparagraph"/>
    <w:basedOn w:val="Normal"/>
    <w:rsid w:val="00D3615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7420E"/>
    <w:pPr>
      <w:ind w:left="720"/>
      <w:contextualSpacing/>
    </w:pPr>
  </w:style>
  <w:style w:type="paragraph" w:styleId="BalloonText">
    <w:name w:val="Balloon Text"/>
    <w:basedOn w:val="Normal"/>
    <w:link w:val="BalloonTextChar"/>
    <w:uiPriority w:val="99"/>
    <w:semiHidden/>
    <w:unhideWhenUsed/>
    <w:rsid w:val="002B1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56490">
      <w:bodyDiv w:val="1"/>
      <w:marLeft w:val="0"/>
      <w:marRight w:val="0"/>
      <w:marTop w:val="0"/>
      <w:marBottom w:val="0"/>
      <w:divBdr>
        <w:top w:val="none" w:sz="0" w:space="0" w:color="auto"/>
        <w:left w:val="none" w:sz="0" w:space="0" w:color="auto"/>
        <w:bottom w:val="none" w:sz="0" w:space="0" w:color="auto"/>
        <w:right w:val="none" w:sz="0" w:space="0" w:color="auto"/>
      </w:divBdr>
    </w:div>
    <w:div w:id="179217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417</Words>
  <Characters>2380</Characters>
  <Application>Microsoft Macintosh Word</Application>
  <DocSecurity>0</DocSecurity>
  <Lines>19</Lines>
  <Paragraphs>5</Paragraphs>
  <ScaleCrop>false</ScaleCrop>
  <Company>Virginia IT Infrastructure Partnership</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Laura Keller</cp:lastModifiedBy>
  <cp:revision>13</cp:revision>
  <cp:lastPrinted>2018-09-11T21:06:00Z</cp:lastPrinted>
  <dcterms:created xsi:type="dcterms:W3CDTF">2018-08-30T17:51:00Z</dcterms:created>
  <dcterms:modified xsi:type="dcterms:W3CDTF">2018-11-21T16:41:00Z</dcterms:modified>
</cp:coreProperties>
</file>