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48E" w:rsidRPr="00AF148E" w:rsidRDefault="00AF148E" w:rsidP="00AF148E">
      <w:pPr>
        <w:pStyle w:val="Default"/>
      </w:pPr>
    </w:p>
    <w:p w:rsidR="00AF148E" w:rsidRPr="00AF148E" w:rsidRDefault="00AF148E" w:rsidP="00AF148E">
      <w:pPr>
        <w:pStyle w:val="Default"/>
        <w:jc w:val="center"/>
      </w:pPr>
      <w:r w:rsidRPr="00AF148E">
        <w:t>Virginia Museum of Fine Arts</w:t>
      </w:r>
    </w:p>
    <w:p w:rsidR="00AF148E" w:rsidRPr="00AF148E" w:rsidRDefault="00AF148E" w:rsidP="00AF148E">
      <w:pPr>
        <w:pStyle w:val="Default"/>
        <w:jc w:val="center"/>
      </w:pPr>
      <w:r w:rsidRPr="00AF148E">
        <w:t>Minutes of the Art Acquisitions Sub-committee Meeting</w:t>
      </w:r>
    </w:p>
    <w:p w:rsidR="00AF148E" w:rsidRPr="00AF148E" w:rsidRDefault="00AF148E" w:rsidP="00AF148E">
      <w:pPr>
        <w:pStyle w:val="Default"/>
        <w:jc w:val="center"/>
      </w:pPr>
      <w:r>
        <w:t>Wednesday,</w:t>
      </w:r>
      <w:r w:rsidRPr="00AF148E">
        <w:t xml:space="preserve"> </w:t>
      </w:r>
      <w:r>
        <w:t>December 13, 2017</w:t>
      </w:r>
      <w:r w:rsidRPr="00AF148E">
        <w:t xml:space="preserve">, </w:t>
      </w:r>
      <w:r>
        <w:t>4</w:t>
      </w:r>
      <w:r w:rsidRPr="00AF148E">
        <w:t>:00 pm</w:t>
      </w:r>
    </w:p>
    <w:p w:rsidR="00AF148E" w:rsidRPr="00AF148E" w:rsidRDefault="00AF148E" w:rsidP="00AF148E">
      <w:pPr>
        <w:jc w:val="center"/>
        <w:rPr>
          <w:rFonts w:ascii="Garamond" w:hAnsi="Garamond"/>
          <w:sz w:val="24"/>
          <w:szCs w:val="24"/>
        </w:rPr>
      </w:pPr>
      <w:r>
        <w:rPr>
          <w:rFonts w:ascii="Garamond" w:hAnsi="Garamond"/>
          <w:sz w:val="24"/>
          <w:szCs w:val="24"/>
        </w:rPr>
        <w:t>Evans Court</w:t>
      </w:r>
      <w:r w:rsidR="00B02028">
        <w:rPr>
          <w:rFonts w:ascii="Garamond" w:hAnsi="Garamond"/>
          <w:sz w:val="24"/>
          <w:szCs w:val="24"/>
        </w:rPr>
        <w:t xml:space="preserve"> Exhibition Galleries</w:t>
      </w:r>
      <w:r>
        <w:rPr>
          <w:rFonts w:ascii="Garamond" w:hAnsi="Garamond"/>
          <w:sz w:val="24"/>
          <w:szCs w:val="24"/>
        </w:rPr>
        <w:t xml:space="preserve"> </w:t>
      </w:r>
      <w:r w:rsidR="00C03288">
        <w:rPr>
          <w:rFonts w:ascii="Garamond" w:hAnsi="Garamond"/>
          <w:sz w:val="24"/>
          <w:szCs w:val="24"/>
        </w:rPr>
        <w:t>and Claiborne Ro</w:t>
      </w:r>
      <w:r w:rsidR="00B02028">
        <w:rPr>
          <w:rFonts w:ascii="Garamond" w:hAnsi="Garamond"/>
          <w:sz w:val="24"/>
          <w:szCs w:val="24"/>
        </w:rPr>
        <w:t>bertson</w:t>
      </w:r>
      <w:r w:rsidR="00C03288">
        <w:rPr>
          <w:rFonts w:ascii="Garamond" w:hAnsi="Garamond"/>
          <w:sz w:val="24"/>
          <w:szCs w:val="24"/>
        </w:rPr>
        <w:t xml:space="preserve"> Room</w:t>
      </w:r>
    </w:p>
    <w:p w:rsidR="00AF148E" w:rsidRPr="00AF148E" w:rsidRDefault="00AF148E" w:rsidP="00AF148E">
      <w:pPr>
        <w:rPr>
          <w:rFonts w:ascii="Garamond" w:hAnsi="Garamond"/>
          <w:sz w:val="24"/>
          <w:szCs w:val="24"/>
        </w:rPr>
      </w:pPr>
    </w:p>
    <w:p w:rsidR="00AF148E" w:rsidRPr="00AF148E" w:rsidRDefault="00AF148E" w:rsidP="00AF148E">
      <w:pPr>
        <w:rPr>
          <w:rFonts w:ascii="Garamond" w:hAnsi="Garamond"/>
          <w:sz w:val="24"/>
          <w:szCs w:val="24"/>
        </w:rPr>
      </w:pPr>
      <w:r w:rsidRPr="00AF148E">
        <w:rPr>
          <w:rFonts w:ascii="Garamond" w:hAnsi="Garamond"/>
          <w:sz w:val="24"/>
          <w:szCs w:val="24"/>
        </w:rPr>
        <w:t>There were present:</w:t>
      </w:r>
    </w:p>
    <w:p w:rsidR="00AF148E" w:rsidRDefault="00C03288" w:rsidP="00AF148E">
      <w:pPr>
        <w:spacing w:after="0" w:line="240" w:lineRule="auto"/>
        <w:rPr>
          <w:rFonts w:ascii="Garamond" w:hAnsi="Garamond"/>
          <w:sz w:val="24"/>
          <w:szCs w:val="24"/>
        </w:rPr>
      </w:pPr>
      <w:r>
        <w:rPr>
          <w:rFonts w:ascii="Garamond" w:hAnsi="Garamond"/>
          <w:sz w:val="24"/>
          <w:szCs w:val="24"/>
        </w:rPr>
        <w:t xml:space="preserve">Ivan P. Jecklin, </w:t>
      </w:r>
      <w:r w:rsidR="00AF148E" w:rsidRPr="00AF148E">
        <w:rPr>
          <w:rFonts w:ascii="Garamond" w:hAnsi="Garamond"/>
          <w:sz w:val="24"/>
          <w:szCs w:val="24"/>
        </w:rPr>
        <w:t>Chair</w:t>
      </w:r>
    </w:p>
    <w:p w:rsidR="00C03288" w:rsidRDefault="00C03288" w:rsidP="00AF148E">
      <w:pPr>
        <w:spacing w:after="0" w:line="240" w:lineRule="auto"/>
        <w:rPr>
          <w:rFonts w:ascii="Garamond" w:hAnsi="Garamond"/>
          <w:sz w:val="24"/>
          <w:szCs w:val="24"/>
        </w:rPr>
      </w:pPr>
      <w:r>
        <w:rPr>
          <w:rFonts w:ascii="Garamond" w:hAnsi="Garamond"/>
          <w:sz w:val="24"/>
          <w:szCs w:val="24"/>
        </w:rPr>
        <w:t>Dr. Monroe E. Harris, Jr., Vice Chair</w:t>
      </w:r>
    </w:p>
    <w:p w:rsidR="00947E6C" w:rsidRDefault="00947E6C" w:rsidP="00AF148E">
      <w:pPr>
        <w:spacing w:after="0" w:line="240" w:lineRule="auto"/>
        <w:rPr>
          <w:rFonts w:ascii="Garamond" w:hAnsi="Garamond"/>
          <w:sz w:val="24"/>
          <w:szCs w:val="24"/>
        </w:rPr>
      </w:pPr>
      <w:r w:rsidRPr="00AF148E">
        <w:rPr>
          <w:rFonts w:ascii="Garamond" w:hAnsi="Garamond"/>
          <w:sz w:val="24"/>
          <w:szCs w:val="24"/>
        </w:rPr>
        <w:t>Margaret N. Gottwald</w:t>
      </w:r>
    </w:p>
    <w:p w:rsidR="00C03288" w:rsidRDefault="00C03288" w:rsidP="00AF148E">
      <w:pPr>
        <w:spacing w:after="0" w:line="240" w:lineRule="auto"/>
        <w:rPr>
          <w:rFonts w:ascii="Garamond" w:hAnsi="Garamond"/>
          <w:sz w:val="24"/>
          <w:szCs w:val="24"/>
        </w:rPr>
      </w:pPr>
      <w:r>
        <w:rPr>
          <w:rFonts w:ascii="Garamond" w:hAnsi="Garamond"/>
          <w:sz w:val="24"/>
          <w:szCs w:val="24"/>
        </w:rPr>
        <w:t>Michele Peterson</w:t>
      </w:r>
    </w:p>
    <w:p w:rsidR="00C03288" w:rsidRDefault="00C03288" w:rsidP="00AF148E">
      <w:pPr>
        <w:spacing w:after="0" w:line="240" w:lineRule="auto"/>
        <w:rPr>
          <w:rFonts w:ascii="Garamond" w:hAnsi="Garamond"/>
          <w:sz w:val="24"/>
          <w:szCs w:val="24"/>
        </w:rPr>
      </w:pPr>
      <w:r>
        <w:rPr>
          <w:rFonts w:ascii="Garamond" w:hAnsi="Garamond"/>
          <w:sz w:val="24"/>
          <w:szCs w:val="24"/>
        </w:rPr>
        <w:t>William A. Royall, Jr.</w:t>
      </w:r>
    </w:p>
    <w:p w:rsidR="00947E6C" w:rsidRDefault="00947E6C" w:rsidP="00AF148E">
      <w:pPr>
        <w:spacing w:after="0" w:line="240" w:lineRule="auto"/>
        <w:rPr>
          <w:rFonts w:ascii="Garamond" w:hAnsi="Garamond"/>
          <w:sz w:val="24"/>
          <w:szCs w:val="24"/>
        </w:rPr>
      </w:pPr>
    </w:p>
    <w:p w:rsidR="00947E6C" w:rsidRDefault="00947E6C" w:rsidP="00947E6C">
      <w:pPr>
        <w:rPr>
          <w:rFonts w:ascii="Garamond" w:hAnsi="Garamond"/>
          <w:sz w:val="24"/>
          <w:szCs w:val="24"/>
        </w:rPr>
      </w:pPr>
      <w:r w:rsidRPr="00AF148E">
        <w:rPr>
          <w:rFonts w:ascii="Garamond" w:hAnsi="Garamond"/>
          <w:sz w:val="24"/>
          <w:szCs w:val="24"/>
        </w:rPr>
        <w:t>Absent:</w:t>
      </w:r>
    </w:p>
    <w:p w:rsidR="00947E6C" w:rsidRDefault="00947E6C" w:rsidP="00947E6C">
      <w:pPr>
        <w:spacing w:after="0" w:line="240" w:lineRule="auto"/>
        <w:rPr>
          <w:rFonts w:ascii="Garamond" w:hAnsi="Garamond"/>
          <w:sz w:val="24"/>
          <w:szCs w:val="24"/>
        </w:rPr>
      </w:pPr>
      <w:r>
        <w:rPr>
          <w:rFonts w:ascii="Garamond" w:hAnsi="Garamond"/>
          <w:sz w:val="24"/>
          <w:szCs w:val="24"/>
        </w:rPr>
        <w:t>Karen C. Abramson</w:t>
      </w:r>
    </w:p>
    <w:p w:rsidR="00947E6C" w:rsidRDefault="00947E6C" w:rsidP="00947E6C">
      <w:pPr>
        <w:spacing w:after="0" w:line="240" w:lineRule="auto"/>
        <w:rPr>
          <w:rFonts w:ascii="Garamond" w:hAnsi="Garamond"/>
          <w:sz w:val="24"/>
          <w:szCs w:val="24"/>
        </w:rPr>
      </w:pPr>
      <w:r w:rsidRPr="00AF148E">
        <w:rPr>
          <w:rFonts w:ascii="Garamond" w:hAnsi="Garamond"/>
          <w:sz w:val="24"/>
          <w:szCs w:val="24"/>
        </w:rPr>
        <w:t>Cynthia Fralin</w:t>
      </w:r>
    </w:p>
    <w:p w:rsidR="00947E6C" w:rsidRDefault="00947E6C" w:rsidP="00947E6C">
      <w:pPr>
        <w:spacing w:after="0" w:line="240" w:lineRule="auto"/>
        <w:rPr>
          <w:rFonts w:ascii="Garamond" w:hAnsi="Garamond"/>
          <w:sz w:val="24"/>
          <w:szCs w:val="24"/>
        </w:rPr>
      </w:pPr>
      <w:r>
        <w:rPr>
          <w:rFonts w:ascii="Garamond" w:hAnsi="Garamond"/>
          <w:sz w:val="24"/>
          <w:szCs w:val="24"/>
        </w:rPr>
        <w:t>Steven A. Markel</w:t>
      </w:r>
    </w:p>
    <w:p w:rsidR="00947E6C" w:rsidRPr="00AF148E" w:rsidRDefault="00947E6C" w:rsidP="00947E6C">
      <w:pPr>
        <w:spacing w:after="0" w:line="240" w:lineRule="auto"/>
        <w:rPr>
          <w:rFonts w:ascii="Garamond" w:hAnsi="Garamond"/>
          <w:sz w:val="24"/>
          <w:szCs w:val="24"/>
        </w:rPr>
      </w:pPr>
      <w:r w:rsidRPr="00AF148E">
        <w:rPr>
          <w:rFonts w:ascii="Garamond" w:hAnsi="Garamond"/>
          <w:sz w:val="24"/>
          <w:szCs w:val="24"/>
        </w:rPr>
        <w:t>Michael J. Schewel, Jr.</w:t>
      </w:r>
    </w:p>
    <w:p w:rsidR="00AF148E" w:rsidRPr="00AF148E" w:rsidRDefault="00AF148E" w:rsidP="00AF148E">
      <w:pPr>
        <w:spacing w:after="0" w:line="240" w:lineRule="auto"/>
        <w:rPr>
          <w:rFonts w:ascii="Garamond" w:hAnsi="Garamond"/>
          <w:sz w:val="24"/>
          <w:szCs w:val="24"/>
        </w:rPr>
      </w:pPr>
    </w:p>
    <w:p w:rsidR="00AF148E" w:rsidRDefault="00AF148E" w:rsidP="00AF148E">
      <w:pPr>
        <w:rPr>
          <w:rFonts w:ascii="Garamond" w:hAnsi="Garamond"/>
          <w:sz w:val="24"/>
          <w:szCs w:val="24"/>
        </w:rPr>
      </w:pPr>
      <w:r w:rsidRPr="00AF148E">
        <w:rPr>
          <w:rFonts w:ascii="Garamond" w:hAnsi="Garamond"/>
          <w:sz w:val="24"/>
          <w:szCs w:val="24"/>
        </w:rPr>
        <w:t>By Invitation:</w:t>
      </w:r>
    </w:p>
    <w:p w:rsidR="00C03288" w:rsidRDefault="00C03288" w:rsidP="007E086C">
      <w:pPr>
        <w:spacing w:after="0"/>
        <w:rPr>
          <w:rFonts w:ascii="Garamond" w:hAnsi="Garamond"/>
          <w:sz w:val="24"/>
          <w:szCs w:val="24"/>
        </w:rPr>
      </w:pPr>
      <w:r>
        <w:rPr>
          <w:rFonts w:ascii="Garamond" w:hAnsi="Garamond"/>
          <w:sz w:val="24"/>
          <w:szCs w:val="24"/>
        </w:rPr>
        <w:t>Lynette Allston</w:t>
      </w:r>
    </w:p>
    <w:p w:rsidR="00C03288" w:rsidRPr="00AF148E" w:rsidRDefault="00C03288" w:rsidP="007E086C">
      <w:pPr>
        <w:spacing w:after="0"/>
        <w:rPr>
          <w:rFonts w:ascii="Garamond" w:hAnsi="Garamond"/>
          <w:sz w:val="24"/>
          <w:szCs w:val="24"/>
        </w:rPr>
      </w:pPr>
      <w:r>
        <w:rPr>
          <w:rFonts w:ascii="Garamond" w:hAnsi="Garamond"/>
          <w:sz w:val="24"/>
          <w:szCs w:val="24"/>
        </w:rPr>
        <w:t>Dr. Betty Crutcher</w:t>
      </w:r>
    </w:p>
    <w:p w:rsidR="00AF148E" w:rsidRDefault="00AF148E" w:rsidP="007E086C">
      <w:pPr>
        <w:spacing w:after="0" w:line="240" w:lineRule="auto"/>
        <w:rPr>
          <w:rFonts w:ascii="Garamond" w:hAnsi="Garamond"/>
          <w:sz w:val="24"/>
          <w:szCs w:val="24"/>
        </w:rPr>
      </w:pPr>
      <w:r w:rsidRPr="00AF148E">
        <w:rPr>
          <w:rFonts w:ascii="Garamond" w:hAnsi="Garamond"/>
          <w:sz w:val="24"/>
          <w:szCs w:val="24"/>
        </w:rPr>
        <w:t>W. Birch Douglass III</w:t>
      </w:r>
    </w:p>
    <w:p w:rsidR="00C03288" w:rsidRDefault="004D4D8D" w:rsidP="00AF148E">
      <w:pPr>
        <w:spacing w:after="0" w:line="240" w:lineRule="auto"/>
        <w:rPr>
          <w:rFonts w:ascii="Garamond" w:hAnsi="Garamond"/>
          <w:sz w:val="24"/>
          <w:szCs w:val="24"/>
        </w:rPr>
      </w:pPr>
      <w:r>
        <w:rPr>
          <w:rFonts w:ascii="Garamond" w:hAnsi="Garamond"/>
          <w:sz w:val="24"/>
          <w:szCs w:val="24"/>
        </w:rPr>
        <w:t>Janet Geldzahler</w:t>
      </w:r>
    </w:p>
    <w:p w:rsidR="004D4D8D" w:rsidRDefault="004D4D8D" w:rsidP="00AF148E">
      <w:pPr>
        <w:spacing w:after="0" w:line="240" w:lineRule="auto"/>
        <w:rPr>
          <w:rFonts w:ascii="Garamond" w:hAnsi="Garamond"/>
          <w:sz w:val="24"/>
          <w:szCs w:val="24"/>
        </w:rPr>
      </w:pPr>
      <w:r>
        <w:rPr>
          <w:rFonts w:ascii="Garamond" w:hAnsi="Garamond"/>
          <w:sz w:val="24"/>
          <w:szCs w:val="24"/>
        </w:rPr>
        <w:t>Martha Glasser</w:t>
      </w:r>
    </w:p>
    <w:p w:rsidR="004D4D8D" w:rsidRDefault="004D4D8D" w:rsidP="00AF148E">
      <w:pPr>
        <w:spacing w:after="0" w:line="240" w:lineRule="auto"/>
        <w:rPr>
          <w:rFonts w:ascii="Garamond" w:hAnsi="Garamond"/>
          <w:sz w:val="24"/>
          <w:szCs w:val="24"/>
        </w:rPr>
      </w:pPr>
      <w:r>
        <w:rPr>
          <w:rFonts w:ascii="Garamond" w:hAnsi="Garamond"/>
          <w:sz w:val="24"/>
          <w:szCs w:val="24"/>
        </w:rPr>
        <w:t>David Goode</w:t>
      </w:r>
    </w:p>
    <w:p w:rsidR="004D4D8D" w:rsidRDefault="004D4D8D" w:rsidP="00AF148E">
      <w:pPr>
        <w:spacing w:after="0" w:line="240" w:lineRule="auto"/>
        <w:rPr>
          <w:rFonts w:ascii="Garamond" w:hAnsi="Garamond"/>
          <w:sz w:val="24"/>
          <w:szCs w:val="24"/>
        </w:rPr>
      </w:pPr>
      <w:r>
        <w:rPr>
          <w:rFonts w:ascii="Garamond" w:hAnsi="Garamond"/>
          <w:sz w:val="24"/>
          <w:szCs w:val="24"/>
        </w:rPr>
        <w:t>Susan Goode</w:t>
      </w:r>
    </w:p>
    <w:p w:rsidR="004D4D8D" w:rsidRDefault="004D4D8D" w:rsidP="00AF148E">
      <w:pPr>
        <w:spacing w:after="0" w:line="240" w:lineRule="auto"/>
        <w:rPr>
          <w:rFonts w:ascii="Garamond" w:hAnsi="Garamond"/>
          <w:sz w:val="24"/>
          <w:szCs w:val="24"/>
        </w:rPr>
      </w:pPr>
      <w:r>
        <w:rPr>
          <w:rFonts w:ascii="Garamond" w:hAnsi="Garamond"/>
          <w:sz w:val="24"/>
          <w:szCs w:val="24"/>
        </w:rPr>
        <w:t>Kenneth Johnson, Sr.</w:t>
      </w:r>
    </w:p>
    <w:p w:rsidR="004D4D8D" w:rsidRDefault="004D4D8D" w:rsidP="00AF148E">
      <w:pPr>
        <w:spacing w:after="0" w:line="240" w:lineRule="auto"/>
        <w:rPr>
          <w:rFonts w:ascii="Garamond" w:hAnsi="Garamond"/>
          <w:sz w:val="24"/>
          <w:szCs w:val="24"/>
        </w:rPr>
      </w:pPr>
      <w:r>
        <w:rPr>
          <w:rFonts w:ascii="Garamond" w:hAnsi="Garamond"/>
          <w:sz w:val="24"/>
          <w:szCs w:val="24"/>
        </w:rPr>
        <w:t>Tom Papa</w:t>
      </w:r>
    </w:p>
    <w:p w:rsidR="004D4D8D" w:rsidRDefault="004D4D8D" w:rsidP="00AF148E">
      <w:pPr>
        <w:spacing w:after="0" w:line="240" w:lineRule="auto"/>
        <w:rPr>
          <w:rFonts w:ascii="Garamond" w:hAnsi="Garamond"/>
          <w:sz w:val="24"/>
          <w:szCs w:val="24"/>
        </w:rPr>
      </w:pPr>
      <w:r>
        <w:rPr>
          <w:rFonts w:ascii="Garamond" w:hAnsi="Garamond"/>
          <w:sz w:val="24"/>
          <w:szCs w:val="24"/>
        </w:rPr>
        <w:t>Pamela Reynolds</w:t>
      </w:r>
    </w:p>
    <w:p w:rsidR="004D4D8D" w:rsidRPr="00AF148E" w:rsidRDefault="004D4D8D" w:rsidP="00AF148E">
      <w:pPr>
        <w:spacing w:after="0" w:line="240" w:lineRule="auto"/>
        <w:rPr>
          <w:rFonts w:ascii="Garamond" w:hAnsi="Garamond"/>
          <w:sz w:val="24"/>
          <w:szCs w:val="24"/>
        </w:rPr>
      </w:pPr>
      <w:r>
        <w:rPr>
          <w:rFonts w:ascii="Garamond" w:hAnsi="Garamond"/>
          <w:sz w:val="24"/>
          <w:szCs w:val="24"/>
        </w:rPr>
        <w:t>Pam J</w:t>
      </w:r>
      <w:r w:rsidR="00C14856">
        <w:rPr>
          <w:rFonts w:ascii="Garamond" w:hAnsi="Garamond"/>
          <w:sz w:val="24"/>
          <w:szCs w:val="24"/>
        </w:rPr>
        <w:t>.</w:t>
      </w:r>
      <w:bookmarkStart w:id="0" w:name="_GoBack"/>
      <w:bookmarkEnd w:id="0"/>
      <w:r>
        <w:rPr>
          <w:rFonts w:ascii="Garamond" w:hAnsi="Garamond"/>
          <w:sz w:val="24"/>
          <w:szCs w:val="24"/>
        </w:rPr>
        <w:t xml:space="preserve"> Royal</w:t>
      </w:r>
    </w:p>
    <w:p w:rsidR="00AF148E" w:rsidRPr="00AF148E" w:rsidRDefault="00AF148E" w:rsidP="00AF148E">
      <w:pPr>
        <w:spacing w:after="0" w:line="240" w:lineRule="auto"/>
        <w:rPr>
          <w:rFonts w:ascii="Garamond" w:hAnsi="Garamond"/>
          <w:sz w:val="24"/>
          <w:szCs w:val="24"/>
        </w:rPr>
      </w:pPr>
      <w:r w:rsidRPr="00AF148E">
        <w:rPr>
          <w:rFonts w:ascii="Garamond" w:hAnsi="Garamond"/>
          <w:sz w:val="24"/>
          <w:szCs w:val="24"/>
        </w:rPr>
        <w:t xml:space="preserve">Alex </w:t>
      </w:r>
      <w:r w:rsidR="001B0622" w:rsidRPr="00AF148E">
        <w:rPr>
          <w:rFonts w:ascii="Garamond" w:hAnsi="Garamond"/>
          <w:sz w:val="24"/>
          <w:szCs w:val="24"/>
        </w:rPr>
        <w:t>Nyerges</w:t>
      </w:r>
    </w:p>
    <w:p w:rsidR="00AF148E" w:rsidRPr="00AF148E" w:rsidRDefault="00AF148E" w:rsidP="00AF148E">
      <w:pPr>
        <w:spacing w:after="0" w:line="240" w:lineRule="auto"/>
        <w:rPr>
          <w:rFonts w:ascii="Garamond" w:hAnsi="Garamond"/>
          <w:sz w:val="24"/>
          <w:szCs w:val="24"/>
        </w:rPr>
      </w:pPr>
      <w:r w:rsidRPr="00AF148E">
        <w:rPr>
          <w:rFonts w:ascii="Garamond" w:hAnsi="Garamond"/>
          <w:sz w:val="24"/>
          <w:szCs w:val="24"/>
        </w:rPr>
        <w:t>Stephen D. Bonadies</w:t>
      </w:r>
    </w:p>
    <w:p w:rsidR="00AF148E" w:rsidRPr="00AF148E" w:rsidRDefault="00AF148E" w:rsidP="00AF148E">
      <w:pPr>
        <w:spacing w:after="0" w:line="240" w:lineRule="auto"/>
        <w:rPr>
          <w:rFonts w:ascii="Garamond" w:hAnsi="Garamond"/>
          <w:sz w:val="24"/>
          <w:szCs w:val="24"/>
        </w:rPr>
      </w:pPr>
      <w:r w:rsidRPr="00AF148E">
        <w:rPr>
          <w:rFonts w:ascii="Garamond" w:hAnsi="Garamond"/>
          <w:sz w:val="24"/>
          <w:szCs w:val="24"/>
        </w:rPr>
        <w:t>Dr. Lee Anne Chesterfield</w:t>
      </w:r>
    </w:p>
    <w:p w:rsidR="00AF148E" w:rsidRPr="00AF148E" w:rsidRDefault="00AF148E" w:rsidP="00AF148E">
      <w:pPr>
        <w:spacing w:after="0" w:line="240" w:lineRule="auto"/>
        <w:rPr>
          <w:rFonts w:ascii="Garamond" w:hAnsi="Garamond"/>
          <w:sz w:val="24"/>
          <w:szCs w:val="24"/>
        </w:rPr>
      </w:pPr>
      <w:r w:rsidRPr="00AF148E">
        <w:rPr>
          <w:rFonts w:ascii="Garamond" w:hAnsi="Garamond"/>
          <w:sz w:val="24"/>
          <w:szCs w:val="24"/>
        </w:rPr>
        <w:t>Ashley Duhrkoop</w:t>
      </w:r>
    </w:p>
    <w:p w:rsidR="00AF148E" w:rsidRPr="00AF148E" w:rsidRDefault="00AF148E" w:rsidP="00AF148E">
      <w:pPr>
        <w:spacing w:after="0" w:line="240" w:lineRule="auto"/>
        <w:rPr>
          <w:rFonts w:ascii="Garamond" w:hAnsi="Garamond"/>
          <w:sz w:val="24"/>
          <w:szCs w:val="24"/>
        </w:rPr>
      </w:pPr>
      <w:r w:rsidRPr="00AF148E">
        <w:rPr>
          <w:rFonts w:ascii="Garamond" w:hAnsi="Garamond"/>
          <w:sz w:val="24"/>
          <w:szCs w:val="24"/>
        </w:rPr>
        <w:t>Dr. Sarah Eckhardt</w:t>
      </w:r>
    </w:p>
    <w:p w:rsidR="00AF148E" w:rsidRPr="00AF148E" w:rsidRDefault="00AF148E" w:rsidP="00AF148E">
      <w:pPr>
        <w:spacing w:after="0" w:line="240" w:lineRule="auto"/>
        <w:rPr>
          <w:rFonts w:ascii="Garamond" w:hAnsi="Garamond"/>
          <w:sz w:val="24"/>
          <w:szCs w:val="24"/>
        </w:rPr>
      </w:pPr>
      <w:r w:rsidRPr="00AF148E">
        <w:rPr>
          <w:rFonts w:ascii="Garamond" w:hAnsi="Garamond"/>
          <w:sz w:val="24"/>
          <w:szCs w:val="24"/>
        </w:rPr>
        <w:t>Jody Green</w:t>
      </w:r>
    </w:p>
    <w:p w:rsidR="00AF148E" w:rsidRDefault="00AF148E" w:rsidP="00AF148E">
      <w:pPr>
        <w:spacing w:after="0" w:line="240" w:lineRule="auto"/>
        <w:rPr>
          <w:rFonts w:ascii="Garamond" w:hAnsi="Garamond"/>
          <w:sz w:val="24"/>
          <w:szCs w:val="24"/>
        </w:rPr>
      </w:pPr>
      <w:r w:rsidRPr="00AF148E">
        <w:rPr>
          <w:rFonts w:ascii="Garamond" w:hAnsi="Garamond"/>
          <w:sz w:val="24"/>
          <w:szCs w:val="24"/>
        </w:rPr>
        <w:t>Aiesha Halstead</w:t>
      </w:r>
    </w:p>
    <w:p w:rsidR="004D4D8D" w:rsidRPr="00AF148E" w:rsidRDefault="004D4D8D" w:rsidP="00AF148E">
      <w:pPr>
        <w:spacing w:after="0" w:line="240" w:lineRule="auto"/>
        <w:rPr>
          <w:rFonts w:ascii="Garamond" w:hAnsi="Garamond"/>
          <w:sz w:val="24"/>
          <w:szCs w:val="24"/>
        </w:rPr>
      </w:pPr>
      <w:r>
        <w:rPr>
          <w:rFonts w:ascii="Garamond" w:hAnsi="Garamond"/>
          <w:sz w:val="24"/>
          <w:szCs w:val="24"/>
        </w:rPr>
        <w:t>Jan Hatchette</w:t>
      </w:r>
    </w:p>
    <w:p w:rsidR="00AF148E" w:rsidRDefault="00AF148E" w:rsidP="00AF148E">
      <w:pPr>
        <w:spacing w:after="0" w:line="240" w:lineRule="auto"/>
        <w:rPr>
          <w:rFonts w:ascii="Garamond" w:hAnsi="Garamond"/>
          <w:sz w:val="24"/>
          <w:szCs w:val="24"/>
        </w:rPr>
      </w:pPr>
      <w:r w:rsidRPr="00AF148E">
        <w:rPr>
          <w:rFonts w:ascii="Garamond" w:hAnsi="Garamond"/>
          <w:sz w:val="24"/>
          <w:szCs w:val="24"/>
        </w:rPr>
        <w:t>Ashley Holdsworth</w:t>
      </w:r>
    </w:p>
    <w:p w:rsidR="004D4D8D" w:rsidRPr="00AF148E" w:rsidRDefault="004D4D8D" w:rsidP="00AF148E">
      <w:pPr>
        <w:spacing w:after="0" w:line="240" w:lineRule="auto"/>
        <w:rPr>
          <w:rFonts w:ascii="Garamond" w:hAnsi="Garamond"/>
          <w:sz w:val="24"/>
          <w:szCs w:val="24"/>
        </w:rPr>
      </w:pPr>
      <w:r>
        <w:rPr>
          <w:rFonts w:ascii="Garamond" w:hAnsi="Garamond"/>
          <w:sz w:val="24"/>
          <w:szCs w:val="24"/>
        </w:rPr>
        <w:t>Li Jian</w:t>
      </w:r>
    </w:p>
    <w:p w:rsidR="00AF148E" w:rsidRPr="00AF148E" w:rsidRDefault="00AF148E" w:rsidP="00AF148E">
      <w:pPr>
        <w:spacing w:after="0" w:line="240" w:lineRule="auto"/>
        <w:rPr>
          <w:rFonts w:ascii="Garamond" w:hAnsi="Garamond"/>
          <w:sz w:val="24"/>
          <w:szCs w:val="24"/>
        </w:rPr>
      </w:pPr>
      <w:r w:rsidRPr="00AF148E">
        <w:rPr>
          <w:rFonts w:ascii="Garamond" w:hAnsi="Garamond"/>
          <w:sz w:val="24"/>
          <w:szCs w:val="24"/>
        </w:rPr>
        <w:t>Laura Keller</w:t>
      </w:r>
    </w:p>
    <w:p w:rsidR="00AF148E" w:rsidRPr="00AF148E" w:rsidRDefault="00AF148E" w:rsidP="00AF148E">
      <w:pPr>
        <w:spacing w:after="0" w:line="240" w:lineRule="auto"/>
        <w:rPr>
          <w:rFonts w:ascii="Garamond" w:hAnsi="Garamond"/>
          <w:sz w:val="24"/>
          <w:szCs w:val="24"/>
        </w:rPr>
      </w:pPr>
      <w:r w:rsidRPr="00AF148E">
        <w:rPr>
          <w:rFonts w:ascii="Garamond" w:hAnsi="Garamond"/>
          <w:sz w:val="24"/>
          <w:szCs w:val="24"/>
        </w:rPr>
        <w:t>Dr. Leo Mazow</w:t>
      </w:r>
    </w:p>
    <w:p w:rsidR="00AF148E" w:rsidRPr="00AF148E" w:rsidRDefault="00AF148E" w:rsidP="00AF148E">
      <w:pPr>
        <w:spacing w:after="0" w:line="240" w:lineRule="auto"/>
        <w:rPr>
          <w:rFonts w:ascii="Garamond" w:hAnsi="Garamond"/>
          <w:sz w:val="24"/>
          <w:szCs w:val="24"/>
        </w:rPr>
      </w:pPr>
      <w:r w:rsidRPr="00AF148E">
        <w:rPr>
          <w:rFonts w:ascii="Garamond" w:hAnsi="Garamond"/>
          <w:sz w:val="24"/>
          <w:szCs w:val="24"/>
        </w:rPr>
        <w:t>Dr. Mitchell Merling</w:t>
      </w:r>
    </w:p>
    <w:p w:rsidR="004D4D8D" w:rsidRDefault="00AF148E" w:rsidP="00AF148E">
      <w:pPr>
        <w:spacing w:after="0" w:line="240" w:lineRule="auto"/>
        <w:rPr>
          <w:rFonts w:ascii="Garamond" w:hAnsi="Garamond"/>
          <w:sz w:val="24"/>
          <w:szCs w:val="24"/>
        </w:rPr>
      </w:pPr>
      <w:r w:rsidRPr="00AF148E">
        <w:rPr>
          <w:rFonts w:ascii="Garamond" w:hAnsi="Garamond"/>
          <w:sz w:val="24"/>
          <w:szCs w:val="24"/>
        </w:rPr>
        <w:lastRenderedPageBreak/>
        <w:t>Dr. Johanna Minich</w:t>
      </w:r>
    </w:p>
    <w:p w:rsidR="004D4D8D" w:rsidRPr="00AF148E" w:rsidRDefault="004D4D8D" w:rsidP="00AF148E">
      <w:pPr>
        <w:spacing w:after="0" w:line="240" w:lineRule="auto"/>
        <w:rPr>
          <w:rFonts w:ascii="Garamond" w:hAnsi="Garamond"/>
          <w:sz w:val="24"/>
          <w:szCs w:val="24"/>
        </w:rPr>
      </w:pPr>
      <w:r>
        <w:rPr>
          <w:rFonts w:ascii="Garamond" w:hAnsi="Garamond"/>
          <w:sz w:val="24"/>
          <w:szCs w:val="24"/>
        </w:rPr>
        <w:t>Cameron O’Brion</w:t>
      </w:r>
    </w:p>
    <w:p w:rsidR="00AF148E" w:rsidRDefault="00C03288" w:rsidP="00AF148E">
      <w:pPr>
        <w:spacing w:after="0" w:line="240" w:lineRule="auto"/>
        <w:rPr>
          <w:rFonts w:ascii="Garamond" w:hAnsi="Garamond"/>
          <w:sz w:val="24"/>
          <w:szCs w:val="24"/>
        </w:rPr>
      </w:pPr>
      <w:r>
        <w:rPr>
          <w:rFonts w:ascii="Garamond" w:hAnsi="Garamond"/>
          <w:sz w:val="24"/>
          <w:szCs w:val="24"/>
        </w:rPr>
        <w:t xml:space="preserve">Dr. </w:t>
      </w:r>
      <w:r w:rsidR="00AF148E" w:rsidRPr="00AF148E">
        <w:rPr>
          <w:rFonts w:ascii="Garamond" w:hAnsi="Garamond"/>
          <w:sz w:val="24"/>
          <w:szCs w:val="24"/>
        </w:rPr>
        <w:t>Christopher Oliver</w:t>
      </w:r>
    </w:p>
    <w:p w:rsidR="004D4D8D" w:rsidRDefault="004D4D8D" w:rsidP="00AF148E">
      <w:pPr>
        <w:spacing w:after="0" w:line="240" w:lineRule="auto"/>
        <w:rPr>
          <w:rFonts w:ascii="Garamond" w:hAnsi="Garamond"/>
          <w:sz w:val="24"/>
          <w:szCs w:val="24"/>
        </w:rPr>
      </w:pPr>
      <w:r>
        <w:rPr>
          <w:rFonts w:ascii="Garamond" w:hAnsi="Garamond"/>
          <w:sz w:val="24"/>
          <w:szCs w:val="24"/>
        </w:rPr>
        <w:t>Valerie Cassel Oliver</w:t>
      </w:r>
    </w:p>
    <w:p w:rsidR="004D4D8D" w:rsidRPr="00AF148E" w:rsidRDefault="004D4D8D" w:rsidP="00AF148E">
      <w:pPr>
        <w:spacing w:after="0" w:line="240" w:lineRule="auto"/>
        <w:rPr>
          <w:rFonts w:ascii="Garamond" w:hAnsi="Garamond"/>
          <w:sz w:val="24"/>
          <w:szCs w:val="24"/>
        </w:rPr>
      </w:pPr>
      <w:r>
        <w:rPr>
          <w:rFonts w:ascii="Garamond" w:hAnsi="Garamond"/>
          <w:sz w:val="24"/>
          <w:szCs w:val="24"/>
        </w:rPr>
        <w:t>William Neer</w:t>
      </w:r>
    </w:p>
    <w:p w:rsidR="00AF148E" w:rsidRPr="00AF148E" w:rsidRDefault="00AF148E" w:rsidP="00AF148E">
      <w:pPr>
        <w:spacing w:after="0" w:line="240" w:lineRule="auto"/>
        <w:rPr>
          <w:rFonts w:ascii="Garamond" w:hAnsi="Garamond"/>
          <w:sz w:val="24"/>
          <w:szCs w:val="24"/>
        </w:rPr>
      </w:pPr>
      <w:r w:rsidRPr="00AF148E">
        <w:rPr>
          <w:rFonts w:ascii="Garamond" w:hAnsi="Garamond"/>
          <w:sz w:val="24"/>
          <w:szCs w:val="24"/>
        </w:rPr>
        <w:t>Dr. Susan Rawles</w:t>
      </w:r>
    </w:p>
    <w:p w:rsidR="00AF148E" w:rsidRPr="00AF148E" w:rsidRDefault="00AF148E" w:rsidP="00AF148E">
      <w:pPr>
        <w:spacing w:after="0" w:line="240" w:lineRule="auto"/>
        <w:rPr>
          <w:rFonts w:ascii="Garamond" w:hAnsi="Garamond"/>
          <w:sz w:val="24"/>
          <w:szCs w:val="24"/>
        </w:rPr>
      </w:pPr>
      <w:r w:rsidRPr="00AF148E">
        <w:rPr>
          <w:rFonts w:ascii="Garamond" w:hAnsi="Garamond"/>
          <w:sz w:val="24"/>
          <w:szCs w:val="24"/>
        </w:rPr>
        <w:t>Dr. John Henry Rice</w:t>
      </w:r>
    </w:p>
    <w:p w:rsidR="00AF148E" w:rsidRDefault="00AF148E" w:rsidP="00AF148E">
      <w:pPr>
        <w:spacing w:after="0" w:line="240" w:lineRule="auto"/>
        <w:rPr>
          <w:rFonts w:ascii="Garamond" w:hAnsi="Garamond"/>
          <w:sz w:val="24"/>
          <w:szCs w:val="24"/>
        </w:rPr>
      </w:pPr>
      <w:r w:rsidRPr="00AF148E">
        <w:rPr>
          <w:rFonts w:ascii="Garamond" w:hAnsi="Garamond"/>
          <w:sz w:val="24"/>
          <w:szCs w:val="24"/>
        </w:rPr>
        <w:t>Dr. Peter Schertz</w:t>
      </w:r>
    </w:p>
    <w:p w:rsidR="004D4D8D" w:rsidRPr="00AF148E" w:rsidRDefault="004D4D8D" w:rsidP="00AF148E">
      <w:pPr>
        <w:spacing w:after="0" w:line="240" w:lineRule="auto"/>
        <w:rPr>
          <w:rFonts w:ascii="Garamond" w:hAnsi="Garamond"/>
          <w:sz w:val="24"/>
          <w:szCs w:val="24"/>
        </w:rPr>
      </w:pPr>
      <w:r>
        <w:rPr>
          <w:rFonts w:ascii="Garamond" w:hAnsi="Garamond"/>
          <w:sz w:val="24"/>
          <w:szCs w:val="24"/>
        </w:rPr>
        <w:t>Jayne Shaw</w:t>
      </w:r>
    </w:p>
    <w:p w:rsidR="00AF148E" w:rsidRPr="00AF148E" w:rsidRDefault="00AF148E" w:rsidP="00AF148E">
      <w:pPr>
        <w:spacing w:after="0" w:line="240" w:lineRule="auto"/>
        <w:rPr>
          <w:rFonts w:ascii="Garamond" w:hAnsi="Garamond"/>
          <w:sz w:val="24"/>
          <w:szCs w:val="24"/>
        </w:rPr>
      </w:pPr>
      <w:r w:rsidRPr="00AF148E">
        <w:rPr>
          <w:rFonts w:ascii="Garamond" w:hAnsi="Garamond"/>
          <w:sz w:val="24"/>
          <w:szCs w:val="24"/>
        </w:rPr>
        <w:t>Dr. Michael Taylor</w:t>
      </w:r>
    </w:p>
    <w:p w:rsidR="00AF148E" w:rsidRDefault="00AF148E" w:rsidP="00AF148E">
      <w:pPr>
        <w:spacing w:after="0" w:line="240" w:lineRule="auto"/>
        <w:rPr>
          <w:rFonts w:ascii="Garamond" w:hAnsi="Garamond"/>
          <w:sz w:val="24"/>
          <w:szCs w:val="24"/>
        </w:rPr>
      </w:pPr>
      <w:r w:rsidRPr="00AF148E">
        <w:rPr>
          <w:rFonts w:ascii="Garamond" w:hAnsi="Garamond"/>
          <w:sz w:val="24"/>
          <w:szCs w:val="24"/>
        </w:rPr>
        <w:t>Richard B. Woodward</w:t>
      </w:r>
    </w:p>
    <w:p w:rsidR="007E086C" w:rsidRPr="00AF148E" w:rsidRDefault="007E086C" w:rsidP="00AF148E">
      <w:pPr>
        <w:spacing w:after="0" w:line="240" w:lineRule="auto"/>
        <w:rPr>
          <w:rFonts w:ascii="Garamond" w:hAnsi="Garamond"/>
          <w:sz w:val="24"/>
          <w:szCs w:val="24"/>
        </w:rPr>
      </w:pPr>
      <w:r>
        <w:rPr>
          <w:rFonts w:ascii="Garamond" w:hAnsi="Garamond"/>
          <w:sz w:val="24"/>
          <w:szCs w:val="24"/>
        </w:rPr>
        <w:t>Dr. Colleen Yarger</w:t>
      </w:r>
    </w:p>
    <w:p w:rsidR="007E086C" w:rsidRPr="00AF148E" w:rsidRDefault="007E086C" w:rsidP="00AF148E">
      <w:pPr>
        <w:pStyle w:val="Default"/>
      </w:pPr>
    </w:p>
    <w:p w:rsidR="00AF148E" w:rsidRPr="00AF148E" w:rsidRDefault="00AF148E" w:rsidP="00AF148E">
      <w:pPr>
        <w:pStyle w:val="Default"/>
      </w:pPr>
      <w:r w:rsidRPr="00AF148E">
        <w:t xml:space="preserve">I. CALL TO ORDER </w:t>
      </w:r>
    </w:p>
    <w:p w:rsidR="00AF148E" w:rsidRPr="00AF148E" w:rsidRDefault="00AF148E" w:rsidP="00AF148E">
      <w:pPr>
        <w:pStyle w:val="Default"/>
      </w:pPr>
    </w:p>
    <w:p w:rsidR="00AF148E" w:rsidRPr="00AF148E" w:rsidRDefault="00AF148E" w:rsidP="00AF148E">
      <w:pPr>
        <w:spacing w:after="0" w:line="240" w:lineRule="auto"/>
        <w:rPr>
          <w:rFonts w:ascii="Garamond" w:hAnsi="Garamond"/>
          <w:sz w:val="24"/>
          <w:szCs w:val="24"/>
        </w:rPr>
      </w:pPr>
      <w:r w:rsidRPr="00AF148E">
        <w:rPr>
          <w:rFonts w:ascii="Garamond" w:hAnsi="Garamond"/>
          <w:sz w:val="24"/>
          <w:szCs w:val="24"/>
        </w:rPr>
        <w:t xml:space="preserve">The meeting was called to order by Mr. Ivan P. Jecklin, Chair, at </w:t>
      </w:r>
      <w:r w:rsidR="00B02028">
        <w:rPr>
          <w:rFonts w:ascii="Garamond" w:hAnsi="Garamond"/>
          <w:sz w:val="24"/>
          <w:szCs w:val="24"/>
        </w:rPr>
        <w:t>4:35</w:t>
      </w:r>
      <w:r w:rsidRPr="00AF148E">
        <w:rPr>
          <w:rFonts w:ascii="Garamond" w:hAnsi="Garamond"/>
          <w:sz w:val="24"/>
          <w:szCs w:val="24"/>
        </w:rPr>
        <w:t xml:space="preserve"> pm. </w:t>
      </w:r>
    </w:p>
    <w:p w:rsidR="00AF148E" w:rsidRPr="00AF148E" w:rsidRDefault="00AF148E" w:rsidP="00AF148E">
      <w:pPr>
        <w:pStyle w:val="Default"/>
      </w:pPr>
    </w:p>
    <w:p w:rsidR="00AF148E" w:rsidRPr="00AF148E" w:rsidRDefault="00AF148E" w:rsidP="00AF148E">
      <w:pPr>
        <w:pStyle w:val="Default"/>
      </w:pPr>
      <w:r w:rsidRPr="00AF148E">
        <w:t xml:space="preserve">II. MINUTES </w:t>
      </w:r>
    </w:p>
    <w:p w:rsidR="00AF148E" w:rsidRPr="00AF148E" w:rsidRDefault="00AF148E" w:rsidP="00AF148E">
      <w:pPr>
        <w:pStyle w:val="Default"/>
      </w:pPr>
    </w:p>
    <w:p w:rsidR="00AF148E" w:rsidRPr="00B02028" w:rsidRDefault="00AF148E" w:rsidP="00B02028">
      <w:pPr>
        <w:spacing w:after="0" w:line="240" w:lineRule="auto"/>
        <w:rPr>
          <w:rFonts w:ascii="Garamond" w:hAnsi="Garamond"/>
          <w:sz w:val="24"/>
          <w:szCs w:val="24"/>
        </w:rPr>
      </w:pPr>
      <w:r w:rsidRPr="00B02028">
        <w:rPr>
          <w:rFonts w:ascii="Garamond" w:hAnsi="Garamond"/>
          <w:b/>
          <w:bCs/>
          <w:sz w:val="24"/>
          <w:szCs w:val="24"/>
        </w:rPr>
        <w:t xml:space="preserve">Motion: </w:t>
      </w:r>
      <w:r w:rsidRPr="00B02028">
        <w:rPr>
          <w:rFonts w:ascii="Garamond" w:hAnsi="Garamond"/>
          <w:sz w:val="24"/>
          <w:szCs w:val="24"/>
        </w:rPr>
        <w:t xml:space="preserve">proposed by </w:t>
      </w:r>
      <w:r w:rsidR="00B02028" w:rsidRPr="00B02028">
        <w:rPr>
          <w:rFonts w:ascii="Garamond" w:hAnsi="Garamond"/>
          <w:sz w:val="24"/>
          <w:szCs w:val="24"/>
        </w:rPr>
        <w:t>Mr. Ivan P. Jecklin</w:t>
      </w:r>
      <w:r w:rsidR="00B02028" w:rsidRPr="00B02028">
        <w:rPr>
          <w:rFonts w:ascii="Garamond" w:hAnsi="Garamond"/>
        </w:rPr>
        <w:t xml:space="preserve"> </w:t>
      </w:r>
      <w:r w:rsidRPr="00B02028">
        <w:rPr>
          <w:rFonts w:ascii="Garamond" w:hAnsi="Garamond"/>
          <w:sz w:val="24"/>
          <w:szCs w:val="24"/>
        </w:rPr>
        <w:t xml:space="preserve">and seconded by </w:t>
      </w:r>
      <w:r w:rsidR="00B02028" w:rsidRPr="00B02028">
        <w:rPr>
          <w:rFonts w:ascii="Garamond" w:hAnsi="Garamond"/>
          <w:sz w:val="24"/>
          <w:szCs w:val="24"/>
        </w:rPr>
        <w:t>William A. Royall, Jr.</w:t>
      </w:r>
      <w:r w:rsidR="009C7B51">
        <w:rPr>
          <w:rFonts w:ascii="Garamond" w:hAnsi="Garamond"/>
          <w:sz w:val="24"/>
          <w:szCs w:val="24"/>
        </w:rPr>
        <w:t xml:space="preserve"> </w:t>
      </w:r>
      <w:r w:rsidRPr="00B02028">
        <w:rPr>
          <w:rFonts w:ascii="Garamond" w:hAnsi="Garamond"/>
          <w:sz w:val="24"/>
          <w:szCs w:val="24"/>
        </w:rPr>
        <w:t xml:space="preserve">that the minutes of the last meeting of the Art Acquisitions Sub-Committee, held on the </w:t>
      </w:r>
      <w:r w:rsidR="00B02028">
        <w:rPr>
          <w:rFonts w:ascii="Garamond" w:hAnsi="Garamond"/>
          <w:sz w:val="24"/>
          <w:szCs w:val="24"/>
        </w:rPr>
        <w:t>11th</w:t>
      </w:r>
      <w:r w:rsidRPr="00B02028">
        <w:rPr>
          <w:rFonts w:ascii="Garamond" w:hAnsi="Garamond"/>
          <w:sz w:val="24"/>
          <w:szCs w:val="24"/>
        </w:rPr>
        <w:t xml:space="preserve"> of </w:t>
      </w:r>
      <w:r w:rsidR="00B02028">
        <w:rPr>
          <w:rFonts w:ascii="Garamond" w:hAnsi="Garamond"/>
          <w:sz w:val="24"/>
          <w:szCs w:val="24"/>
        </w:rPr>
        <w:t>September 2017</w:t>
      </w:r>
      <w:r w:rsidRPr="00B02028">
        <w:rPr>
          <w:rFonts w:ascii="Garamond" w:hAnsi="Garamond"/>
          <w:sz w:val="24"/>
          <w:szCs w:val="24"/>
        </w:rPr>
        <w:t xml:space="preserve">, be approved as distributed. Motion approved. </w:t>
      </w:r>
    </w:p>
    <w:p w:rsidR="00AF148E" w:rsidRPr="00AF148E" w:rsidRDefault="00AF148E" w:rsidP="00AF148E">
      <w:pPr>
        <w:pStyle w:val="Default"/>
      </w:pPr>
    </w:p>
    <w:p w:rsidR="00AF148E" w:rsidRPr="00AF148E" w:rsidRDefault="00AF148E" w:rsidP="00AF148E">
      <w:pPr>
        <w:pStyle w:val="Default"/>
      </w:pPr>
      <w:r w:rsidRPr="00AF148E">
        <w:t xml:space="preserve">III. PURCHASE, GIFT, </w:t>
      </w:r>
      <w:r w:rsidR="007F515D">
        <w:t xml:space="preserve">DEACCESSION </w:t>
      </w:r>
      <w:r w:rsidRPr="00AF148E">
        <w:t xml:space="preserve">AND LOAN CONSIDERATIONS </w:t>
      </w:r>
    </w:p>
    <w:p w:rsidR="00AF148E" w:rsidRPr="00AF148E" w:rsidRDefault="00AF148E" w:rsidP="00AF148E">
      <w:pPr>
        <w:pStyle w:val="Default"/>
      </w:pPr>
    </w:p>
    <w:p w:rsidR="00AF148E" w:rsidRPr="00AF148E" w:rsidRDefault="00AF148E" w:rsidP="00AF148E">
      <w:pPr>
        <w:pStyle w:val="Default"/>
      </w:pPr>
      <w:r w:rsidRPr="00AF148E">
        <w:t>At</w:t>
      </w:r>
      <w:r w:rsidR="00B02028">
        <w:t xml:space="preserve"> 4:36 </w:t>
      </w:r>
      <w:r w:rsidRPr="00AF148E">
        <w:t xml:space="preserve">the meeting went into closed session. </w:t>
      </w:r>
    </w:p>
    <w:p w:rsidR="00AF148E" w:rsidRPr="00AF148E" w:rsidRDefault="00AF148E" w:rsidP="00AF148E">
      <w:pPr>
        <w:pStyle w:val="Default"/>
      </w:pPr>
    </w:p>
    <w:p w:rsidR="00AF148E" w:rsidRPr="00AF148E" w:rsidRDefault="00AF148E" w:rsidP="00AF148E">
      <w:pPr>
        <w:pStyle w:val="Default"/>
        <w:ind w:left="1440" w:hanging="1440"/>
      </w:pPr>
      <w:r w:rsidRPr="00AF148E">
        <w:rPr>
          <w:b/>
          <w:bCs/>
        </w:rPr>
        <w:t xml:space="preserve">Motion: </w:t>
      </w:r>
      <w:r w:rsidRPr="00AF148E">
        <w:rPr>
          <w:b/>
          <w:bCs/>
        </w:rPr>
        <w:tab/>
      </w:r>
      <w:r w:rsidRPr="00AF148E">
        <w:t xml:space="preserve">proposed by </w:t>
      </w:r>
      <w:r w:rsidR="007F515D">
        <w:t>Mr. Ivan P. Je</w:t>
      </w:r>
      <w:r w:rsidRPr="00AF148E">
        <w:t xml:space="preserve">cklin, Co-Chair, and seconded by </w:t>
      </w:r>
      <w:r w:rsidR="00B02028" w:rsidRPr="00B02028">
        <w:t>William A. Royall</w:t>
      </w:r>
      <w:r w:rsidR="00B02028" w:rsidRPr="00AF148E">
        <w:t xml:space="preserve"> </w:t>
      </w:r>
      <w:r w:rsidRPr="00AF148E">
        <w:t xml:space="preserve">that the meeting go into closed session under Section 2.2-3711 (A) (6), (8) and (9) of the Freedom of Information Act </w:t>
      </w:r>
    </w:p>
    <w:p w:rsidR="00AF148E" w:rsidRPr="00AF148E" w:rsidRDefault="00AF148E" w:rsidP="00AF148E">
      <w:pPr>
        <w:pStyle w:val="Default"/>
        <w:ind w:left="1440" w:hanging="1440"/>
      </w:pPr>
    </w:p>
    <w:p w:rsidR="00AF148E" w:rsidRPr="00AF148E" w:rsidRDefault="00AF148E" w:rsidP="00AF148E">
      <w:pPr>
        <w:pStyle w:val="Default"/>
      </w:pPr>
      <w:r w:rsidRPr="00AF148E">
        <w:t xml:space="preserve">to discuss the </w:t>
      </w:r>
      <w:r w:rsidRPr="00AF148E">
        <w:rPr>
          <w:b/>
          <w:bCs/>
        </w:rPr>
        <w:t xml:space="preserve">investing of public funds </w:t>
      </w:r>
      <w:r w:rsidRPr="00AF148E">
        <w:t xml:space="preserve">where competition or bargaining is involved, where, if made public initially, the financial interest of the Museum would be adversely affected, and </w:t>
      </w:r>
    </w:p>
    <w:p w:rsidR="00AF148E" w:rsidRPr="00AF148E" w:rsidRDefault="00AF148E" w:rsidP="00AF148E">
      <w:pPr>
        <w:pStyle w:val="Default"/>
      </w:pPr>
    </w:p>
    <w:p w:rsidR="00AF148E" w:rsidRPr="00AF148E" w:rsidRDefault="00AF148E" w:rsidP="00AF148E">
      <w:pPr>
        <w:pStyle w:val="Default"/>
      </w:pPr>
      <w:r w:rsidRPr="00AF148E">
        <w:t xml:space="preserve">to discuss and consider matters relating to specific </w:t>
      </w:r>
      <w:r w:rsidRPr="00AF148E">
        <w:rPr>
          <w:b/>
          <w:bCs/>
        </w:rPr>
        <w:t>gifts, bequests,</w:t>
      </w:r>
      <w:r w:rsidR="007F515D">
        <w:rPr>
          <w:b/>
          <w:bCs/>
        </w:rPr>
        <w:t xml:space="preserve"> deaccessions,</w:t>
      </w:r>
      <w:r w:rsidRPr="00AF148E">
        <w:rPr>
          <w:b/>
          <w:bCs/>
        </w:rPr>
        <w:t xml:space="preserve"> and fundraising activities, </w:t>
      </w:r>
      <w:r w:rsidRPr="00AF148E">
        <w:t xml:space="preserve">and </w:t>
      </w:r>
      <w:r w:rsidRPr="00AF148E">
        <w:rPr>
          <w:b/>
          <w:bCs/>
        </w:rPr>
        <w:t xml:space="preserve">grants and contracts for services to be performed, </w:t>
      </w:r>
      <w:r w:rsidRPr="00AF148E">
        <w:t xml:space="preserve">and </w:t>
      </w:r>
    </w:p>
    <w:p w:rsidR="00AF148E" w:rsidRPr="00AF148E" w:rsidRDefault="00AF148E" w:rsidP="00AF148E">
      <w:pPr>
        <w:pStyle w:val="Default"/>
      </w:pPr>
    </w:p>
    <w:p w:rsidR="00AF148E" w:rsidRPr="00AF148E" w:rsidRDefault="00AF148E" w:rsidP="00AF148E">
      <w:pPr>
        <w:pStyle w:val="Default"/>
      </w:pPr>
      <w:r w:rsidRPr="00AF148E">
        <w:t xml:space="preserve">to discuss and consider matters relating to specific </w:t>
      </w:r>
      <w:r w:rsidRPr="00AF148E">
        <w:rPr>
          <w:b/>
          <w:bCs/>
        </w:rPr>
        <w:t xml:space="preserve">gifts, bequests, and grants. </w:t>
      </w:r>
      <w:r w:rsidRPr="00AF148E">
        <w:t xml:space="preserve">Motion carried. </w:t>
      </w:r>
    </w:p>
    <w:p w:rsidR="00AF148E" w:rsidRPr="00AF148E" w:rsidRDefault="00AF148E" w:rsidP="00AF148E">
      <w:pPr>
        <w:pStyle w:val="Default"/>
      </w:pPr>
    </w:p>
    <w:p w:rsidR="00AF148E" w:rsidRPr="00AF148E" w:rsidRDefault="009C7B51" w:rsidP="00AF148E">
      <w:pPr>
        <w:pStyle w:val="Default"/>
      </w:pPr>
      <w:r>
        <w:t xml:space="preserve">At 5:55 </w:t>
      </w:r>
      <w:r w:rsidR="00AF148E" w:rsidRPr="00AF148E">
        <w:t xml:space="preserve">pm, the meeting resumed in open session. </w:t>
      </w:r>
    </w:p>
    <w:p w:rsidR="00AF148E" w:rsidRPr="00AF148E" w:rsidRDefault="00AF148E" w:rsidP="00AF148E">
      <w:pPr>
        <w:pStyle w:val="Default"/>
        <w:rPr>
          <w:b/>
          <w:bCs/>
        </w:rPr>
      </w:pPr>
    </w:p>
    <w:p w:rsidR="00AF148E" w:rsidRPr="00AF148E" w:rsidRDefault="00AF148E" w:rsidP="00AF148E">
      <w:pPr>
        <w:pStyle w:val="Default"/>
        <w:ind w:left="1440" w:hanging="1440"/>
      </w:pPr>
      <w:r w:rsidRPr="00AF148E">
        <w:rPr>
          <w:b/>
          <w:bCs/>
        </w:rPr>
        <w:t xml:space="preserve">Motion: </w:t>
      </w:r>
      <w:r w:rsidRPr="00AF148E">
        <w:rPr>
          <w:b/>
          <w:bCs/>
        </w:rPr>
        <w:tab/>
      </w:r>
      <w:r w:rsidRPr="00AF148E">
        <w:t>proposed by</w:t>
      </w:r>
      <w:r w:rsidR="009C7B51">
        <w:t xml:space="preserve"> </w:t>
      </w:r>
      <w:r w:rsidR="009C7B51" w:rsidRPr="00B02028">
        <w:t>Mr. Ivan P. Jecklin</w:t>
      </w:r>
      <w:r w:rsidRPr="00AF148E">
        <w:t>, and seconded by</w:t>
      </w:r>
      <w:r w:rsidR="009C7B51">
        <w:t xml:space="preserve"> </w:t>
      </w:r>
      <w:r w:rsidR="009C7B51" w:rsidRPr="00B02028">
        <w:t>William A. Royall, Jr.</w:t>
      </w:r>
      <w:r w:rsidR="009C7B51">
        <w:t xml:space="preserve"> </w:t>
      </w:r>
      <w:r w:rsidRPr="00AF148E">
        <w:t xml:space="preserve">that the Committee certify that the closed session just held was conducted in compliance with Virginia State law, as set forth in the Certification Resolution distributed. Motion carried. </w:t>
      </w:r>
    </w:p>
    <w:p w:rsidR="00AF148E" w:rsidRPr="00AF148E" w:rsidRDefault="00AF148E" w:rsidP="00AF148E">
      <w:pPr>
        <w:pStyle w:val="Default"/>
      </w:pPr>
    </w:p>
    <w:p w:rsidR="00AF148E" w:rsidRDefault="00AF148E" w:rsidP="00AF148E">
      <w:pPr>
        <w:pStyle w:val="Default"/>
      </w:pPr>
      <w:r w:rsidRPr="00AF148E">
        <w:t xml:space="preserve">A roll call vote was taken, the results of which are outlined in the Certification Resolution. </w:t>
      </w:r>
    </w:p>
    <w:p w:rsidR="00666244" w:rsidRDefault="00666244" w:rsidP="00AF148E">
      <w:pPr>
        <w:pStyle w:val="Default"/>
      </w:pPr>
    </w:p>
    <w:p w:rsidR="00666244" w:rsidRPr="00AF148E" w:rsidRDefault="00666244" w:rsidP="00666244">
      <w:pPr>
        <w:pStyle w:val="Default"/>
        <w:ind w:left="1440" w:hanging="1440"/>
      </w:pPr>
      <w:r>
        <w:lastRenderedPageBreak/>
        <w:t>Motion:</w:t>
      </w:r>
      <w:r>
        <w:tab/>
        <w:t xml:space="preserve">proposed by </w:t>
      </w:r>
      <w:r w:rsidRPr="00B02028">
        <w:t>Mr. Ivan P. Jecklin</w:t>
      </w:r>
      <w:r w:rsidRPr="00AF148E">
        <w:t>, and seconded by</w:t>
      </w:r>
      <w:r>
        <w:t xml:space="preserve"> </w:t>
      </w:r>
      <w:r w:rsidRPr="00B02028">
        <w:t>William A. Royall, Jr.</w:t>
      </w:r>
      <w:r>
        <w:t xml:space="preserve"> that the Art Acquisitions Sub-Committee recommend to the Full Board of Trustees that the Director Alex Nyerges and Dr. Michael Taylor be authorized to accept gifts of art offered to the Museum between December 15, 2017 and December 31, 2017. Motion carried.</w:t>
      </w:r>
    </w:p>
    <w:p w:rsidR="00AF148E" w:rsidRPr="00AF148E" w:rsidRDefault="00AF148E" w:rsidP="00AF148E">
      <w:pPr>
        <w:rPr>
          <w:rFonts w:ascii="Garamond" w:hAnsi="Garamond"/>
          <w:b/>
          <w:bCs/>
          <w:sz w:val="24"/>
          <w:szCs w:val="24"/>
        </w:rPr>
      </w:pPr>
    </w:p>
    <w:p w:rsidR="00AF148E" w:rsidRPr="00AF148E" w:rsidRDefault="00AF148E" w:rsidP="00AF148E">
      <w:pPr>
        <w:ind w:left="1440" w:hanging="1440"/>
        <w:rPr>
          <w:rFonts w:ascii="Garamond" w:hAnsi="Garamond"/>
          <w:sz w:val="24"/>
          <w:szCs w:val="24"/>
        </w:rPr>
      </w:pPr>
      <w:r w:rsidRPr="00AF148E">
        <w:rPr>
          <w:rFonts w:ascii="Garamond" w:hAnsi="Garamond"/>
          <w:b/>
          <w:bCs/>
          <w:sz w:val="24"/>
          <w:szCs w:val="24"/>
        </w:rPr>
        <w:t xml:space="preserve">Motion: </w:t>
      </w:r>
      <w:r w:rsidRPr="00AF148E">
        <w:rPr>
          <w:rFonts w:ascii="Garamond" w:hAnsi="Garamond"/>
          <w:b/>
          <w:bCs/>
          <w:sz w:val="24"/>
          <w:szCs w:val="24"/>
        </w:rPr>
        <w:tab/>
      </w:r>
      <w:r w:rsidRPr="00AF148E">
        <w:rPr>
          <w:rFonts w:ascii="Garamond" w:hAnsi="Garamond"/>
          <w:sz w:val="24"/>
          <w:szCs w:val="24"/>
        </w:rPr>
        <w:t xml:space="preserve">proposed by </w:t>
      </w:r>
      <w:r w:rsidR="00A810C1" w:rsidRPr="00B02028">
        <w:rPr>
          <w:rFonts w:ascii="Garamond" w:hAnsi="Garamond"/>
          <w:sz w:val="24"/>
          <w:szCs w:val="24"/>
        </w:rPr>
        <w:t>Mr. Ivan P. Jecklin</w:t>
      </w:r>
      <w:r w:rsidRPr="00AF148E">
        <w:rPr>
          <w:rFonts w:ascii="Garamond" w:hAnsi="Garamond"/>
          <w:sz w:val="24"/>
          <w:szCs w:val="24"/>
        </w:rPr>
        <w:t xml:space="preserve">, and seconded by </w:t>
      </w:r>
      <w:r w:rsidR="00A810C1" w:rsidRPr="00B02028">
        <w:rPr>
          <w:rFonts w:ascii="Garamond" w:hAnsi="Garamond"/>
          <w:sz w:val="24"/>
          <w:szCs w:val="24"/>
        </w:rPr>
        <w:t>William A. Royall, Jr.</w:t>
      </w:r>
      <w:r w:rsidR="00A810C1">
        <w:rPr>
          <w:rFonts w:ascii="Garamond" w:hAnsi="Garamond"/>
          <w:sz w:val="24"/>
          <w:szCs w:val="24"/>
        </w:rPr>
        <w:t xml:space="preserve"> </w:t>
      </w:r>
      <w:r w:rsidRPr="00AF148E">
        <w:rPr>
          <w:rFonts w:ascii="Garamond" w:hAnsi="Garamond"/>
          <w:sz w:val="24"/>
          <w:szCs w:val="24"/>
        </w:rPr>
        <w:t xml:space="preserve">that the Board ratify the recommendation of Art Acquisitions Sub-Committee to accept the following </w:t>
      </w:r>
      <w:r w:rsidRPr="00AF148E">
        <w:rPr>
          <w:rFonts w:ascii="Garamond" w:hAnsi="Garamond"/>
          <w:b/>
          <w:bCs/>
          <w:sz w:val="24"/>
          <w:szCs w:val="24"/>
        </w:rPr>
        <w:t>purchase</w:t>
      </w:r>
      <w:r w:rsidR="009C7B51">
        <w:rPr>
          <w:rFonts w:ascii="Garamond" w:hAnsi="Garamond"/>
          <w:b/>
          <w:bCs/>
          <w:sz w:val="24"/>
          <w:szCs w:val="24"/>
        </w:rPr>
        <w:t>, gift, deaccessions, and loans</w:t>
      </w:r>
      <w:r w:rsidRPr="00AF148E">
        <w:rPr>
          <w:rFonts w:ascii="Garamond" w:hAnsi="Garamond"/>
          <w:b/>
          <w:bCs/>
          <w:sz w:val="24"/>
          <w:szCs w:val="24"/>
        </w:rPr>
        <w:t xml:space="preserve"> </w:t>
      </w:r>
      <w:r w:rsidRPr="00AF148E">
        <w:rPr>
          <w:rFonts w:ascii="Garamond" w:hAnsi="Garamond"/>
          <w:sz w:val="24"/>
          <w:szCs w:val="24"/>
        </w:rPr>
        <w:t>using the funds specified:</w:t>
      </w:r>
    </w:p>
    <w:p w:rsidR="00CD6FA3" w:rsidRPr="00CB0025" w:rsidRDefault="00CD6FA3" w:rsidP="00CD6FA3">
      <w:pPr>
        <w:pStyle w:val="NoSpacing"/>
        <w:rPr>
          <w:rFonts w:ascii="Garamond" w:hAnsi="Garamond"/>
          <w:bCs/>
          <w:sz w:val="24"/>
          <w:szCs w:val="24"/>
        </w:rPr>
      </w:pPr>
    </w:p>
    <w:p w:rsidR="00CD6FA3" w:rsidRPr="00CB0025" w:rsidRDefault="00CD6FA3" w:rsidP="00CD6FA3">
      <w:pPr>
        <w:pStyle w:val="NoSpacing"/>
        <w:ind w:hanging="990"/>
        <w:rPr>
          <w:rFonts w:ascii="Garamond" w:hAnsi="Garamond"/>
          <w:bCs/>
          <w:sz w:val="24"/>
          <w:szCs w:val="24"/>
        </w:rPr>
      </w:pPr>
      <w:r w:rsidRPr="00CB0025">
        <w:rPr>
          <w:rFonts w:ascii="Garamond" w:hAnsi="Garamond"/>
          <w:bCs/>
          <w:sz w:val="24"/>
          <w:szCs w:val="24"/>
        </w:rPr>
        <w:t>PURCHASE CONSIDERATIONS:</w:t>
      </w:r>
    </w:p>
    <w:p w:rsidR="00CD6FA3" w:rsidRPr="00CB0025" w:rsidRDefault="00CD6FA3" w:rsidP="00CD6FA3">
      <w:pPr>
        <w:pStyle w:val="NoSpacing"/>
        <w:ind w:hanging="990"/>
        <w:rPr>
          <w:rFonts w:ascii="Garamond" w:hAnsi="Garamond"/>
          <w:bCs/>
          <w:sz w:val="24"/>
          <w:szCs w:val="24"/>
        </w:rPr>
      </w:pPr>
    </w:p>
    <w:p w:rsidR="00CD6FA3" w:rsidRPr="00CB0025" w:rsidRDefault="00CD6FA3" w:rsidP="00CD6FA3">
      <w:pPr>
        <w:pStyle w:val="NoSpacing"/>
        <w:ind w:hanging="900"/>
        <w:rPr>
          <w:rFonts w:ascii="Garamond" w:hAnsi="Garamond"/>
          <w:bCs/>
          <w:sz w:val="24"/>
          <w:szCs w:val="24"/>
        </w:rPr>
      </w:pPr>
      <w:r>
        <w:rPr>
          <w:rFonts w:ascii="Garamond" w:hAnsi="Garamond"/>
          <w:bCs/>
          <w:sz w:val="24"/>
          <w:szCs w:val="24"/>
        </w:rPr>
        <w:t>1</w:t>
      </w:r>
      <w:r w:rsidRPr="00CB0025">
        <w:rPr>
          <w:rFonts w:ascii="Garamond" w:hAnsi="Garamond"/>
          <w:bCs/>
          <w:sz w:val="24"/>
          <w:szCs w:val="24"/>
        </w:rPr>
        <w:t>.</w:t>
      </w:r>
      <w:r w:rsidRPr="00CB0025">
        <w:rPr>
          <w:rFonts w:ascii="Garamond" w:hAnsi="Garamond"/>
          <w:bCs/>
          <w:sz w:val="24"/>
          <w:szCs w:val="24"/>
        </w:rPr>
        <w:tab/>
        <w:t xml:space="preserve">Holly Wilson (Delaware/Cherokee, born 1968), </w:t>
      </w:r>
      <w:r w:rsidRPr="00CB0025">
        <w:rPr>
          <w:rFonts w:ascii="Garamond" w:hAnsi="Garamond"/>
          <w:bCs/>
          <w:i/>
          <w:sz w:val="24"/>
          <w:szCs w:val="24"/>
        </w:rPr>
        <w:t>Bloodline: The Matriarchs</w:t>
      </w:r>
      <w:r w:rsidRPr="00CB0025">
        <w:rPr>
          <w:rFonts w:ascii="Garamond" w:hAnsi="Garamond"/>
          <w:bCs/>
          <w:sz w:val="24"/>
          <w:szCs w:val="24"/>
        </w:rPr>
        <w:t>, 2017, Cedar, bronze, 21 × 132 in. (53.34 × 335.26 cm)</w:t>
      </w:r>
    </w:p>
    <w:p w:rsidR="00CD6FA3" w:rsidRPr="00CB0025" w:rsidRDefault="00CD6FA3" w:rsidP="00CD6FA3">
      <w:pPr>
        <w:pStyle w:val="NoSpacing"/>
        <w:rPr>
          <w:rFonts w:ascii="Garamond" w:hAnsi="Garamond"/>
          <w:bCs/>
          <w:sz w:val="24"/>
          <w:szCs w:val="24"/>
        </w:rPr>
      </w:pPr>
    </w:p>
    <w:p w:rsidR="00CD6FA3" w:rsidRPr="00CB0025" w:rsidRDefault="00E82181" w:rsidP="00CD6FA3">
      <w:pPr>
        <w:pStyle w:val="NoSpacing"/>
        <w:ind w:hanging="900"/>
        <w:rPr>
          <w:rFonts w:ascii="Garamond" w:hAnsi="Garamond"/>
          <w:bCs/>
          <w:sz w:val="24"/>
          <w:szCs w:val="24"/>
        </w:rPr>
      </w:pPr>
      <w:r>
        <w:rPr>
          <w:rFonts w:ascii="Garamond" w:hAnsi="Garamond"/>
          <w:bCs/>
          <w:sz w:val="24"/>
          <w:szCs w:val="24"/>
        </w:rPr>
        <w:tab/>
        <w:t xml:space="preserve">Vendor: </w:t>
      </w:r>
      <w:r>
        <w:rPr>
          <w:rFonts w:ascii="Garamond" w:hAnsi="Garamond"/>
          <w:bCs/>
          <w:sz w:val="24"/>
          <w:szCs w:val="24"/>
        </w:rPr>
        <w:tab/>
        <w:t>Holly Wilson</w:t>
      </w:r>
    </w:p>
    <w:p w:rsidR="00CD6FA3" w:rsidRPr="00CB0025" w:rsidRDefault="00CD6FA3" w:rsidP="00CD6FA3">
      <w:pPr>
        <w:spacing w:after="0" w:line="240" w:lineRule="auto"/>
        <w:rPr>
          <w:rFonts w:ascii="Garamond" w:hAnsi="Garamond"/>
          <w:sz w:val="24"/>
          <w:szCs w:val="24"/>
        </w:rPr>
      </w:pPr>
      <w:r w:rsidRPr="00CB0025">
        <w:rPr>
          <w:rFonts w:ascii="Garamond" w:hAnsi="Garamond"/>
          <w:bCs/>
          <w:sz w:val="24"/>
          <w:szCs w:val="24"/>
        </w:rPr>
        <w:t xml:space="preserve">Source: </w:t>
      </w:r>
      <w:r w:rsidRPr="00CB0025">
        <w:rPr>
          <w:rFonts w:ascii="Garamond" w:hAnsi="Garamond"/>
          <w:bCs/>
          <w:sz w:val="24"/>
          <w:szCs w:val="24"/>
        </w:rPr>
        <w:tab/>
      </w:r>
      <w:r w:rsidRPr="00CB0025">
        <w:rPr>
          <w:rFonts w:ascii="Garamond" w:hAnsi="Garamond"/>
          <w:sz w:val="24"/>
          <w:szCs w:val="24"/>
        </w:rPr>
        <w:t>Purchased with funds provided by Nan and Boyd Clarke</w:t>
      </w:r>
    </w:p>
    <w:p w:rsidR="00CD6FA3" w:rsidRPr="00CB0025" w:rsidRDefault="00CD6FA3" w:rsidP="00CD6FA3">
      <w:pPr>
        <w:spacing w:after="0" w:line="240" w:lineRule="auto"/>
        <w:rPr>
          <w:rFonts w:ascii="Garamond" w:hAnsi="Garamond"/>
          <w:sz w:val="24"/>
          <w:szCs w:val="24"/>
        </w:rPr>
      </w:pPr>
    </w:p>
    <w:p w:rsidR="00CD6FA3" w:rsidRDefault="00CD6FA3" w:rsidP="00CD6FA3">
      <w:pPr>
        <w:pStyle w:val="BodyB"/>
        <w:spacing w:before="2" w:after="2"/>
        <w:rPr>
          <w:rFonts w:ascii="Garamond" w:hAnsi="Garamond"/>
        </w:rPr>
      </w:pPr>
      <w:r w:rsidRPr="00CB0025">
        <w:rPr>
          <w:rFonts w:ascii="Garamond" w:hAnsi="Garamond"/>
        </w:rPr>
        <w:t xml:space="preserve">Executive Summary: </w:t>
      </w:r>
      <w:r w:rsidRPr="00CB0025">
        <w:rPr>
          <w:rFonts w:ascii="Garamond" w:hAnsi="Garamond"/>
          <w:i/>
        </w:rPr>
        <w:t>Bloodline: The Matriarchs</w:t>
      </w:r>
      <w:r w:rsidRPr="00CB0025">
        <w:rPr>
          <w:rFonts w:ascii="Garamond" w:hAnsi="Garamond"/>
        </w:rPr>
        <w:t xml:space="preserve"> is Wilson’s most recent work and is featured in the </w:t>
      </w:r>
      <w:r w:rsidRPr="00CB0025">
        <w:rPr>
          <w:rFonts w:ascii="Garamond" w:hAnsi="Garamond"/>
          <w:i/>
        </w:rPr>
        <w:t>Hear My Voice: Native American Art of the Past and Present</w:t>
      </w:r>
      <w:r w:rsidRPr="00CB0025">
        <w:rPr>
          <w:rFonts w:ascii="Garamond" w:hAnsi="Garamond"/>
        </w:rPr>
        <w:t xml:space="preserve"> exhibition at VMFA. This work summarizes Wilson’s family history as far back as she can trace. A cedar tree is the base for the figures to walk across, recollecting the cedar Wilson’s mother would use to purify the family home. The tree is cut lengthwise so it exposes the rough center of the tree and its rings show its life and history.</w:t>
      </w:r>
      <w:r w:rsidRPr="00CB0025">
        <w:rPr>
          <w:rFonts w:ascii="Garamond" w:eastAsia="Courier New" w:hAnsi="Garamond" w:cs="Courier New"/>
        </w:rPr>
        <w:t xml:space="preserve"> </w:t>
      </w:r>
      <w:r w:rsidRPr="00CB0025">
        <w:rPr>
          <w:rFonts w:ascii="Garamond" w:hAnsi="Garamond"/>
        </w:rPr>
        <w:t>The eight separate sections represent each generation, beginning with Wilson’s own children on the far right. When hung, the light casts a shadow of the figures on the wall, which represent memories for the artist. According to Wilson: “Like a shadow, these memories cannot be held, and in the end, we are all only a shadow in history, shadows on this earth.”</w:t>
      </w:r>
    </w:p>
    <w:p w:rsidR="00CD6FA3" w:rsidRPr="00936EB6" w:rsidRDefault="00CD6FA3" w:rsidP="00CD6FA3">
      <w:pPr>
        <w:pStyle w:val="BodyB"/>
        <w:spacing w:before="2" w:after="2"/>
        <w:rPr>
          <w:rFonts w:ascii="Garamond" w:eastAsia="Courier New" w:hAnsi="Garamond" w:cs="Courier New"/>
        </w:rPr>
      </w:pPr>
    </w:p>
    <w:p w:rsidR="00CD6FA3" w:rsidRPr="00CB0025" w:rsidRDefault="00CD6FA3" w:rsidP="00CD6FA3">
      <w:pPr>
        <w:pStyle w:val="NoSpacing"/>
        <w:ind w:hanging="990"/>
        <w:rPr>
          <w:rFonts w:ascii="Garamond" w:hAnsi="Garamond"/>
          <w:bCs/>
          <w:sz w:val="24"/>
          <w:szCs w:val="24"/>
        </w:rPr>
      </w:pPr>
      <w:r>
        <w:rPr>
          <w:rFonts w:ascii="Garamond" w:hAnsi="Garamond"/>
          <w:bCs/>
          <w:sz w:val="24"/>
          <w:szCs w:val="24"/>
        </w:rPr>
        <w:t>2</w:t>
      </w:r>
      <w:r w:rsidRPr="00CB0025">
        <w:rPr>
          <w:rFonts w:ascii="Garamond" w:hAnsi="Garamond"/>
          <w:bCs/>
          <w:sz w:val="24"/>
          <w:szCs w:val="24"/>
        </w:rPr>
        <w:t>.</w:t>
      </w:r>
      <w:r w:rsidRPr="00CB0025">
        <w:rPr>
          <w:rFonts w:ascii="Garamond" w:hAnsi="Garamond"/>
          <w:bCs/>
          <w:sz w:val="24"/>
          <w:szCs w:val="24"/>
        </w:rPr>
        <w:tab/>
        <w:t xml:space="preserve">Rosalyn Drexler (American, born 1926), </w:t>
      </w:r>
      <w:r w:rsidRPr="00CB0025">
        <w:rPr>
          <w:rFonts w:ascii="Garamond" w:hAnsi="Garamond"/>
          <w:bCs/>
          <w:i/>
          <w:sz w:val="24"/>
          <w:szCs w:val="24"/>
        </w:rPr>
        <w:t>No Pictures</w:t>
      </w:r>
      <w:r w:rsidRPr="00CB0025">
        <w:rPr>
          <w:rFonts w:ascii="Garamond" w:hAnsi="Garamond"/>
          <w:bCs/>
          <w:sz w:val="24"/>
          <w:szCs w:val="24"/>
        </w:rPr>
        <w:t xml:space="preserve">, 1963, Acrylic and paper on canvas, 73 </w:t>
      </w:r>
      <w:r w:rsidRPr="00CB0025">
        <w:rPr>
          <w:rFonts w:ascii="Garamond" w:hAnsi="Garamond"/>
          <w:bCs/>
          <w:sz w:val="24"/>
          <w:szCs w:val="24"/>
          <w:vertAlign w:val="superscript"/>
        </w:rPr>
        <w:t>3</w:t>
      </w:r>
      <w:r w:rsidRPr="00CB0025">
        <w:rPr>
          <w:rFonts w:ascii="Garamond" w:hAnsi="Garamond"/>
          <w:bCs/>
          <w:sz w:val="24"/>
          <w:szCs w:val="24"/>
        </w:rPr>
        <w:t>⁄</w:t>
      </w:r>
      <w:r w:rsidRPr="00CB0025">
        <w:rPr>
          <w:rFonts w:ascii="Garamond" w:hAnsi="Garamond"/>
          <w:bCs/>
          <w:sz w:val="24"/>
          <w:szCs w:val="24"/>
          <w:vertAlign w:val="subscript"/>
        </w:rPr>
        <w:t>8</w:t>
      </w:r>
      <w:r w:rsidRPr="00CB0025">
        <w:rPr>
          <w:rFonts w:ascii="Garamond" w:hAnsi="Garamond"/>
          <w:bCs/>
          <w:sz w:val="24"/>
          <w:szCs w:val="24"/>
        </w:rPr>
        <w:t xml:space="preserve"> × 98 × 3 </w:t>
      </w:r>
      <w:r w:rsidRPr="00CB0025">
        <w:rPr>
          <w:rFonts w:ascii="Garamond" w:hAnsi="Garamond"/>
          <w:bCs/>
          <w:sz w:val="24"/>
          <w:szCs w:val="24"/>
          <w:vertAlign w:val="superscript"/>
        </w:rPr>
        <w:t>7</w:t>
      </w:r>
      <w:r w:rsidRPr="00CB0025">
        <w:rPr>
          <w:rFonts w:ascii="Garamond" w:hAnsi="Garamond"/>
          <w:bCs/>
          <w:sz w:val="24"/>
          <w:szCs w:val="24"/>
        </w:rPr>
        <w:t>⁄</w:t>
      </w:r>
      <w:r w:rsidRPr="00CB0025">
        <w:rPr>
          <w:rFonts w:ascii="Garamond" w:hAnsi="Garamond"/>
          <w:bCs/>
          <w:sz w:val="24"/>
          <w:szCs w:val="24"/>
          <w:vertAlign w:val="subscript"/>
        </w:rPr>
        <w:t>8</w:t>
      </w:r>
      <w:r w:rsidRPr="00CB0025">
        <w:rPr>
          <w:rFonts w:ascii="Garamond" w:hAnsi="Garamond"/>
          <w:bCs/>
          <w:sz w:val="24"/>
          <w:szCs w:val="24"/>
        </w:rPr>
        <w:t xml:space="preserve"> in. (186.37 × 248.92 × 9.84 cm)</w:t>
      </w:r>
    </w:p>
    <w:p w:rsidR="00CD6FA3" w:rsidRPr="00CB0025" w:rsidRDefault="00CD6FA3" w:rsidP="00CD6FA3">
      <w:pPr>
        <w:pStyle w:val="NoSpacing"/>
        <w:rPr>
          <w:rFonts w:ascii="Garamond" w:hAnsi="Garamond"/>
          <w:bCs/>
          <w:sz w:val="24"/>
          <w:szCs w:val="24"/>
        </w:rPr>
      </w:pPr>
    </w:p>
    <w:p w:rsidR="00CD6FA3" w:rsidRPr="00CB0025" w:rsidRDefault="00CD6FA3" w:rsidP="00CD6FA3">
      <w:pPr>
        <w:pStyle w:val="NoSpacing"/>
        <w:ind w:hanging="990"/>
        <w:rPr>
          <w:rFonts w:ascii="Garamond" w:hAnsi="Garamond"/>
          <w:bCs/>
          <w:sz w:val="24"/>
          <w:szCs w:val="24"/>
        </w:rPr>
      </w:pPr>
      <w:r w:rsidRPr="00CB0025">
        <w:rPr>
          <w:rFonts w:ascii="Garamond" w:hAnsi="Garamond"/>
          <w:bCs/>
          <w:sz w:val="24"/>
          <w:szCs w:val="24"/>
        </w:rPr>
        <w:tab/>
        <w:t xml:space="preserve">Vendor: </w:t>
      </w:r>
      <w:r w:rsidRPr="00CB0025">
        <w:rPr>
          <w:rFonts w:ascii="Garamond" w:hAnsi="Garamond"/>
          <w:bCs/>
          <w:sz w:val="24"/>
          <w:szCs w:val="24"/>
        </w:rPr>
        <w:tab/>
        <w:t>Garth Greenan Gallery, 545 West 20</w:t>
      </w:r>
      <w:r w:rsidRPr="00CB0025">
        <w:rPr>
          <w:rFonts w:ascii="Garamond" w:hAnsi="Garamond"/>
          <w:bCs/>
          <w:sz w:val="24"/>
          <w:szCs w:val="24"/>
          <w:vertAlign w:val="superscript"/>
        </w:rPr>
        <w:t>th</w:t>
      </w:r>
      <w:r w:rsidRPr="00CB0025">
        <w:rPr>
          <w:rFonts w:ascii="Garamond" w:hAnsi="Garamond"/>
          <w:bCs/>
          <w:sz w:val="24"/>
          <w:szCs w:val="24"/>
        </w:rPr>
        <w:t xml:space="preserve"> Street, New York, NY 10011</w:t>
      </w:r>
    </w:p>
    <w:p w:rsidR="00CD6FA3" w:rsidRPr="00CB0025" w:rsidRDefault="00CD6FA3" w:rsidP="00CD6FA3">
      <w:pPr>
        <w:pStyle w:val="NoSpacing"/>
        <w:ind w:left="1440" w:hanging="1440"/>
        <w:rPr>
          <w:rFonts w:ascii="Garamond" w:hAnsi="Garamond"/>
          <w:bCs/>
          <w:sz w:val="24"/>
          <w:szCs w:val="24"/>
        </w:rPr>
      </w:pPr>
      <w:r w:rsidRPr="00CB0025">
        <w:rPr>
          <w:rFonts w:ascii="Garamond" w:hAnsi="Garamond"/>
          <w:bCs/>
          <w:sz w:val="24"/>
          <w:szCs w:val="24"/>
        </w:rPr>
        <w:t xml:space="preserve">Source: </w:t>
      </w:r>
      <w:r w:rsidRPr="00CB0025">
        <w:rPr>
          <w:rFonts w:ascii="Garamond" w:hAnsi="Garamond"/>
          <w:bCs/>
          <w:sz w:val="24"/>
          <w:szCs w:val="24"/>
        </w:rPr>
        <w:tab/>
        <w:t>Arthur and</w:t>
      </w:r>
      <w:r>
        <w:rPr>
          <w:rFonts w:ascii="Garamond" w:hAnsi="Garamond"/>
          <w:bCs/>
          <w:sz w:val="24"/>
          <w:szCs w:val="24"/>
        </w:rPr>
        <w:t xml:space="preserve"> Margaret Glasgow Endowment to repay </w:t>
      </w:r>
      <w:r w:rsidRPr="00CB0025">
        <w:rPr>
          <w:rFonts w:ascii="Garamond" w:hAnsi="Garamond"/>
          <w:bCs/>
          <w:sz w:val="24"/>
          <w:szCs w:val="24"/>
        </w:rPr>
        <w:t>Revolving Art Purchase Fund</w:t>
      </w:r>
      <w:r>
        <w:rPr>
          <w:rFonts w:ascii="Garamond" w:hAnsi="Garamond"/>
          <w:bCs/>
          <w:sz w:val="24"/>
          <w:szCs w:val="24"/>
        </w:rPr>
        <w:t xml:space="preserve"> </w:t>
      </w:r>
    </w:p>
    <w:p w:rsidR="00CD6FA3" w:rsidRPr="00CB0025" w:rsidRDefault="00CD6FA3" w:rsidP="00CD6FA3">
      <w:pPr>
        <w:pStyle w:val="NoSpacing"/>
        <w:ind w:hanging="990"/>
        <w:rPr>
          <w:rFonts w:ascii="Garamond" w:hAnsi="Garamond"/>
          <w:bCs/>
          <w:sz w:val="24"/>
          <w:szCs w:val="24"/>
        </w:rPr>
      </w:pPr>
    </w:p>
    <w:p w:rsidR="00CD6FA3" w:rsidRDefault="00CD6FA3" w:rsidP="00CD6FA3">
      <w:pPr>
        <w:pStyle w:val="NoSpacing"/>
        <w:rPr>
          <w:rFonts w:ascii="Garamond" w:hAnsi="Garamond"/>
          <w:sz w:val="24"/>
          <w:szCs w:val="24"/>
        </w:rPr>
      </w:pPr>
      <w:r w:rsidRPr="00CB0025">
        <w:rPr>
          <w:rFonts w:ascii="Garamond" w:hAnsi="Garamond"/>
          <w:bCs/>
          <w:sz w:val="24"/>
          <w:szCs w:val="24"/>
        </w:rPr>
        <w:t xml:space="preserve">Executive Summary: </w:t>
      </w:r>
      <w:r w:rsidRPr="00CB0025">
        <w:rPr>
          <w:rFonts w:ascii="Garamond" w:hAnsi="Garamond"/>
          <w:bCs/>
          <w:i/>
          <w:sz w:val="24"/>
          <w:szCs w:val="24"/>
        </w:rPr>
        <w:t>No Pictures</w:t>
      </w:r>
      <w:r w:rsidRPr="00CB0025">
        <w:rPr>
          <w:rFonts w:ascii="Garamond" w:hAnsi="Garamond"/>
          <w:bCs/>
          <w:sz w:val="24"/>
          <w:szCs w:val="24"/>
        </w:rPr>
        <w:t xml:space="preserve"> is </w:t>
      </w:r>
      <w:r w:rsidRPr="00CB0025">
        <w:rPr>
          <w:rFonts w:ascii="Garamond" w:hAnsi="Garamond"/>
          <w:sz w:val="24"/>
          <w:szCs w:val="24"/>
        </w:rPr>
        <w:t xml:space="preserve">the largest painting that Rosalyn Drexler has ever made and also one of her most important works from the 1960s. Depicting two women and two men with their faces covered and set against an expanse of deep blue divided by a singular stripe of white, </w:t>
      </w:r>
      <w:r>
        <w:rPr>
          <w:rFonts w:ascii="Garamond" w:hAnsi="Garamond"/>
          <w:sz w:val="24"/>
          <w:szCs w:val="24"/>
        </w:rPr>
        <w:t>this visually striking painting</w:t>
      </w:r>
      <w:r w:rsidRPr="00CB0025">
        <w:rPr>
          <w:rFonts w:ascii="Garamond" w:hAnsi="Garamond"/>
          <w:sz w:val="24"/>
          <w:szCs w:val="24"/>
        </w:rPr>
        <w:t xml:space="preserve"> would make a particularly important addition to VMFA’s Pop Art gallery. Drexler produced a large body of bold and bright works of art in the early 1960s that directly engaged popular culture during the same period as Andy Warhol, Roy Lichtenstein, Ed Ruscha, and Tom Wesselmann. </w:t>
      </w:r>
      <w:r w:rsidRPr="00CB0025">
        <w:rPr>
          <w:rFonts w:ascii="Garamond" w:hAnsi="Garamond"/>
          <w:i/>
          <w:sz w:val="24"/>
          <w:szCs w:val="24"/>
        </w:rPr>
        <w:t>No Pictures</w:t>
      </w:r>
      <w:r w:rsidRPr="00CB0025">
        <w:rPr>
          <w:rFonts w:ascii="Garamond" w:hAnsi="Garamond"/>
          <w:sz w:val="24"/>
          <w:szCs w:val="24"/>
        </w:rPr>
        <w:t xml:space="preserve"> will add another key voice to the dialogue between works by the predominately male artists represented in the museum’s Pop collection, while also raising the museum’s profile as an institution committed to expanding the narratives of 20</w:t>
      </w:r>
      <w:r w:rsidRPr="00CB0025">
        <w:rPr>
          <w:rFonts w:ascii="Garamond" w:hAnsi="Garamond"/>
          <w:sz w:val="24"/>
          <w:szCs w:val="24"/>
          <w:vertAlign w:val="superscript"/>
        </w:rPr>
        <w:t>th</w:t>
      </w:r>
      <w:r>
        <w:rPr>
          <w:rFonts w:ascii="Garamond" w:hAnsi="Garamond"/>
          <w:sz w:val="24"/>
          <w:szCs w:val="24"/>
        </w:rPr>
        <w:t xml:space="preserve"> Century art. </w:t>
      </w:r>
    </w:p>
    <w:p w:rsidR="00CD6FA3" w:rsidRPr="002825C1" w:rsidRDefault="00CD6FA3" w:rsidP="00CD6FA3">
      <w:pPr>
        <w:pStyle w:val="NoSpacing"/>
        <w:rPr>
          <w:rFonts w:ascii="Garamond" w:hAnsi="Garamond"/>
          <w:sz w:val="24"/>
          <w:szCs w:val="24"/>
        </w:rPr>
      </w:pPr>
    </w:p>
    <w:p w:rsidR="00CD6FA3" w:rsidRPr="00CB0025" w:rsidRDefault="00CD6FA3" w:rsidP="00CD6FA3">
      <w:pPr>
        <w:pStyle w:val="NoSpacing"/>
        <w:ind w:hanging="900"/>
        <w:rPr>
          <w:rFonts w:ascii="Garamond" w:hAnsi="Garamond"/>
          <w:bCs/>
          <w:sz w:val="24"/>
          <w:szCs w:val="24"/>
        </w:rPr>
      </w:pPr>
      <w:r>
        <w:rPr>
          <w:rFonts w:ascii="Garamond" w:hAnsi="Garamond"/>
          <w:bCs/>
          <w:sz w:val="24"/>
          <w:szCs w:val="24"/>
        </w:rPr>
        <w:lastRenderedPageBreak/>
        <w:t>3</w:t>
      </w:r>
      <w:r w:rsidRPr="00CB0025">
        <w:rPr>
          <w:rFonts w:ascii="Garamond" w:hAnsi="Garamond"/>
          <w:bCs/>
          <w:sz w:val="24"/>
          <w:szCs w:val="24"/>
        </w:rPr>
        <w:t>.</w:t>
      </w:r>
      <w:r w:rsidRPr="00CB0025">
        <w:rPr>
          <w:rFonts w:ascii="Garamond" w:hAnsi="Garamond"/>
          <w:bCs/>
          <w:sz w:val="24"/>
          <w:szCs w:val="24"/>
        </w:rPr>
        <w:tab/>
        <w:t xml:space="preserve">Jennie C. Jones (American, born 1968), </w:t>
      </w:r>
      <w:r w:rsidRPr="00CB0025">
        <w:rPr>
          <w:rFonts w:ascii="Garamond" w:hAnsi="Garamond"/>
          <w:bCs/>
          <w:i/>
          <w:sz w:val="24"/>
          <w:szCs w:val="24"/>
        </w:rPr>
        <w:t>Quiet Gray with Black Subtone # 1 and 2</w:t>
      </w:r>
      <w:r w:rsidRPr="00CB0025">
        <w:rPr>
          <w:rFonts w:ascii="Garamond" w:hAnsi="Garamond"/>
          <w:bCs/>
          <w:sz w:val="24"/>
          <w:szCs w:val="24"/>
        </w:rPr>
        <w:t xml:space="preserve">, Acoustic absorber panel and acrylic paint on canvas, </w:t>
      </w:r>
      <w:r w:rsidRPr="00CB0025">
        <w:rPr>
          <w:rFonts w:ascii="Garamond" w:hAnsi="Garamond"/>
          <w:sz w:val="24"/>
          <w:szCs w:val="24"/>
        </w:rPr>
        <w:t xml:space="preserve">Left: 48 x 13 in. (121.92 </w:t>
      </w:r>
      <w:r w:rsidRPr="00CB0025">
        <w:rPr>
          <w:rFonts w:ascii="Garamond" w:hAnsi="Garamond"/>
          <w:bCs/>
          <w:sz w:val="24"/>
          <w:szCs w:val="24"/>
        </w:rPr>
        <w:t xml:space="preserve">× 33.02 cm), </w:t>
      </w:r>
      <w:r w:rsidRPr="00CB0025">
        <w:rPr>
          <w:rFonts w:ascii="Garamond" w:hAnsi="Garamond"/>
          <w:sz w:val="24"/>
          <w:szCs w:val="24"/>
        </w:rPr>
        <w:t xml:space="preserve">Right: 48 </w:t>
      </w:r>
      <w:r w:rsidRPr="00CB0025">
        <w:rPr>
          <w:rFonts w:ascii="Garamond" w:hAnsi="Garamond"/>
          <w:bCs/>
          <w:sz w:val="24"/>
          <w:szCs w:val="24"/>
        </w:rPr>
        <w:t xml:space="preserve">× </w:t>
      </w:r>
      <w:r w:rsidRPr="00CB0025">
        <w:rPr>
          <w:rFonts w:ascii="Garamond" w:hAnsi="Garamond"/>
          <w:sz w:val="24"/>
          <w:szCs w:val="24"/>
        </w:rPr>
        <w:t xml:space="preserve">37.5 in. (121.92 </w:t>
      </w:r>
      <w:r w:rsidRPr="00CB0025">
        <w:rPr>
          <w:rFonts w:ascii="Garamond" w:hAnsi="Garamond"/>
          <w:bCs/>
          <w:sz w:val="24"/>
          <w:szCs w:val="24"/>
        </w:rPr>
        <w:t>× 95.25 cm)</w:t>
      </w:r>
      <w:r w:rsidRPr="00CB0025">
        <w:rPr>
          <w:rFonts w:ascii="Garamond" w:hAnsi="Garamond"/>
          <w:sz w:val="24"/>
          <w:szCs w:val="24"/>
        </w:rPr>
        <w:t xml:space="preserve">, Overall: </w:t>
      </w:r>
      <w:r w:rsidRPr="00CB0025">
        <w:rPr>
          <w:rFonts w:ascii="Garamond" w:hAnsi="Garamond"/>
          <w:bCs/>
          <w:sz w:val="24"/>
          <w:szCs w:val="24"/>
        </w:rPr>
        <w:t xml:space="preserve">48 × 54 </w:t>
      </w:r>
      <w:r w:rsidRPr="00CB0025">
        <w:rPr>
          <w:rFonts w:ascii="Garamond" w:hAnsi="Garamond"/>
          <w:bCs/>
          <w:sz w:val="24"/>
          <w:szCs w:val="24"/>
          <w:vertAlign w:val="superscript"/>
        </w:rPr>
        <w:t>1</w:t>
      </w:r>
      <w:r w:rsidRPr="00CB0025">
        <w:rPr>
          <w:rFonts w:ascii="Garamond" w:hAnsi="Garamond"/>
          <w:bCs/>
          <w:sz w:val="24"/>
          <w:szCs w:val="24"/>
        </w:rPr>
        <w:t>⁄</w:t>
      </w:r>
      <w:r w:rsidRPr="00CB0025">
        <w:rPr>
          <w:rFonts w:ascii="Garamond" w:hAnsi="Garamond"/>
          <w:bCs/>
          <w:sz w:val="24"/>
          <w:szCs w:val="24"/>
          <w:vertAlign w:val="subscript"/>
        </w:rPr>
        <w:t>8</w:t>
      </w:r>
      <w:r w:rsidRPr="00CB0025">
        <w:rPr>
          <w:rFonts w:ascii="Garamond" w:hAnsi="Garamond"/>
          <w:bCs/>
          <w:sz w:val="24"/>
          <w:szCs w:val="24"/>
        </w:rPr>
        <w:t xml:space="preserve"> in. (121.92 × 137.48 cm)</w:t>
      </w:r>
    </w:p>
    <w:p w:rsidR="00CD6FA3" w:rsidRPr="00CB0025" w:rsidRDefault="00CD6FA3" w:rsidP="00CD6FA3">
      <w:pPr>
        <w:pStyle w:val="NoSpacing"/>
        <w:rPr>
          <w:rFonts w:ascii="Garamond" w:hAnsi="Garamond"/>
          <w:bCs/>
          <w:sz w:val="24"/>
          <w:szCs w:val="24"/>
        </w:rPr>
      </w:pPr>
    </w:p>
    <w:p w:rsidR="00CD6FA3" w:rsidRPr="00CB0025" w:rsidRDefault="00CD6FA3" w:rsidP="00CD6FA3">
      <w:pPr>
        <w:contextualSpacing/>
        <w:rPr>
          <w:rFonts w:ascii="Garamond" w:eastAsia="Garamond" w:hAnsi="Garamond" w:cs="Garamond"/>
          <w:sz w:val="24"/>
          <w:szCs w:val="24"/>
        </w:rPr>
      </w:pPr>
      <w:r w:rsidRPr="00CB0025">
        <w:rPr>
          <w:rFonts w:ascii="Garamond" w:hAnsi="Garamond"/>
          <w:bCs/>
          <w:sz w:val="24"/>
          <w:szCs w:val="24"/>
        </w:rPr>
        <w:t xml:space="preserve">Vendor: </w:t>
      </w:r>
      <w:r w:rsidRPr="00CB0025">
        <w:rPr>
          <w:rFonts w:ascii="Garamond" w:hAnsi="Garamond"/>
          <w:bCs/>
          <w:sz w:val="24"/>
          <w:szCs w:val="24"/>
        </w:rPr>
        <w:tab/>
      </w:r>
      <w:r w:rsidRPr="00CB0025">
        <w:rPr>
          <w:rFonts w:ascii="Garamond" w:eastAsia="Garamond" w:hAnsi="Garamond" w:cs="Garamond"/>
          <w:sz w:val="24"/>
          <w:szCs w:val="24"/>
        </w:rPr>
        <w:t>Sikkema Jenkins &amp; Co., 530 West 22</w:t>
      </w:r>
      <w:r w:rsidRPr="00CB0025">
        <w:rPr>
          <w:rFonts w:ascii="Garamond" w:eastAsia="Garamond" w:hAnsi="Garamond" w:cs="Garamond"/>
          <w:sz w:val="24"/>
          <w:szCs w:val="24"/>
          <w:vertAlign w:val="superscript"/>
        </w:rPr>
        <w:t>nd</w:t>
      </w:r>
      <w:r w:rsidRPr="00CB0025">
        <w:rPr>
          <w:rFonts w:ascii="Garamond" w:eastAsia="Garamond" w:hAnsi="Garamond" w:cs="Garamond"/>
          <w:sz w:val="24"/>
          <w:szCs w:val="24"/>
        </w:rPr>
        <w:t xml:space="preserve"> Street, New York, NY </w:t>
      </w:r>
      <w:r w:rsidRPr="00CB0025">
        <w:rPr>
          <w:rFonts w:ascii="Garamond" w:hAnsi="Garamond"/>
          <w:bCs/>
          <w:sz w:val="24"/>
          <w:szCs w:val="24"/>
        </w:rPr>
        <w:t>10011</w:t>
      </w:r>
    </w:p>
    <w:p w:rsidR="00CD6FA3" w:rsidRPr="00CB0025" w:rsidRDefault="00CD6FA3" w:rsidP="00CD6FA3">
      <w:pPr>
        <w:contextualSpacing/>
        <w:rPr>
          <w:rFonts w:ascii="Garamond" w:eastAsia="Garamond" w:hAnsi="Garamond" w:cs="Garamond"/>
          <w:sz w:val="24"/>
          <w:szCs w:val="24"/>
        </w:rPr>
      </w:pPr>
      <w:r w:rsidRPr="00CB0025">
        <w:rPr>
          <w:rFonts w:ascii="Garamond" w:hAnsi="Garamond"/>
          <w:bCs/>
          <w:sz w:val="24"/>
          <w:szCs w:val="24"/>
        </w:rPr>
        <w:t xml:space="preserve">Source: </w:t>
      </w:r>
      <w:r w:rsidRPr="00CB0025">
        <w:rPr>
          <w:rFonts w:ascii="Garamond" w:hAnsi="Garamond"/>
          <w:bCs/>
          <w:sz w:val="24"/>
          <w:szCs w:val="24"/>
        </w:rPr>
        <w:tab/>
        <w:t>Pamela K. and William A. Royall Jr. Fund for 21st Century Art</w:t>
      </w:r>
    </w:p>
    <w:p w:rsidR="00CD6FA3" w:rsidRDefault="00CD6FA3" w:rsidP="00CD6FA3">
      <w:pPr>
        <w:pStyle w:val="NoSpacing"/>
        <w:ind w:hanging="900"/>
        <w:rPr>
          <w:rFonts w:ascii="Garamond" w:eastAsia="Calibri" w:hAnsi="Garamond"/>
          <w:sz w:val="24"/>
          <w:szCs w:val="24"/>
        </w:rPr>
      </w:pPr>
      <w:r w:rsidRPr="00CB0025">
        <w:rPr>
          <w:rFonts w:ascii="Garamond" w:hAnsi="Garamond"/>
          <w:bCs/>
          <w:sz w:val="24"/>
          <w:szCs w:val="24"/>
        </w:rPr>
        <w:tab/>
        <w:t xml:space="preserve">Executive Summary: </w:t>
      </w:r>
      <w:r w:rsidRPr="00CB0025">
        <w:rPr>
          <w:rFonts w:ascii="Garamond" w:hAnsi="Garamond"/>
          <w:sz w:val="24"/>
          <w:szCs w:val="24"/>
        </w:rPr>
        <w:t>Jennie C. Jones is a conceptual artist working in the fields of painting and sound. Moving through the realm of painting</w:t>
      </w:r>
      <w:r w:rsidRPr="00CB0025">
        <w:rPr>
          <w:rFonts w:ascii="Garamond" w:hAnsi="Garamond"/>
          <w:sz w:val="24"/>
          <w:szCs w:val="24"/>
        </w:rPr>
        <w:softHyphen/>
      </w:r>
      <w:r w:rsidRPr="00CB0025">
        <w:rPr>
          <w:rFonts w:ascii="Garamond" w:hAnsi="Garamond"/>
          <w:sz w:val="24"/>
          <w:szCs w:val="24"/>
        </w:rPr>
        <w:softHyphen/>
      </w:r>
      <w:r w:rsidRPr="00CB0025">
        <w:rPr>
          <w:rFonts w:ascii="Garamond" w:hAnsi="Garamond"/>
          <w:sz w:val="24"/>
          <w:szCs w:val="24"/>
        </w:rPr>
        <w:softHyphen/>
        <w:t>–first with works on paper and, beginning in 2010, works on canvas–Jones has created a unique meditation on the intersections of minimalist abstraction an</w:t>
      </w:r>
      <w:r>
        <w:rPr>
          <w:rFonts w:ascii="Garamond" w:hAnsi="Garamond"/>
          <w:sz w:val="24"/>
          <w:szCs w:val="24"/>
        </w:rPr>
        <w:t>d the genre of free</w:t>
      </w:r>
      <w:r w:rsidRPr="00CB0025">
        <w:rPr>
          <w:rFonts w:ascii="Garamond" w:hAnsi="Garamond"/>
          <w:sz w:val="24"/>
          <w:szCs w:val="24"/>
        </w:rPr>
        <w:t>form jazz. As</w:t>
      </w:r>
      <w:r>
        <w:rPr>
          <w:rFonts w:ascii="Garamond" w:hAnsi="Garamond"/>
          <w:sz w:val="24"/>
          <w:szCs w:val="24"/>
        </w:rPr>
        <w:t xml:space="preserve"> both an African American and a</w:t>
      </w:r>
      <w:r w:rsidRPr="00CB0025">
        <w:rPr>
          <w:rFonts w:ascii="Garamond" w:hAnsi="Garamond"/>
          <w:sz w:val="24"/>
          <w:szCs w:val="24"/>
        </w:rPr>
        <w:t xml:space="preserve"> female artist, Jones’ practice serves to expand both fields whose canonical histories have excluded artists of diverse cultural backgrounds and women, respectively. The w</w:t>
      </w:r>
      <w:r w:rsidRPr="00CB0025">
        <w:rPr>
          <w:rFonts w:ascii="Garamond" w:eastAsia="Calibri" w:hAnsi="Garamond"/>
          <w:sz w:val="24"/>
          <w:szCs w:val="24"/>
        </w:rPr>
        <w:t>ork proposed for acquisition is an extraordinary example of Jones’ early and iconic style</w:t>
      </w:r>
      <w:r>
        <w:rPr>
          <w:rFonts w:ascii="Garamond" w:eastAsia="Calibri" w:hAnsi="Garamond"/>
          <w:sz w:val="24"/>
          <w:szCs w:val="24"/>
        </w:rPr>
        <w:t>,</w:t>
      </w:r>
      <w:r w:rsidRPr="00CB0025">
        <w:rPr>
          <w:rFonts w:ascii="Garamond" w:eastAsia="Calibri" w:hAnsi="Garamond"/>
          <w:sz w:val="24"/>
          <w:szCs w:val="24"/>
        </w:rPr>
        <w:t xml:space="preserve"> in</w:t>
      </w:r>
      <w:r>
        <w:rPr>
          <w:rFonts w:ascii="Garamond" w:eastAsia="Calibri" w:hAnsi="Garamond"/>
          <w:sz w:val="24"/>
          <w:szCs w:val="24"/>
        </w:rPr>
        <w:t xml:space="preserve"> which her </w:t>
      </w:r>
      <w:r w:rsidRPr="00CB0025">
        <w:rPr>
          <w:rFonts w:ascii="Garamond" w:eastAsia="Calibri" w:hAnsi="Garamond"/>
          <w:sz w:val="24"/>
          <w:szCs w:val="24"/>
        </w:rPr>
        <w:t xml:space="preserve">use of minimalist visual language </w:t>
      </w:r>
      <w:r>
        <w:rPr>
          <w:rFonts w:ascii="Garamond" w:eastAsia="Calibri" w:hAnsi="Garamond"/>
          <w:sz w:val="24"/>
          <w:szCs w:val="24"/>
        </w:rPr>
        <w:t xml:space="preserve">is </w:t>
      </w:r>
      <w:r w:rsidRPr="00CB0025">
        <w:rPr>
          <w:rFonts w:ascii="Garamond" w:eastAsia="Calibri" w:hAnsi="Garamond"/>
          <w:sz w:val="24"/>
          <w:szCs w:val="24"/>
        </w:rPr>
        <w:t>infused with “sound source” through the incorporation of acoustic panels onto the surface.</w:t>
      </w:r>
    </w:p>
    <w:p w:rsidR="00CD6FA3" w:rsidRPr="00CB0025" w:rsidRDefault="00CD6FA3" w:rsidP="00CD6FA3">
      <w:pPr>
        <w:pStyle w:val="NoSpacing"/>
        <w:ind w:hanging="900"/>
        <w:rPr>
          <w:rFonts w:ascii="Garamond" w:hAnsi="Garamond"/>
          <w:bCs/>
          <w:sz w:val="24"/>
          <w:szCs w:val="24"/>
        </w:rPr>
      </w:pPr>
    </w:p>
    <w:p w:rsidR="00CD6FA3" w:rsidRPr="00CB0025" w:rsidRDefault="00CD6FA3" w:rsidP="00CD6FA3">
      <w:pPr>
        <w:pStyle w:val="NoSpacing"/>
        <w:ind w:hanging="900"/>
        <w:rPr>
          <w:rFonts w:ascii="Garamond" w:hAnsi="Garamond"/>
          <w:bCs/>
          <w:sz w:val="24"/>
          <w:szCs w:val="24"/>
        </w:rPr>
      </w:pPr>
      <w:r>
        <w:rPr>
          <w:rFonts w:ascii="Garamond" w:hAnsi="Garamond"/>
          <w:bCs/>
          <w:sz w:val="24"/>
          <w:szCs w:val="24"/>
        </w:rPr>
        <w:t>4</w:t>
      </w:r>
      <w:r w:rsidRPr="00CB0025">
        <w:rPr>
          <w:rFonts w:ascii="Garamond" w:hAnsi="Garamond"/>
          <w:bCs/>
          <w:sz w:val="24"/>
          <w:szCs w:val="24"/>
        </w:rPr>
        <w:t>.</w:t>
      </w:r>
      <w:r w:rsidRPr="00CB0025">
        <w:rPr>
          <w:rFonts w:ascii="Garamond" w:hAnsi="Garamond"/>
          <w:bCs/>
          <w:sz w:val="24"/>
          <w:szCs w:val="24"/>
        </w:rPr>
        <w:tab/>
        <w:t xml:space="preserve">Sanford Biggers (American, born 1970), </w:t>
      </w:r>
      <w:r w:rsidRPr="00CB0025">
        <w:rPr>
          <w:rFonts w:ascii="Garamond" w:hAnsi="Garamond"/>
          <w:bCs/>
          <w:i/>
          <w:sz w:val="24"/>
          <w:szCs w:val="24"/>
        </w:rPr>
        <w:t>Overstood</w:t>
      </w:r>
      <w:r w:rsidRPr="00CB0025">
        <w:rPr>
          <w:rFonts w:ascii="Garamond" w:hAnsi="Garamond"/>
          <w:bCs/>
          <w:sz w:val="24"/>
          <w:szCs w:val="24"/>
        </w:rPr>
        <w:t>, 2017, Sequins, canvas, fabric, tar, glitter, polystyrene, and aquaresin, 146 × 96 × 50 in. (370.84 × 243.84 × 127cm)</w:t>
      </w:r>
    </w:p>
    <w:p w:rsidR="00CD6FA3" w:rsidRPr="00CB0025" w:rsidRDefault="00CD6FA3" w:rsidP="00CD6FA3">
      <w:pPr>
        <w:pStyle w:val="NoSpacing"/>
        <w:ind w:hanging="900"/>
        <w:rPr>
          <w:rFonts w:ascii="Garamond" w:hAnsi="Garamond"/>
          <w:bCs/>
          <w:sz w:val="24"/>
          <w:szCs w:val="24"/>
        </w:rPr>
      </w:pPr>
    </w:p>
    <w:p w:rsidR="00CD6FA3" w:rsidRPr="00CB0025" w:rsidRDefault="00CD6FA3" w:rsidP="00CD6FA3">
      <w:pPr>
        <w:pStyle w:val="NoSpacing"/>
        <w:ind w:hanging="900"/>
        <w:rPr>
          <w:rFonts w:ascii="Garamond" w:hAnsi="Garamond"/>
          <w:bCs/>
          <w:sz w:val="24"/>
          <w:szCs w:val="24"/>
        </w:rPr>
      </w:pPr>
      <w:r w:rsidRPr="00CB0025">
        <w:rPr>
          <w:rFonts w:ascii="Garamond" w:hAnsi="Garamond"/>
          <w:bCs/>
          <w:sz w:val="24"/>
          <w:szCs w:val="24"/>
        </w:rPr>
        <w:tab/>
        <w:t xml:space="preserve">Sanford Biggers (American, born 1970), </w:t>
      </w:r>
      <w:r w:rsidRPr="00CB0025">
        <w:rPr>
          <w:rFonts w:ascii="Garamond" w:hAnsi="Garamond"/>
          <w:bCs/>
          <w:i/>
          <w:sz w:val="24"/>
          <w:szCs w:val="24"/>
        </w:rPr>
        <w:t>Khemestry</w:t>
      </w:r>
      <w:r w:rsidRPr="00CB0025">
        <w:rPr>
          <w:rFonts w:ascii="Garamond" w:hAnsi="Garamond"/>
          <w:bCs/>
          <w:sz w:val="24"/>
          <w:szCs w:val="24"/>
        </w:rPr>
        <w:t>, 2017, Antique quilt, birch plywood, and gold leaf, 70 × 97 × 24 in.</w:t>
      </w:r>
      <w:r w:rsidRPr="00CB0025">
        <w:rPr>
          <w:rFonts w:ascii="Garamond" w:hAnsi="Garamond"/>
          <w:sz w:val="24"/>
          <w:szCs w:val="24"/>
        </w:rPr>
        <w:t xml:space="preserve"> (177.8 </w:t>
      </w:r>
      <w:r w:rsidRPr="00CB0025">
        <w:rPr>
          <w:rFonts w:ascii="Garamond" w:hAnsi="Garamond"/>
          <w:bCs/>
          <w:sz w:val="24"/>
          <w:szCs w:val="24"/>
        </w:rPr>
        <w:t>×</w:t>
      </w:r>
      <w:r w:rsidRPr="00CB0025">
        <w:rPr>
          <w:rFonts w:ascii="Garamond" w:hAnsi="Garamond"/>
          <w:sz w:val="24"/>
          <w:szCs w:val="24"/>
        </w:rPr>
        <w:t xml:space="preserve"> 243.8 </w:t>
      </w:r>
      <w:r w:rsidRPr="00CB0025">
        <w:rPr>
          <w:rFonts w:ascii="Garamond" w:hAnsi="Garamond"/>
          <w:bCs/>
          <w:sz w:val="24"/>
          <w:szCs w:val="24"/>
        </w:rPr>
        <w:t>×</w:t>
      </w:r>
      <w:r w:rsidRPr="00CB0025">
        <w:rPr>
          <w:rFonts w:ascii="Garamond" w:hAnsi="Garamond"/>
          <w:sz w:val="24"/>
          <w:szCs w:val="24"/>
        </w:rPr>
        <w:t xml:space="preserve"> 61 cm)</w:t>
      </w:r>
    </w:p>
    <w:p w:rsidR="00CD6FA3" w:rsidRPr="00CB0025" w:rsidRDefault="00CD6FA3" w:rsidP="00CD6FA3">
      <w:pPr>
        <w:pStyle w:val="NoSpacing"/>
        <w:ind w:hanging="900"/>
        <w:rPr>
          <w:rFonts w:ascii="Garamond" w:hAnsi="Garamond"/>
          <w:bCs/>
          <w:sz w:val="24"/>
          <w:szCs w:val="24"/>
        </w:rPr>
      </w:pPr>
    </w:p>
    <w:p w:rsidR="00CD6FA3" w:rsidRPr="00CB0025" w:rsidRDefault="00CD6FA3" w:rsidP="00CD6FA3">
      <w:pPr>
        <w:contextualSpacing/>
        <w:rPr>
          <w:rFonts w:ascii="Garamond" w:eastAsia="Garamond" w:hAnsi="Garamond" w:cs="Garamond"/>
          <w:sz w:val="24"/>
          <w:szCs w:val="24"/>
        </w:rPr>
      </w:pPr>
      <w:r w:rsidRPr="00CB0025">
        <w:rPr>
          <w:rFonts w:ascii="Garamond" w:hAnsi="Garamond"/>
          <w:bCs/>
          <w:sz w:val="24"/>
          <w:szCs w:val="24"/>
        </w:rPr>
        <w:t xml:space="preserve">Vendor: </w:t>
      </w:r>
      <w:r w:rsidRPr="00CB0025">
        <w:rPr>
          <w:rFonts w:ascii="Garamond" w:hAnsi="Garamond"/>
          <w:bCs/>
          <w:sz w:val="24"/>
          <w:szCs w:val="24"/>
        </w:rPr>
        <w:tab/>
      </w:r>
      <w:r w:rsidRPr="00CB0025">
        <w:rPr>
          <w:rFonts w:ascii="Garamond" w:eastAsia="Garamond" w:hAnsi="Garamond" w:cs="Garamond"/>
          <w:sz w:val="24"/>
          <w:szCs w:val="24"/>
        </w:rPr>
        <w:t>Marianne Boesky Gallery, 509 West 24</w:t>
      </w:r>
      <w:r w:rsidRPr="00CB0025">
        <w:rPr>
          <w:rFonts w:ascii="Garamond" w:eastAsia="Garamond" w:hAnsi="Garamond" w:cs="Garamond"/>
          <w:sz w:val="24"/>
          <w:szCs w:val="24"/>
          <w:vertAlign w:val="superscript"/>
        </w:rPr>
        <w:t>th</w:t>
      </w:r>
      <w:r w:rsidRPr="00CB0025">
        <w:rPr>
          <w:rFonts w:ascii="Garamond" w:eastAsia="Garamond" w:hAnsi="Garamond" w:cs="Garamond"/>
          <w:sz w:val="24"/>
          <w:szCs w:val="24"/>
        </w:rPr>
        <w:t xml:space="preserve"> Street, New York, NY 10011</w:t>
      </w:r>
    </w:p>
    <w:p w:rsidR="00CD6FA3" w:rsidRPr="00CB0025" w:rsidRDefault="00CD6FA3" w:rsidP="00CD6FA3">
      <w:pPr>
        <w:ind w:left="1440" w:hanging="1440"/>
        <w:contextualSpacing/>
        <w:rPr>
          <w:rFonts w:ascii="Garamond" w:hAnsi="Garamond"/>
          <w:bCs/>
          <w:sz w:val="24"/>
          <w:szCs w:val="24"/>
        </w:rPr>
      </w:pPr>
      <w:r w:rsidRPr="00CB0025">
        <w:rPr>
          <w:rFonts w:ascii="Garamond" w:hAnsi="Garamond"/>
          <w:bCs/>
          <w:sz w:val="24"/>
          <w:szCs w:val="24"/>
        </w:rPr>
        <w:t xml:space="preserve">Source: </w:t>
      </w:r>
      <w:r w:rsidRPr="00CB0025">
        <w:rPr>
          <w:rFonts w:ascii="Garamond" w:hAnsi="Garamond"/>
          <w:bCs/>
          <w:sz w:val="24"/>
          <w:szCs w:val="24"/>
        </w:rPr>
        <w:tab/>
      </w:r>
      <w:r w:rsidRPr="00CB0025">
        <w:rPr>
          <w:rFonts w:ascii="Garamond" w:hAnsi="Garamond"/>
          <w:bCs/>
          <w:i/>
          <w:sz w:val="24"/>
          <w:szCs w:val="24"/>
        </w:rPr>
        <w:t>Overstood</w:t>
      </w:r>
      <w:r w:rsidRPr="00CB0025">
        <w:rPr>
          <w:rFonts w:ascii="Garamond" w:hAnsi="Garamond"/>
          <w:bCs/>
          <w:sz w:val="24"/>
          <w:szCs w:val="24"/>
        </w:rPr>
        <w:t>: Pamela K. and William A. Royall Jr. Fund for 21st Century Art</w:t>
      </w:r>
    </w:p>
    <w:p w:rsidR="00CD6FA3" w:rsidRPr="00CB0025" w:rsidRDefault="00CD6FA3" w:rsidP="00CD6FA3">
      <w:pPr>
        <w:ind w:left="1440"/>
        <w:contextualSpacing/>
        <w:rPr>
          <w:rFonts w:ascii="Garamond" w:hAnsi="Garamond"/>
          <w:bCs/>
          <w:sz w:val="24"/>
          <w:szCs w:val="24"/>
        </w:rPr>
      </w:pPr>
      <w:r w:rsidRPr="00CB0025">
        <w:rPr>
          <w:rFonts w:ascii="Garamond" w:hAnsi="Garamond"/>
          <w:bCs/>
          <w:i/>
          <w:sz w:val="24"/>
          <w:szCs w:val="24"/>
        </w:rPr>
        <w:t>Khemestry</w:t>
      </w:r>
      <w:r w:rsidRPr="00CB0025">
        <w:rPr>
          <w:rFonts w:ascii="Garamond" w:hAnsi="Garamond"/>
          <w:bCs/>
          <w:sz w:val="24"/>
          <w:szCs w:val="24"/>
        </w:rPr>
        <w:t xml:space="preserve">: National Endowment for the Arts Fund for American Art </w:t>
      </w:r>
    </w:p>
    <w:p w:rsidR="00CD6FA3" w:rsidRPr="0029685B" w:rsidRDefault="00CD6FA3" w:rsidP="00CD6FA3">
      <w:pPr>
        <w:ind w:left="1440"/>
        <w:contextualSpacing/>
        <w:rPr>
          <w:rFonts w:ascii="Garamond" w:hAnsi="Garamond"/>
          <w:bCs/>
          <w:sz w:val="24"/>
          <w:szCs w:val="24"/>
        </w:rPr>
      </w:pPr>
    </w:p>
    <w:p w:rsidR="00CD6FA3" w:rsidRDefault="00CD6FA3" w:rsidP="00CD6FA3">
      <w:pPr>
        <w:spacing w:after="0"/>
        <w:rPr>
          <w:rFonts w:ascii="Garamond" w:eastAsia="Times New Roman" w:hAnsi="Garamond" w:cs="Times New Roman"/>
          <w:iCs/>
          <w:sz w:val="24"/>
          <w:szCs w:val="24"/>
        </w:rPr>
      </w:pPr>
      <w:r w:rsidRPr="0029685B">
        <w:rPr>
          <w:rFonts w:ascii="Garamond" w:hAnsi="Garamond"/>
          <w:bCs/>
          <w:sz w:val="24"/>
          <w:szCs w:val="24"/>
        </w:rPr>
        <w:t xml:space="preserve">Executive Summary: </w:t>
      </w:r>
      <w:r w:rsidRPr="0029685B">
        <w:rPr>
          <w:rFonts w:ascii="Garamond" w:hAnsi="Garamond"/>
          <w:sz w:val="24"/>
          <w:szCs w:val="24"/>
        </w:rPr>
        <w:t xml:space="preserve">Sanford Biggers is a conceptual artist working in sculpture, performance, film/video and sound, </w:t>
      </w:r>
      <w:r w:rsidRPr="0029685B">
        <w:rPr>
          <w:rFonts w:ascii="Garamond" w:eastAsia="Times New Roman" w:hAnsi="Garamond" w:cs="Times New Roman"/>
          <w:iCs/>
          <w:sz w:val="24"/>
          <w:szCs w:val="24"/>
        </w:rPr>
        <w:t xml:space="preserve">who has incorporated his keen interest in black political and cultural histories in his most recent body of work that was featured in his debut exhibition with Marianne Boesky Gallery, entitled, </w:t>
      </w:r>
      <w:r w:rsidRPr="0029685B">
        <w:rPr>
          <w:rFonts w:ascii="Garamond" w:eastAsia="Times New Roman" w:hAnsi="Garamond" w:cs="Times New Roman"/>
          <w:i/>
          <w:iCs/>
          <w:sz w:val="24"/>
          <w:szCs w:val="24"/>
        </w:rPr>
        <w:t>Selah</w:t>
      </w:r>
      <w:r w:rsidRPr="0029685B">
        <w:rPr>
          <w:rFonts w:ascii="Garamond" w:eastAsia="Times New Roman" w:hAnsi="Garamond" w:cs="Times New Roman"/>
          <w:iCs/>
          <w:sz w:val="24"/>
          <w:szCs w:val="24"/>
        </w:rPr>
        <w:t xml:space="preserve">, an ancient Hebrew word that connotes, “in accordance to or with.” Both works placed forth for purchase consideration debuted in this exhibition and embody the most salient and visually arresting aspects of Biggers’ works to date.  </w:t>
      </w:r>
    </w:p>
    <w:p w:rsidR="00CD6FA3" w:rsidRDefault="00CD6FA3" w:rsidP="00CD6FA3">
      <w:pPr>
        <w:spacing w:after="0"/>
        <w:rPr>
          <w:rFonts w:ascii="Garamond" w:eastAsia="Times New Roman" w:hAnsi="Garamond" w:cs="Times New Roman"/>
          <w:iCs/>
          <w:sz w:val="24"/>
          <w:szCs w:val="24"/>
        </w:rPr>
      </w:pPr>
    </w:p>
    <w:p w:rsidR="00CD6FA3" w:rsidRPr="00CB0025" w:rsidRDefault="00CD6FA3" w:rsidP="00CD6FA3">
      <w:pPr>
        <w:pStyle w:val="NoSpacing"/>
        <w:tabs>
          <w:tab w:val="left" w:pos="9000"/>
        </w:tabs>
        <w:ind w:hanging="990"/>
        <w:rPr>
          <w:rFonts w:ascii="Garamond" w:hAnsi="Garamond"/>
          <w:bCs/>
          <w:sz w:val="24"/>
          <w:szCs w:val="24"/>
        </w:rPr>
      </w:pPr>
      <w:r>
        <w:rPr>
          <w:rFonts w:ascii="Garamond" w:hAnsi="Garamond"/>
          <w:bCs/>
          <w:sz w:val="24"/>
          <w:szCs w:val="24"/>
        </w:rPr>
        <w:t>5</w:t>
      </w:r>
      <w:r w:rsidRPr="00CB0025">
        <w:rPr>
          <w:rFonts w:ascii="Garamond" w:hAnsi="Garamond"/>
          <w:bCs/>
          <w:sz w:val="24"/>
          <w:szCs w:val="24"/>
        </w:rPr>
        <w:t xml:space="preserve">. </w:t>
      </w:r>
      <w:r w:rsidRPr="00CB0025">
        <w:rPr>
          <w:rFonts w:ascii="Garamond" w:hAnsi="Garamond"/>
          <w:bCs/>
          <w:sz w:val="24"/>
          <w:szCs w:val="24"/>
        </w:rPr>
        <w:tab/>
        <w:t xml:space="preserve">John Biggers (American, 1924-2001), </w:t>
      </w:r>
      <w:r w:rsidRPr="00CB0025">
        <w:rPr>
          <w:rFonts w:ascii="Garamond" w:hAnsi="Garamond"/>
          <w:i/>
          <w:sz w:val="24"/>
          <w:szCs w:val="24"/>
        </w:rPr>
        <w:t>Coming Home from Work</w:t>
      </w:r>
      <w:r w:rsidRPr="00CB0025">
        <w:rPr>
          <w:rFonts w:ascii="Garamond" w:hAnsi="Garamond"/>
          <w:bCs/>
          <w:sz w:val="24"/>
          <w:szCs w:val="24"/>
        </w:rPr>
        <w:t xml:space="preserve">, 1944, Oil on canvas, 40 </w:t>
      </w:r>
      <w:r w:rsidRPr="00CB0025">
        <w:rPr>
          <w:rFonts w:ascii="Garamond" w:hAnsi="Garamond"/>
          <w:bCs/>
          <w:sz w:val="24"/>
          <w:szCs w:val="24"/>
          <w:vertAlign w:val="superscript"/>
        </w:rPr>
        <w:t>1</w:t>
      </w:r>
      <w:r w:rsidRPr="00CB0025">
        <w:rPr>
          <w:rFonts w:ascii="Garamond" w:hAnsi="Garamond"/>
          <w:bCs/>
          <w:sz w:val="24"/>
          <w:szCs w:val="24"/>
        </w:rPr>
        <w:t>⁄</w:t>
      </w:r>
      <w:r w:rsidRPr="00CB0025">
        <w:rPr>
          <w:rFonts w:ascii="Garamond" w:hAnsi="Garamond"/>
          <w:bCs/>
          <w:sz w:val="24"/>
          <w:szCs w:val="24"/>
          <w:vertAlign w:val="subscript"/>
        </w:rPr>
        <w:t>8</w:t>
      </w:r>
      <w:r w:rsidRPr="00CB0025">
        <w:rPr>
          <w:rFonts w:ascii="Garamond" w:hAnsi="Garamond"/>
          <w:bCs/>
          <w:sz w:val="24"/>
          <w:szCs w:val="24"/>
        </w:rPr>
        <w:t xml:space="preserve"> × 32 ¼ in. (101.92 × 81.92 cm)</w:t>
      </w:r>
    </w:p>
    <w:p w:rsidR="00CD6FA3" w:rsidRPr="00CB0025" w:rsidRDefault="00CD6FA3" w:rsidP="00CD6FA3">
      <w:pPr>
        <w:pStyle w:val="NoSpacing"/>
        <w:rPr>
          <w:rFonts w:ascii="Garamond" w:hAnsi="Garamond"/>
          <w:bCs/>
          <w:sz w:val="24"/>
          <w:szCs w:val="24"/>
        </w:rPr>
      </w:pPr>
    </w:p>
    <w:p w:rsidR="00CD6FA3" w:rsidRPr="00CB0025" w:rsidRDefault="00CD6FA3" w:rsidP="00CD6FA3">
      <w:pPr>
        <w:pStyle w:val="xmsonormal"/>
        <w:spacing w:before="0" w:beforeAutospacing="0" w:after="0" w:afterAutospacing="0"/>
        <w:contextualSpacing/>
        <w:rPr>
          <w:rFonts w:ascii="Garamond" w:hAnsi="Garamond"/>
          <w:color w:val="000000"/>
        </w:rPr>
      </w:pPr>
      <w:r w:rsidRPr="00CB0025">
        <w:rPr>
          <w:rFonts w:ascii="Garamond" w:hAnsi="Garamond"/>
          <w:bCs/>
        </w:rPr>
        <w:t xml:space="preserve">Vendor: </w:t>
      </w:r>
      <w:r w:rsidRPr="00CB0025">
        <w:rPr>
          <w:rFonts w:ascii="Garamond" w:hAnsi="Garamond"/>
          <w:bCs/>
        </w:rPr>
        <w:tab/>
      </w:r>
      <w:r w:rsidRPr="00CB0025">
        <w:rPr>
          <w:rFonts w:ascii="Garamond" w:hAnsi="Garamond"/>
          <w:color w:val="000000"/>
        </w:rPr>
        <w:t>Forum Gallery, 475 Park Avenue, New York, NY 10022</w:t>
      </w:r>
    </w:p>
    <w:p w:rsidR="00CD6FA3" w:rsidRPr="00CB0025" w:rsidRDefault="00CD6FA3" w:rsidP="00CD6FA3">
      <w:pPr>
        <w:pStyle w:val="NoSpacing"/>
        <w:ind w:hanging="990"/>
        <w:rPr>
          <w:rFonts w:ascii="Garamond" w:hAnsi="Garamond"/>
          <w:color w:val="000000"/>
          <w:sz w:val="24"/>
          <w:szCs w:val="24"/>
        </w:rPr>
      </w:pPr>
      <w:r w:rsidRPr="00CB0025">
        <w:rPr>
          <w:rFonts w:ascii="Garamond" w:hAnsi="Garamond"/>
          <w:bCs/>
          <w:sz w:val="24"/>
          <w:szCs w:val="24"/>
        </w:rPr>
        <w:tab/>
        <w:t xml:space="preserve">Source: </w:t>
      </w:r>
      <w:r w:rsidRPr="00CB0025">
        <w:rPr>
          <w:rFonts w:ascii="Garamond" w:hAnsi="Garamond"/>
          <w:bCs/>
          <w:sz w:val="24"/>
          <w:szCs w:val="24"/>
        </w:rPr>
        <w:tab/>
      </w:r>
      <w:r w:rsidRPr="00CB0025">
        <w:rPr>
          <w:rFonts w:ascii="Garamond" w:hAnsi="Garamond"/>
          <w:color w:val="000000"/>
          <w:sz w:val="24"/>
          <w:szCs w:val="24"/>
        </w:rPr>
        <w:t>J. Harwood and Louise B. Cochrane Fund for American Art</w:t>
      </w:r>
    </w:p>
    <w:p w:rsidR="00CD6FA3" w:rsidRPr="00CB0025" w:rsidRDefault="00CD6FA3" w:rsidP="00CD6FA3">
      <w:pPr>
        <w:pStyle w:val="NoSpacing"/>
        <w:ind w:hanging="990"/>
        <w:rPr>
          <w:rFonts w:ascii="Garamond" w:hAnsi="Garamond"/>
          <w:color w:val="000000"/>
          <w:sz w:val="24"/>
          <w:szCs w:val="24"/>
        </w:rPr>
      </w:pPr>
    </w:p>
    <w:p w:rsidR="00CD6FA3" w:rsidRPr="00CB0025" w:rsidRDefault="00CD6FA3" w:rsidP="00CD6FA3">
      <w:pPr>
        <w:contextualSpacing/>
        <w:rPr>
          <w:rFonts w:ascii="Garamond" w:hAnsi="Garamond"/>
          <w:sz w:val="24"/>
          <w:szCs w:val="24"/>
        </w:rPr>
      </w:pPr>
      <w:r w:rsidRPr="00CB0025">
        <w:rPr>
          <w:rFonts w:ascii="Garamond" w:hAnsi="Garamond"/>
          <w:color w:val="000000"/>
          <w:sz w:val="24"/>
          <w:szCs w:val="24"/>
        </w:rPr>
        <w:t xml:space="preserve">Executive Summary: </w:t>
      </w:r>
      <w:r w:rsidRPr="00CB0025">
        <w:rPr>
          <w:rFonts w:ascii="Garamond" w:hAnsi="Garamond"/>
          <w:i/>
          <w:sz w:val="24"/>
          <w:szCs w:val="24"/>
        </w:rPr>
        <w:t>Coming Home from Work</w:t>
      </w:r>
      <w:r w:rsidRPr="00CB0025">
        <w:rPr>
          <w:rFonts w:ascii="Garamond" w:hAnsi="Garamond"/>
          <w:sz w:val="24"/>
          <w:szCs w:val="24"/>
        </w:rPr>
        <w:t xml:space="preserve"> is a masterwork by an important twentieth-century African American artist with strong ties to Virginia. Boldly painted with rich, localized, almost glowing colors defining an exaggerated perspective plan, this work addresses the themes of urban poverty, mind-numbing labor, and the unidealized, everyday lives of African Americans</w:t>
      </w:r>
      <w:r>
        <w:rPr>
          <w:rFonts w:ascii="Garamond" w:hAnsi="Garamond"/>
          <w:sz w:val="24"/>
          <w:szCs w:val="24"/>
        </w:rPr>
        <w:t xml:space="preserve"> in the 1940s</w:t>
      </w:r>
      <w:r w:rsidRPr="00CB0025">
        <w:rPr>
          <w:rFonts w:ascii="Garamond" w:hAnsi="Garamond"/>
          <w:sz w:val="24"/>
          <w:szCs w:val="24"/>
        </w:rPr>
        <w:t xml:space="preserve">. </w:t>
      </w:r>
      <w:r w:rsidRPr="00CB0025">
        <w:rPr>
          <w:rFonts w:ascii="Garamond" w:eastAsia="Calibri" w:hAnsi="Garamond" w:cs="Times New Roman"/>
          <w:sz w:val="24"/>
          <w:szCs w:val="24"/>
        </w:rPr>
        <w:t>Influenced by the sharecroppers Biggers encountered near Hampton Institute, where the artist was studying when he made this painting, this work fits squarely with VMFA’s strategic plan, which calls upon the institution to increase significantly its holdings of works by African American artists.</w:t>
      </w:r>
    </w:p>
    <w:p w:rsidR="00CD6FA3" w:rsidRPr="00CB0025" w:rsidRDefault="00CD6FA3" w:rsidP="00CD6FA3">
      <w:pPr>
        <w:pStyle w:val="NoSpacing"/>
        <w:ind w:hanging="990"/>
        <w:rPr>
          <w:rFonts w:ascii="Garamond" w:hAnsi="Garamond"/>
          <w:bCs/>
          <w:sz w:val="24"/>
          <w:szCs w:val="24"/>
        </w:rPr>
      </w:pPr>
      <w:r>
        <w:rPr>
          <w:rFonts w:ascii="Garamond" w:hAnsi="Garamond"/>
          <w:bCs/>
          <w:sz w:val="24"/>
          <w:szCs w:val="24"/>
        </w:rPr>
        <w:lastRenderedPageBreak/>
        <w:t>6</w:t>
      </w:r>
      <w:r w:rsidRPr="00CB0025">
        <w:rPr>
          <w:rFonts w:ascii="Garamond" w:hAnsi="Garamond"/>
          <w:bCs/>
          <w:sz w:val="24"/>
          <w:szCs w:val="24"/>
        </w:rPr>
        <w:t>.</w:t>
      </w:r>
      <w:r w:rsidRPr="00CB0025">
        <w:rPr>
          <w:rFonts w:ascii="Garamond" w:hAnsi="Garamond"/>
          <w:bCs/>
          <w:sz w:val="24"/>
          <w:szCs w:val="24"/>
        </w:rPr>
        <w:tab/>
        <w:t xml:space="preserve">Kenneth Hayes Miller (American, 1876-1952), </w:t>
      </w:r>
      <w:r w:rsidRPr="00CB0025">
        <w:rPr>
          <w:rFonts w:ascii="Garamond" w:hAnsi="Garamond"/>
          <w:bCs/>
          <w:i/>
          <w:sz w:val="24"/>
          <w:szCs w:val="24"/>
        </w:rPr>
        <w:t>Leaving the Bank</w:t>
      </w:r>
      <w:r w:rsidRPr="00CB0025">
        <w:rPr>
          <w:rFonts w:ascii="Garamond" w:hAnsi="Garamond"/>
          <w:bCs/>
          <w:sz w:val="24"/>
          <w:szCs w:val="24"/>
        </w:rPr>
        <w:t>, 1924, Oil on canvas, 30 × 25 in. (76.2 × 63.5 cm)</w:t>
      </w:r>
    </w:p>
    <w:p w:rsidR="00CD6FA3" w:rsidRPr="00CB0025" w:rsidRDefault="00CD6FA3" w:rsidP="00CD6FA3">
      <w:pPr>
        <w:pStyle w:val="NoSpacing"/>
        <w:rPr>
          <w:rFonts w:ascii="Garamond" w:hAnsi="Garamond"/>
          <w:bCs/>
          <w:sz w:val="24"/>
          <w:szCs w:val="24"/>
        </w:rPr>
      </w:pPr>
    </w:p>
    <w:p w:rsidR="00CD6FA3" w:rsidRPr="00CB0025" w:rsidRDefault="00CD6FA3" w:rsidP="00CD6FA3">
      <w:pPr>
        <w:pStyle w:val="xmsonormal"/>
        <w:spacing w:before="0" w:beforeAutospacing="0" w:after="0" w:afterAutospacing="0"/>
        <w:rPr>
          <w:rFonts w:ascii="Garamond" w:hAnsi="Garamond"/>
          <w:color w:val="000000"/>
        </w:rPr>
      </w:pPr>
      <w:r w:rsidRPr="00CB0025">
        <w:rPr>
          <w:rFonts w:ascii="Garamond" w:hAnsi="Garamond"/>
          <w:bCs/>
        </w:rPr>
        <w:t xml:space="preserve">Vendor: </w:t>
      </w:r>
      <w:r w:rsidRPr="00CB0025">
        <w:rPr>
          <w:rFonts w:ascii="Garamond" w:hAnsi="Garamond"/>
          <w:bCs/>
        </w:rPr>
        <w:tab/>
      </w:r>
      <w:r w:rsidRPr="00CB0025">
        <w:rPr>
          <w:rFonts w:ascii="Garamond" w:hAnsi="Garamond"/>
          <w:color w:val="000000"/>
        </w:rPr>
        <w:t>Brock &amp; Co., P.O. Box 648, Concord, MA 01742</w:t>
      </w:r>
    </w:p>
    <w:p w:rsidR="00CD6FA3" w:rsidRPr="00CB0025" w:rsidRDefault="00CD6FA3" w:rsidP="00CD6FA3">
      <w:pPr>
        <w:pStyle w:val="NoSpacing"/>
        <w:ind w:hanging="990"/>
        <w:rPr>
          <w:rFonts w:ascii="Garamond" w:hAnsi="Garamond"/>
          <w:color w:val="000000"/>
          <w:sz w:val="24"/>
          <w:szCs w:val="24"/>
        </w:rPr>
      </w:pPr>
      <w:r w:rsidRPr="00CB0025">
        <w:rPr>
          <w:rFonts w:ascii="Garamond" w:hAnsi="Garamond"/>
          <w:bCs/>
          <w:sz w:val="24"/>
          <w:szCs w:val="24"/>
        </w:rPr>
        <w:tab/>
        <w:t xml:space="preserve">Source: </w:t>
      </w:r>
      <w:r w:rsidRPr="00CB0025">
        <w:rPr>
          <w:rFonts w:ascii="Garamond" w:hAnsi="Garamond"/>
          <w:bCs/>
          <w:sz w:val="24"/>
          <w:szCs w:val="24"/>
        </w:rPr>
        <w:tab/>
      </w:r>
      <w:r w:rsidRPr="00CB0025">
        <w:rPr>
          <w:rFonts w:ascii="Garamond" w:hAnsi="Garamond"/>
          <w:color w:val="000000"/>
          <w:sz w:val="24"/>
          <w:szCs w:val="24"/>
        </w:rPr>
        <w:t>J. Harwood and Louise B. Cochrane Fund for American Art</w:t>
      </w:r>
    </w:p>
    <w:p w:rsidR="00CD6FA3" w:rsidRPr="00CB0025" w:rsidRDefault="00CD6FA3" w:rsidP="00CD6FA3">
      <w:pPr>
        <w:pStyle w:val="NoSpacing"/>
        <w:ind w:hanging="990"/>
        <w:rPr>
          <w:rFonts w:ascii="Garamond" w:hAnsi="Garamond"/>
          <w:color w:val="000000"/>
          <w:sz w:val="24"/>
          <w:szCs w:val="24"/>
        </w:rPr>
      </w:pPr>
    </w:p>
    <w:p w:rsidR="00CD6FA3" w:rsidRPr="00CB0025" w:rsidRDefault="00CD6FA3" w:rsidP="00CD6FA3">
      <w:pPr>
        <w:pStyle w:val="NoSpacing"/>
        <w:ind w:hanging="990"/>
        <w:rPr>
          <w:rFonts w:ascii="Garamond" w:eastAsia="Calibri" w:hAnsi="Garamond" w:cs="Times New Roman"/>
          <w:sz w:val="24"/>
          <w:szCs w:val="24"/>
        </w:rPr>
      </w:pPr>
      <w:r w:rsidRPr="00CB0025">
        <w:rPr>
          <w:rFonts w:ascii="Garamond" w:hAnsi="Garamond"/>
          <w:color w:val="000000"/>
          <w:sz w:val="24"/>
          <w:szCs w:val="24"/>
        </w:rPr>
        <w:tab/>
        <w:t xml:space="preserve">Executive Summary: </w:t>
      </w:r>
      <w:r w:rsidRPr="00CB0025">
        <w:rPr>
          <w:rFonts w:ascii="Garamond" w:eastAsia="Calibri" w:hAnsi="Garamond" w:cs="Times New Roman"/>
          <w:i/>
          <w:sz w:val="24"/>
          <w:szCs w:val="24"/>
        </w:rPr>
        <w:t>Leaving the Bank</w:t>
      </w:r>
      <w:r w:rsidRPr="00CB0025">
        <w:rPr>
          <w:rFonts w:ascii="Garamond" w:eastAsia="Calibri" w:hAnsi="Garamond" w:cs="Times New Roman"/>
          <w:sz w:val="24"/>
          <w:szCs w:val="24"/>
        </w:rPr>
        <w:t xml:space="preserve"> is a signature work by Kenneth Hayes Miller, a key member of the Fourteenth School group of artists who, </w:t>
      </w:r>
      <w:r>
        <w:rPr>
          <w:rFonts w:ascii="Garamond" w:eastAsia="Calibri" w:hAnsi="Garamond" w:cs="Times New Roman"/>
          <w:sz w:val="24"/>
          <w:szCs w:val="24"/>
        </w:rPr>
        <w:t>between</w:t>
      </w:r>
      <w:r w:rsidRPr="00CB0025">
        <w:rPr>
          <w:rFonts w:ascii="Garamond" w:eastAsia="Calibri" w:hAnsi="Garamond" w:cs="Times New Roman"/>
          <w:sz w:val="24"/>
          <w:szCs w:val="24"/>
        </w:rPr>
        <w:t xml:space="preserve"> 1920 </w:t>
      </w:r>
      <w:r>
        <w:rPr>
          <w:rFonts w:ascii="Garamond" w:eastAsia="Calibri" w:hAnsi="Garamond" w:cs="Times New Roman"/>
          <w:sz w:val="24"/>
          <w:szCs w:val="24"/>
        </w:rPr>
        <w:t>and</w:t>
      </w:r>
      <w:r w:rsidRPr="00CB0025">
        <w:rPr>
          <w:rFonts w:ascii="Garamond" w:eastAsia="Calibri" w:hAnsi="Garamond" w:cs="Times New Roman"/>
          <w:sz w:val="24"/>
          <w:szCs w:val="24"/>
        </w:rPr>
        <w:t xml:space="preserve"> 1950, found social realist subject matter in the hordes of indivi</w:t>
      </w:r>
      <w:r>
        <w:rPr>
          <w:rFonts w:ascii="Garamond" w:eastAsia="Calibri" w:hAnsi="Garamond" w:cs="Times New Roman"/>
          <w:sz w:val="24"/>
          <w:szCs w:val="24"/>
        </w:rPr>
        <w:t>duals populating the parks, bus</w:t>
      </w:r>
      <w:r w:rsidRPr="00CB0025">
        <w:rPr>
          <w:rFonts w:ascii="Garamond" w:eastAsia="Calibri" w:hAnsi="Garamond" w:cs="Times New Roman"/>
          <w:sz w:val="24"/>
          <w:szCs w:val="24"/>
        </w:rPr>
        <w:t xml:space="preserve">es, banks, trains, restaurants and other public sites around Union Square and Fourteenth Street in lower Manhattan. This beautiful and rare painting, which has been offered to VMFA at a reasonable price, is a milestone in Miller’s endeavor to capture the individualism, fashion and agency of the New Woman in the 1920s. </w:t>
      </w:r>
    </w:p>
    <w:p w:rsidR="00CD6FA3" w:rsidRPr="00CB0025" w:rsidRDefault="00CD6FA3" w:rsidP="00CD6FA3">
      <w:pPr>
        <w:pStyle w:val="NoSpacing"/>
        <w:rPr>
          <w:rFonts w:ascii="Garamond" w:hAnsi="Garamond"/>
          <w:bCs/>
          <w:sz w:val="24"/>
          <w:szCs w:val="24"/>
        </w:rPr>
      </w:pPr>
    </w:p>
    <w:p w:rsidR="00CD6FA3" w:rsidRPr="00CB0025" w:rsidRDefault="00CD6FA3" w:rsidP="00CD6FA3">
      <w:pPr>
        <w:pStyle w:val="NoSpacing"/>
        <w:ind w:hanging="990"/>
        <w:rPr>
          <w:rFonts w:ascii="Garamond" w:hAnsi="Garamond"/>
          <w:bCs/>
          <w:sz w:val="24"/>
          <w:szCs w:val="24"/>
        </w:rPr>
      </w:pPr>
      <w:r>
        <w:rPr>
          <w:rFonts w:ascii="Garamond" w:hAnsi="Garamond"/>
          <w:bCs/>
          <w:sz w:val="24"/>
          <w:szCs w:val="24"/>
        </w:rPr>
        <w:t>7</w:t>
      </w:r>
      <w:r w:rsidRPr="00CB0025">
        <w:rPr>
          <w:rFonts w:ascii="Garamond" w:hAnsi="Garamond"/>
          <w:bCs/>
          <w:sz w:val="24"/>
          <w:szCs w:val="24"/>
        </w:rPr>
        <w:t>.</w:t>
      </w:r>
      <w:r w:rsidRPr="00CB0025">
        <w:rPr>
          <w:rFonts w:ascii="Garamond" w:hAnsi="Garamond"/>
          <w:bCs/>
          <w:sz w:val="24"/>
          <w:szCs w:val="24"/>
        </w:rPr>
        <w:tab/>
        <w:t xml:space="preserve">Archibald Motley, Jr., (American, 1891-1981), </w:t>
      </w:r>
      <w:r w:rsidRPr="00CB0025">
        <w:rPr>
          <w:rFonts w:ascii="Garamond" w:hAnsi="Garamond"/>
          <w:bCs/>
          <w:i/>
          <w:sz w:val="24"/>
          <w:szCs w:val="24"/>
        </w:rPr>
        <w:t>Town of Hope</w:t>
      </w:r>
      <w:r w:rsidRPr="00CB0025">
        <w:rPr>
          <w:rFonts w:ascii="Garamond" w:hAnsi="Garamond"/>
          <w:bCs/>
          <w:sz w:val="24"/>
          <w:szCs w:val="24"/>
        </w:rPr>
        <w:t>, 1927, Oil on canvas, 39 × 47 in. (99.06 × 119.38 cm)</w:t>
      </w:r>
    </w:p>
    <w:p w:rsidR="00CD6FA3" w:rsidRPr="00CB0025" w:rsidRDefault="00CD6FA3" w:rsidP="00CD6FA3">
      <w:pPr>
        <w:pStyle w:val="NoSpacing"/>
        <w:rPr>
          <w:rFonts w:ascii="Garamond" w:hAnsi="Garamond"/>
          <w:bCs/>
          <w:sz w:val="24"/>
          <w:szCs w:val="24"/>
        </w:rPr>
      </w:pPr>
    </w:p>
    <w:p w:rsidR="00CD6FA3" w:rsidRPr="00CB0025" w:rsidRDefault="00CD6FA3" w:rsidP="00CD6FA3">
      <w:pPr>
        <w:pStyle w:val="NoSpacing"/>
        <w:ind w:left="1440" w:hanging="1440"/>
        <w:rPr>
          <w:rFonts w:ascii="Garamond" w:hAnsi="Garamond"/>
          <w:bCs/>
          <w:sz w:val="24"/>
          <w:szCs w:val="24"/>
        </w:rPr>
      </w:pPr>
      <w:r w:rsidRPr="00CB0025">
        <w:rPr>
          <w:rFonts w:ascii="Garamond" w:hAnsi="Garamond"/>
          <w:bCs/>
          <w:sz w:val="24"/>
          <w:szCs w:val="24"/>
        </w:rPr>
        <w:t xml:space="preserve">Vendor: </w:t>
      </w:r>
      <w:r w:rsidRPr="00CB0025">
        <w:rPr>
          <w:rFonts w:ascii="Garamond" w:hAnsi="Garamond"/>
          <w:bCs/>
          <w:sz w:val="24"/>
          <w:szCs w:val="24"/>
        </w:rPr>
        <w:tab/>
        <w:t xml:space="preserve">Johnson Publishing, LLC; via David Lusenhop, Lusenhop Fine Art, </w:t>
      </w:r>
      <w:r w:rsidRPr="00CB0025">
        <w:rPr>
          <w:rFonts w:ascii="Garamond" w:eastAsia="Times New Roman" w:hAnsi="Garamond" w:cs="Tahoma"/>
          <w:color w:val="000000"/>
          <w:sz w:val="24"/>
          <w:szCs w:val="24"/>
        </w:rPr>
        <w:t>1427 East 36th Street, Suite 4203 C,</w:t>
      </w:r>
      <w:r w:rsidRPr="00CB0025">
        <w:rPr>
          <w:rFonts w:ascii="Garamond" w:hAnsi="Garamond"/>
          <w:bCs/>
          <w:sz w:val="24"/>
          <w:szCs w:val="24"/>
        </w:rPr>
        <w:t xml:space="preserve"> Cleveland, OH; and Jumaane N’Namdi, N’Namdi Contemporary, 177 NW 23</w:t>
      </w:r>
      <w:r w:rsidRPr="00CB0025">
        <w:rPr>
          <w:rFonts w:ascii="Garamond" w:hAnsi="Garamond"/>
          <w:bCs/>
          <w:sz w:val="24"/>
          <w:szCs w:val="24"/>
          <w:vertAlign w:val="superscript"/>
        </w:rPr>
        <w:t>rd</w:t>
      </w:r>
      <w:r w:rsidRPr="00CB0025">
        <w:rPr>
          <w:rFonts w:ascii="Garamond" w:hAnsi="Garamond"/>
          <w:bCs/>
          <w:sz w:val="24"/>
          <w:szCs w:val="24"/>
        </w:rPr>
        <w:t xml:space="preserve"> Street, Miami, FL 33127</w:t>
      </w:r>
    </w:p>
    <w:p w:rsidR="00CD6FA3" w:rsidRPr="00CB0025" w:rsidRDefault="00CD6FA3" w:rsidP="00CD6FA3">
      <w:pPr>
        <w:pStyle w:val="NoSpacing"/>
        <w:ind w:left="720" w:hanging="720"/>
        <w:rPr>
          <w:rFonts w:ascii="Garamond" w:eastAsia="Calibri" w:hAnsi="Garamond" w:cs="Times New Roman"/>
          <w:color w:val="000000"/>
          <w:sz w:val="24"/>
          <w:szCs w:val="24"/>
        </w:rPr>
      </w:pPr>
      <w:r w:rsidRPr="00CB0025">
        <w:rPr>
          <w:rFonts w:ascii="Garamond" w:hAnsi="Garamond"/>
          <w:bCs/>
          <w:sz w:val="24"/>
          <w:szCs w:val="24"/>
        </w:rPr>
        <w:t xml:space="preserve">Source: </w:t>
      </w:r>
      <w:r w:rsidRPr="00CB0025">
        <w:rPr>
          <w:rFonts w:ascii="Garamond" w:hAnsi="Garamond"/>
          <w:bCs/>
          <w:sz w:val="24"/>
          <w:szCs w:val="24"/>
        </w:rPr>
        <w:tab/>
      </w:r>
      <w:r w:rsidRPr="00CB0025">
        <w:rPr>
          <w:rFonts w:ascii="Garamond" w:eastAsia="Calibri" w:hAnsi="Garamond" w:cs="Times New Roman"/>
          <w:color w:val="000000"/>
          <w:sz w:val="24"/>
          <w:szCs w:val="24"/>
        </w:rPr>
        <w:t>J. Harwood and Louise B. Cochrane Fund for American Art in two payments</w:t>
      </w:r>
    </w:p>
    <w:p w:rsidR="00CD6FA3" w:rsidRPr="00CB0025" w:rsidRDefault="00CD6FA3" w:rsidP="00CD6FA3">
      <w:pPr>
        <w:pStyle w:val="NoSpacing"/>
        <w:ind w:left="720" w:hanging="720"/>
        <w:rPr>
          <w:rFonts w:ascii="Garamond" w:eastAsia="Calibri" w:hAnsi="Garamond" w:cs="Times New Roman"/>
          <w:color w:val="000000"/>
          <w:sz w:val="24"/>
          <w:szCs w:val="24"/>
        </w:rPr>
      </w:pPr>
    </w:p>
    <w:p w:rsidR="00CD6FA3" w:rsidRPr="00CB0025" w:rsidRDefault="00CD6FA3" w:rsidP="00CD6FA3">
      <w:pPr>
        <w:pStyle w:val="NoSpacing"/>
        <w:ind w:left="720" w:hanging="720"/>
        <w:rPr>
          <w:rFonts w:ascii="Garamond" w:hAnsi="Garamond"/>
          <w:sz w:val="24"/>
          <w:szCs w:val="24"/>
        </w:rPr>
      </w:pPr>
      <w:r w:rsidRPr="00CB0025">
        <w:rPr>
          <w:rFonts w:ascii="Garamond" w:eastAsia="Calibri" w:hAnsi="Garamond" w:cs="Times New Roman"/>
          <w:color w:val="000000"/>
          <w:sz w:val="24"/>
          <w:szCs w:val="24"/>
        </w:rPr>
        <w:t xml:space="preserve">Executive Summary: </w:t>
      </w:r>
      <w:r w:rsidRPr="00CB0025">
        <w:rPr>
          <w:rFonts w:ascii="Garamond" w:hAnsi="Garamond"/>
          <w:sz w:val="24"/>
          <w:szCs w:val="24"/>
        </w:rPr>
        <w:t xml:space="preserve">With Archibald Motley’s painting </w:t>
      </w:r>
      <w:r w:rsidRPr="00CB0025">
        <w:rPr>
          <w:rFonts w:ascii="Garamond" w:hAnsi="Garamond"/>
          <w:i/>
          <w:sz w:val="24"/>
          <w:szCs w:val="24"/>
        </w:rPr>
        <w:t>Town of Hope</w:t>
      </w:r>
      <w:r w:rsidRPr="00CB0025">
        <w:rPr>
          <w:rFonts w:ascii="Garamond" w:hAnsi="Garamond"/>
          <w:sz w:val="24"/>
          <w:szCs w:val="24"/>
        </w:rPr>
        <w:t xml:space="preserve">, VMFA has the opportunity to </w:t>
      </w:r>
    </w:p>
    <w:p w:rsidR="00CD6FA3" w:rsidRPr="00CB0025" w:rsidRDefault="00CD6FA3" w:rsidP="00CD6FA3">
      <w:pPr>
        <w:pStyle w:val="NoSpacing"/>
        <w:ind w:left="720" w:hanging="720"/>
        <w:rPr>
          <w:rFonts w:ascii="Garamond" w:hAnsi="Garamond"/>
          <w:sz w:val="24"/>
          <w:szCs w:val="24"/>
        </w:rPr>
      </w:pPr>
      <w:r w:rsidRPr="00CB0025">
        <w:rPr>
          <w:rFonts w:ascii="Garamond" w:hAnsi="Garamond"/>
          <w:sz w:val="24"/>
          <w:szCs w:val="24"/>
        </w:rPr>
        <w:t>acquire a masterpiece by one of the most important and influential African American artists of the</w:t>
      </w:r>
    </w:p>
    <w:p w:rsidR="00CD6FA3" w:rsidRPr="00CB0025" w:rsidRDefault="00CD6FA3" w:rsidP="00CD6FA3">
      <w:pPr>
        <w:pStyle w:val="NoSpacing"/>
        <w:ind w:left="720" w:hanging="720"/>
        <w:rPr>
          <w:rFonts w:ascii="Garamond" w:hAnsi="Garamond"/>
          <w:sz w:val="24"/>
          <w:szCs w:val="24"/>
        </w:rPr>
      </w:pPr>
      <w:r w:rsidRPr="00CB0025">
        <w:rPr>
          <w:rFonts w:ascii="Garamond" w:hAnsi="Garamond"/>
          <w:sz w:val="24"/>
          <w:szCs w:val="24"/>
        </w:rPr>
        <w:t xml:space="preserve">twentieth century. The painting fuses genre and landscape elements in a single tableau, but it might </w:t>
      </w:r>
    </w:p>
    <w:p w:rsidR="00CD6FA3" w:rsidRPr="00CB0025" w:rsidRDefault="00CD6FA3" w:rsidP="00CD6FA3">
      <w:pPr>
        <w:pStyle w:val="NoSpacing"/>
        <w:ind w:left="720" w:hanging="720"/>
        <w:rPr>
          <w:rFonts w:ascii="Garamond" w:hAnsi="Garamond"/>
          <w:sz w:val="24"/>
          <w:szCs w:val="24"/>
        </w:rPr>
      </w:pPr>
      <w:r w:rsidRPr="00CB0025">
        <w:rPr>
          <w:rFonts w:ascii="Garamond" w:hAnsi="Garamond"/>
          <w:sz w:val="24"/>
          <w:szCs w:val="24"/>
        </w:rPr>
        <w:t xml:space="preserve">properly be called a history painting, as it represents a scene from The Great Migration of circa </w:t>
      </w:r>
    </w:p>
    <w:p w:rsidR="00CD6FA3" w:rsidRPr="00CB0025" w:rsidRDefault="00CD6FA3" w:rsidP="00CD6FA3">
      <w:pPr>
        <w:pStyle w:val="NoSpacing"/>
        <w:ind w:left="720" w:hanging="720"/>
        <w:rPr>
          <w:rFonts w:ascii="Garamond" w:hAnsi="Garamond"/>
          <w:sz w:val="24"/>
          <w:szCs w:val="24"/>
        </w:rPr>
      </w:pPr>
      <w:r>
        <w:rPr>
          <w:rFonts w:ascii="Garamond" w:hAnsi="Garamond"/>
          <w:sz w:val="24"/>
          <w:szCs w:val="24"/>
        </w:rPr>
        <w:t xml:space="preserve">1915 to </w:t>
      </w:r>
      <w:r w:rsidRPr="00CB0025">
        <w:rPr>
          <w:rFonts w:ascii="Garamond" w:hAnsi="Garamond"/>
          <w:sz w:val="24"/>
          <w:szCs w:val="24"/>
        </w:rPr>
        <w:t xml:space="preserve">1945, in which six million African Americans left the rural South for better lives in northern </w:t>
      </w:r>
    </w:p>
    <w:p w:rsidR="00CD6FA3" w:rsidRPr="00CB0025" w:rsidRDefault="00CD6FA3" w:rsidP="00CD6FA3">
      <w:pPr>
        <w:pStyle w:val="NoSpacing"/>
        <w:ind w:left="720" w:hanging="720"/>
        <w:rPr>
          <w:rFonts w:ascii="Garamond" w:hAnsi="Garamond"/>
          <w:sz w:val="24"/>
          <w:szCs w:val="24"/>
        </w:rPr>
      </w:pPr>
      <w:r w:rsidRPr="00CB0025">
        <w:rPr>
          <w:rFonts w:ascii="Garamond" w:hAnsi="Garamond"/>
          <w:sz w:val="24"/>
          <w:szCs w:val="24"/>
        </w:rPr>
        <w:t>cities such as New York, Philadelphia, Cleveland, Buffalo, and Detroit. Representing a significant</w:t>
      </w:r>
    </w:p>
    <w:p w:rsidR="00CD6FA3" w:rsidRPr="00CB0025" w:rsidRDefault="00CD6FA3" w:rsidP="00CD6FA3">
      <w:pPr>
        <w:pStyle w:val="NoSpacing"/>
        <w:ind w:left="720" w:hanging="720"/>
        <w:rPr>
          <w:rFonts w:ascii="Garamond" w:hAnsi="Garamond"/>
          <w:i/>
          <w:sz w:val="24"/>
          <w:szCs w:val="24"/>
        </w:rPr>
      </w:pPr>
      <w:r w:rsidRPr="00CB0025">
        <w:rPr>
          <w:rFonts w:ascii="Garamond" w:hAnsi="Garamond"/>
          <w:sz w:val="24"/>
          <w:szCs w:val="24"/>
        </w:rPr>
        <w:t xml:space="preserve">step in fulfilling our strategic plan initiative to increase our holdings of African American art, </w:t>
      </w:r>
      <w:r w:rsidRPr="00CB0025">
        <w:rPr>
          <w:rFonts w:ascii="Garamond" w:hAnsi="Garamond"/>
          <w:i/>
          <w:sz w:val="24"/>
          <w:szCs w:val="24"/>
        </w:rPr>
        <w:t>Town</w:t>
      </w:r>
    </w:p>
    <w:p w:rsidR="00CD6FA3" w:rsidRPr="00CB0025" w:rsidRDefault="00CD6FA3" w:rsidP="00CD6FA3">
      <w:pPr>
        <w:pStyle w:val="NoSpacing"/>
        <w:ind w:left="720" w:hanging="720"/>
        <w:rPr>
          <w:rFonts w:ascii="Garamond" w:hAnsi="Garamond"/>
          <w:sz w:val="24"/>
          <w:szCs w:val="24"/>
        </w:rPr>
      </w:pPr>
      <w:r w:rsidRPr="00CB0025">
        <w:rPr>
          <w:rFonts w:ascii="Garamond" w:hAnsi="Garamond"/>
          <w:i/>
          <w:sz w:val="24"/>
          <w:szCs w:val="24"/>
        </w:rPr>
        <w:t xml:space="preserve">of Hope </w:t>
      </w:r>
      <w:r w:rsidRPr="00CB0025">
        <w:rPr>
          <w:rFonts w:ascii="Garamond" w:hAnsi="Garamond"/>
          <w:sz w:val="24"/>
          <w:szCs w:val="24"/>
        </w:rPr>
        <w:t>would be the first work by Motley to enter VMFA’s collection.</w:t>
      </w:r>
    </w:p>
    <w:p w:rsidR="00CD6FA3" w:rsidRPr="00CB0025" w:rsidRDefault="00CD6FA3" w:rsidP="00CD6FA3">
      <w:pPr>
        <w:pStyle w:val="NoSpacing"/>
        <w:rPr>
          <w:rFonts w:ascii="Garamond" w:hAnsi="Garamond"/>
          <w:bCs/>
          <w:sz w:val="24"/>
          <w:szCs w:val="24"/>
        </w:rPr>
      </w:pPr>
    </w:p>
    <w:p w:rsidR="00CD6FA3" w:rsidRDefault="00CD6FA3" w:rsidP="00CD6FA3">
      <w:pPr>
        <w:pStyle w:val="NoSpacing"/>
        <w:ind w:hanging="990"/>
        <w:rPr>
          <w:rFonts w:ascii="Garamond" w:hAnsi="Garamond"/>
          <w:bCs/>
          <w:sz w:val="24"/>
          <w:szCs w:val="24"/>
        </w:rPr>
      </w:pPr>
      <w:r>
        <w:rPr>
          <w:rFonts w:ascii="Garamond" w:hAnsi="Garamond"/>
          <w:bCs/>
          <w:sz w:val="24"/>
          <w:szCs w:val="24"/>
        </w:rPr>
        <w:t>8</w:t>
      </w:r>
      <w:r w:rsidRPr="00CB0025">
        <w:rPr>
          <w:rFonts w:ascii="Garamond" w:hAnsi="Garamond"/>
          <w:bCs/>
          <w:sz w:val="24"/>
          <w:szCs w:val="24"/>
        </w:rPr>
        <w:t xml:space="preserve">. </w:t>
      </w:r>
      <w:r w:rsidRPr="00CB0025">
        <w:rPr>
          <w:rFonts w:ascii="Garamond" w:hAnsi="Garamond"/>
          <w:bCs/>
          <w:sz w:val="24"/>
          <w:szCs w:val="24"/>
        </w:rPr>
        <w:tab/>
        <w:t xml:space="preserve">Anne Brigman (American, 1869-1950), </w:t>
      </w:r>
      <w:r w:rsidRPr="00CB0025">
        <w:rPr>
          <w:rFonts w:ascii="Garamond" w:hAnsi="Garamond"/>
          <w:bCs/>
          <w:i/>
          <w:sz w:val="24"/>
          <w:szCs w:val="24"/>
        </w:rPr>
        <w:t>The Heart of the Storm</w:t>
      </w:r>
      <w:r w:rsidRPr="00CB0025">
        <w:rPr>
          <w:rFonts w:ascii="Garamond" w:hAnsi="Garamond"/>
          <w:bCs/>
          <w:sz w:val="24"/>
          <w:szCs w:val="24"/>
        </w:rPr>
        <w:t xml:space="preserve">, </w:t>
      </w:r>
      <w:r w:rsidRPr="00CB0025">
        <w:rPr>
          <w:rFonts w:ascii="Garamond" w:hAnsi="Garamond" w:cs="Times New Roman"/>
          <w:sz w:val="24"/>
          <w:szCs w:val="24"/>
        </w:rPr>
        <w:t>negative 1902, printed 1912</w:t>
      </w:r>
      <w:r w:rsidRPr="00CB0025">
        <w:rPr>
          <w:rFonts w:ascii="Garamond" w:hAnsi="Garamond"/>
          <w:bCs/>
          <w:sz w:val="24"/>
          <w:szCs w:val="24"/>
        </w:rPr>
        <w:t>, Gelatin silver print, 9 ¾ × 7 ¾ in. (24.77 × 19.69 cm)</w:t>
      </w:r>
    </w:p>
    <w:p w:rsidR="00CD6FA3" w:rsidRPr="00CB0025" w:rsidRDefault="00CD6FA3" w:rsidP="00CD6FA3">
      <w:pPr>
        <w:pStyle w:val="NoSpacing"/>
        <w:ind w:hanging="990"/>
        <w:rPr>
          <w:rFonts w:ascii="Garamond" w:hAnsi="Garamond"/>
          <w:bCs/>
          <w:sz w:val="24"/>
          <w:szCs w:val="24"/>
        </w:rPr>
      </w:pPr>
    </w:p>
    <w:p w:rsidR="00CD6FA3" w:rsidRPr="00CB0025" w:rsidRDefault="00CD6FA3" w:rsidP="00CD6FA3">
      <w:pPr>
        <w:pStyle w:val="NoSpacing"/>
        <w:ind w:hanging="990"/>
        <w:rPr>
          <w:rFonts w:ascii="Garamond" w:hAnsi="Garamond"/>
          <w:bCs/>
          <w:sz w:val="24"/>
          <w:szCs w:val="24"/>
        </w:rPr>
      </w:pPr>
      <w:r w:rsidRPr="00CB0025">
        <w:rPr>
          <w:rFonts w:ascii="Garamond" w:hAnsi="Garamond"/>
          <w:bCs/>
          <w:sz w:val="24"/>
          <w:szCs w:val="24"/>
        </w:rPr>
        <w:tab/>
        <w:t xml:space="preserve">Vendor: </w:t>
      </w:r>
      <w:r w:rsidRPr="00CB0025">
        <w:rPr>
          <w:rFonts w:ascii="Garamond" w:hAnsi="Garamond"/>
          <w:bCs/>
          <w:sz w:val="24"/>
          <w:szCs w:val="24"/>
        </w:rPr>
        <w:tab/>
        <w:t>Barry Singer Gallery, 7 Western Avenue, Petaluma, CA 94952</w:t>
      </w:r>
    </w:p>
    <w:p w:rsidR="00CD6FA3" w:rsidRPr="00CB0025" w:rsidRDefault="00CD6FA3" w:rsidP="00CD6FA3">
      <w:pPr>
        <w:pStyle w:val="NoSpacing"/>
        <w:ind w:hanging="990"/>
        <w:rPr>
          <w:rFonts w:ascii="Garamond" w:hAnsi="Garamond"/>
          <w:bCs/>
          <w:sz w:val="24"/>
          <w:szCs w:val="24"/>
        </w:rPr>
      </w:pPr>
      <w:r w:rsidRPr="00CB0025">
        <w:rPr>
          <w:rFonts w:ascii="Garamond" w:hAnsi="Garamond"/>
          <w:bCs/>
          <w:sz w:val="24"/>
          <w:szCs w:val="24"/>
        </w:rPr>
        <w:tab/>
        <w:t xml:space="preserve">Source: </w:t>
      </w:r>
      <w:r w:rsidRPr="00CB0025">
        <w:rPr>
          <w:rFonts w:ascii="Garamond" w:hAnsi="Garamond"/>
          <w:bCs/>
          <w:sz w:val="24"/>
          <w:szCs w:val="24"/>
        </w:rPr>
        <w:tab/>
        <w:t>Eric and Jeanette Lipman Fund</w:t>
      </w:r>
    </w:p>
    <w:p w:rsidR="00CD6FA3" w:rsidRPr="00CB0025" w:rsidRDefault="00CD6FA3" w:rsidP="00CD6FA3">
      <w:pPr>
        <w:pStyle w:val="NoSpacing"/>
        <w:ind w:hanging="990"/>
        <w:rPr>
          <w:rFonts w:ascii="Garamond" w:hAnsi="Garamond"/>
          <w:bCs/>
          <w:sz w:val="24"/>
          <w:szCs w:val="24"/>
        </w:rPr>
      </w:pPr>
    </w:p>
    <w:p w:rsidR="00CD6FA3" w:rsidRDefault="00CD6FA3" w:rsidP="00CD6FA3">
      <w:pPr>
        <w:pStyle w:val="NoSpacing"/>
        <w:spacing w:line="276" w:lineRule="auto"/>
        <w:rPr>
          <w:rFonts w:ascii="Garamond" w:hAnsi="Garamond" w:cs="Times New Roman"/>
          <w:bCs/>
          <w:sz w:val="24"/>
          <w:szCs w:val="24"/>
        </w:rPr>
      </w:pPr>
      <w:r w:rsidRPr="00CB0025">
        <w:rPr>
          <w:rFonts w:ascii="Garamond" w:hAnsi="Garamond"/>
          <w:bCs/>
          <w:sz w:val="24"/>
          <w:szCs w:val="24"/>
        </w:rPr>
        <w:t xml:space="preserve">Executive Summary: </w:t>
      </w:r>
      <w:r w:rsidRPr="00CB0025">
        <w:rPr>
          <w:rFonts w:ascii="Garamond" w:hAnsi="Garamond" w:cs="Times New Roman"/>
          <w:bCs/>
          <w:sz w:val="24"/>
          <w:szCs w:val="24"/>
        </w:rPr>
        <w:t>Esteemed by her West Coast contemporaries as a leading figure in California’s early 20th-century Pictorialist movement, the pioneering photographer Anne Brigman was also an original member of Alfred Stieglitz’s famed Photo-Secession (“291”) circle. The acquisition of this iconic work by Brigman advances VMFA’s mission to increase its representation of women artists, as well as our efforts to build a world class collection of photography.</w:t>
      </w:r>
    </w:p>
    <w:p w:rsidR="00CD6FA3" w:rsidRDefault="00CD6FA3" w:rsidP="00CD6FA3">
      <w:pPr>
        <w:pStyle w:val="NoSpacing"/>
        <w:spacing w:line="276" w:lineRule="auto"/>
        <w:rPr>
          <w:rFonts w:ascii="Garamond" w:hAnsi="Garamond" w:cs="Times New Roman"/>
          <w:bCs/>
          <w:sz w:val="24"/>
          <w:szCs w:val="24"/>
        </w:rPr>
      </w:pPr>
    </w:p>
    <w:p w:rsidR="00CD6FA3" w:rsidRPr="00CB0025" w:rsidRDefault="00CD6FA3" w:rsidP="00CD6FA3">
      <w:pPr>
        <w:pStyle w:val="NoSpacing"/>
        <w:ind w:hanging="900"/>
        <w:rPr>
          <w:rFonts w:ascii="Garamond" w:hAnsi="Garamond"/>
          <w:bCs/>
          <w:sz w:val="24"/>
          <w:szCs w:val="24"/>
        </w:rPr>
      </w:pPr>
      <w:r>
        <w:rPr>
          <w:rFonts w:ascii="Garamond" w:hAnsi="Garamond"/>
          <w:bCs/>
          <w:sz w:val="24"/>
          <w:szCs w:val="24"/>
        </w:rPr>
        <w:t>9</w:t>
      </w:r>
      <w:r w:rsidRPr="00CB0025">
        <w:rPr>
          <w:rFonts w:ascii="Garamond" w:hAnsi="Garamond"/>
          <w:bCs/>
          <w:sz w:val="24"/>
          <w:szCs w:val="24"/>
        </w:rPr>
        <w:t>.</w:t>
      </w:r>
      <w:r w:rsidRPr="00CB0025">
        <w:rPr>
          <w:rFonts w:ascii="Garamond" w:hAnsi="Garamond"/>
          <w:bCs/>
          <w:sz w:val="24"/>
          <w:szCs w:val="24"/>
        </w:rPr>
        <w:tab/>
        <w:t xml:space="preserve">D. Y. Begay (Navajo (Diné), birthdate unknown), </w:t>
      </w:r>
      <w:r w:rsidRPr="00CB0025">
        <w:rPr>
          <w:rFonts w:ascii="Garamond" w:hAnsi="Garamond"/>
          <w:bCs/>
          <w:i/>
          <w:sz w:val="24"/>
          <w:szCs w:val="24"/>
        </w:rPr>
        <w:t>Dah iistl’ o Bizaad (Weaving’s Voice)</w:t>
      </w:r>
      <w:r w:rsidRPr="00CB0025">
        <w:rPr>
          <w:rFonts w:ascii="Garamond" w:hAnsi="Garamond"/>
          <w:bCs/>
          <w:sz w:val="24"/>
          <w:szCs w:val="24"/>
        </w:rPr>
        <w:t xml:space="preserve">, 2017, </w:t>
      </w:r>
      <w:r w:rsidRPr="00CB0025">
        <w:rPr>
          <w:rFonts w:ascii="Garamond" w:hAnsi="Garamond"/>
          <w:sz w:val="24"/>
          <w:szCs w:val="24"/>
        </w:rPr>
        <w:t>Fiber and natural dyes</w:t>
      </w:r>
      <w:r w:rsidRPr="00CB0025">
        <w:rPr>
          <w:rFonts w:ascii="Garamond" w:hAnsi="Garamond"/>
          <w:bCs/>
          <w:sz w:val="24"/>
          <w:szCs w:val="24"/>
        </w:rPr>
        <w:t>, 39 ½ × 50 in. (100.33 × 127 cm)</w:t>
      </w:r>
    </w:p>
    <w:p w:rsidR="00CD6FA3" w:rsidRPr="00CB0025" w:rsidRDefault="00CD6FA3" w:rsidP="00CD6FA3">
      <w:pPr>
        <w:pStyle w:val="NoSpacing"/>
        <w:ind w:hanging="900"/>
        <w:rPr>
          <w:rFonts w:ascii="Garamond" w:hAnsi="Garamond"/>
          <w:bCs/>
          <w:sz w:val="24"/>
          <w:szCs w:val="24"/>
        </w:rPr>
      </w:pPr>
    </w:p>
    <w:p w:rsidR="00CD6FA3" w:rsidRPr="00CB0025" w:rsidRDefault="00E82181" w:rsidP="00CD6FA3">
      <w:pPr>
        <w:pStyle w:val="NoSpacing"/>
        <w:ind w:hanging="900"/>
        <w:rPr>
          <w:rFonts w:ascii="Garamond" w:hAnsi="Garamond"/>
          <w:bCs/>
          <w:sz w:val="24"/>
          <w:szCs w:val="24"/>
        </w:rPr>
      </w:pPr>
      <w:r>
        <w:rPr>
          <w:rFonts w:ascii="Garamond" w:hAnsi="Garamond"/>
          <w:bCs/>
          <w:sz w:val="24"/>
          <w:szCs w:val="24"/>
        </w:rPr>
        <w:tab/>
        <w:t xml:space="preserve">Vendor: </w:t>
      </w:r>
      <w:r>
        <w:rPr>
          <w:rFonts w:ascii="Garamond" w:hAnsi="Garamond"/>
          <w:bCs/>
          <w:sz w:val="24"/>
          <w:szCs w:val="24"/>
        </w:rPr>
        <w:tab/>
        <w:t>D.Y. Begay</w:t>
      </w:r>
    </w:p>
    <w:p w:rsidR="00CD6FA3" w:rsidRPr="00CB0025" w:rsidRDefault="00CD6FA3" w:rsidP="00CD6FA3">
      <w:pPr>
        <w:spacing w:after="0" w:line="240" w:lineRule="auto"/>
        <w:rPr>
          <w:rFonts w:ascii="Garamond" w:hAnsi="Garamond"/>
          <w:sz w:val="24"/>
          <w:szCs w:val="24"/>
        </w:rPr>
      </w:pPr>
      <w:r w:rsidRPr="00CB0025">
        <w:rPr>
          <w:rFonts w:ascii="Garamond" w:hAnsi="Garamond"/>
          <w:bCs/>
          <w:sz w:val="24"/>
          <w:szCs w:val="24"/>
        </w:rPr>
        <w:t xml:space="preserve">Source: </w:t>
      </w:r>
      <w:r w:rsidRPr="00CB0025">
        <w:rPr>
          <w:rFonts w:ascii="Garamond" w:hAnsi="Garamond"/>
          <w:bCs/>
          <w:sz w:val="24"/>
          <w:szCs w:val="24"/>
        </w:rPr>
        <w:tab/>
      </w:r>
      <w:r w:rsidRPr="00CB0025">
        <w:rPr>
          <w:rFonts w:ascii="Garamond" w:hAnsi="Garamond"/>
          <w:sz w:val="24"/>
          <w:szCs w:val="24"/>
        </w:rPr>
        <w:t>Purchased with funds provided by Mareke Schiller</w:t>
      </w:r>
    </w:p>
    <w:p w:rsidR="00CD6FA3" w:rsidRPr="00CB0025" w:rsidRDefault="00CD6FA3" w:rsidP="00CD6FA3">
      <w:pPr>
        <w:pStyle w:val="NoSpacing"/>
        <w:ind w:hanging="900"/>
        <w:rPr>
          <w:rFonts w:ascii="Garamond" w:hAnsi="Garamond"/>
          <w:sz w:val="24"/>
          <w:szCs w:val="24"/>
        </w:rPr>
      </w:pPr>
    </w:p>
    <w:p w:rsidR="00CD6FA3" w:rsidRPr="00CB0025" w:rsidRDefault="00CD6FA3" w:rsidP="00CD6FA3">
      <w:pPr>
        <w:pStyle w:val="BodyB"/>
        <w:spacing w:before="2" w:after="2"/>
        <w:rPr>
          <w:rFonts w:ascii="Garamond" w:hAnsi="Garamond"/>
        </w:rPr>
      </w:pPr>
      <w:r w:rsidRPr="00CB0025">
        <w:rPr>
          <w:rFonts w:ascii="Garamond" w:hAnsi="Garamond"/>
        </w:rPr>
        <w:t xml:space="preserve">Executive Summary: Born and raised on Navajo territory, artist D. Y. Begay learned how to spin, dye, and weave according to family traditions passed down for generations. Using plants and natural wools from her community of Tselani within the Navajo Nation, Begay creates distinctive textiles that she often describes as “landscape paintings in tapestry.” The hand-dyed earth-tone colors in </w:t>
      </w:r>
      <w:r w:rsidRPr="00CB0025">
        <w:rPr>
          <w:rFonts w:ascii="Garamond" w:hAnsi="Garamond"/>
          <w:i/>
        </w:rPr>
        <w:t>Dah iistł’ó Bizaad</w:t>
      </w:r>
      <w:r w:rsidRPr="00CB0025">
        <w:rPr>
          <w:rFonts w:ascii="Garamond" w:hAnsi="Garamond"/>
        </w:rPr>
        <w:t xml:space="preserve"> are derived from Begay’s surroundings in Tselani, Arizona. She describes herself as “inspired by the canvas of the desert, the endless sculpted configurations on the mesas, and the evocative and enchanting colors in the sky.”</w:t>
      </w:r>
    </w:p>
    <w:p w:rsidR="00CD6FA3" w:rsidRPr="00CB0025" w:rsidRDefault="00CD6FA3" w:rsidP="00CD6FA3">
      <w:pPr>
        <w:pStyle w:val="NoSpacing"/>
        <w:spacing w:line="276" w:lineRule="auto"/>
        <w:rPr>
          <w:rFonts w:ascii="Garamond" w:hAnsi="Garamond" w:cs="Times New Roman"/>
          <w:bCs/>
          <w:sz w:val="24"/>
          <w:szCs w:val="24"/>
        </w:rPr>
      </w:pPr>
    </w:p>
    <w:p w:rsidR="00CD6FA3" w:rsidRPr="00FB4601" w:rsidRDefault="00CD6FA3" w:rsidP="00CD6FA3">
      <w:pPr>
        <w:widowControl w:val="0"/>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ind w:hanging="1350"/>
        <w:rPr>
          <w:rFonts w:ascii="Garamond" w:hAnsi="Garamond" w:cs="Times New Roman"/>
          <w:b/>
          <w:color w:val="000000"/>
          <w:sz w:val="24"/>
          <w:szCs w:val="24"/>
        </w:rPr>
      </w:pPr>
      <w:r>
        <w:rPr>
          <w:rFonts w:ascii="Garamond" w:hAnsi="Garamond"/>
          <w:bCs/>
          <w:sz w:val="24"/>
          <w:szCs w:val="24"/>
        </w:rPr>
        <w:tab/>
        <w:t>10.</w:t>
      </w:r>
      <w:r>
        <w:rPr>
          <w:rFonts w:ascii="Garamond" w:hAnsi="Garamond"/>
          <w:bCs/>
          <w:sz w:val="24"/>
          <w:szCs w:val="24"/>
        </w:rPr>
        <w:tab/>
        <w:t>Unidentified Artist (</w:t>
      </w:r>
      <w:r w:rsidRPr="00FB4601">
        <w:rPr>
          <w:rFonts w:ascii="Garamond" w:hAnsi="Garamond" w:cs="Times New Roman"/>
          <w:bCs/>
          <w:color w:val="000000"/>
          <w:sz w:val="24"/>
          <w:szCs w:val="24"/>
        </w:rPr>
        <w:t>K</w:t>
      </w:r>
      <w:r>
        <w:rPr>
          <w:rFonts w:ascii="Garamond" w:hAnsi="Garamond" w:cs="Times New Roman"/>
          <w:bCs/>
          <w:color w:val="000000"/>
          <w:sz w:val="24"/>
          <w:szCs w:val="24"/>
        </w:rPr>
        <w:t>orean,</w:t>
      </w:r>
      <w:r w:rsidRPr="00FB4601">
        <w:rPr>
          <w:rFonts w:ascii="Garamond" w:hAnsi="Garamond" w:cs="Times New Roman"/>
          <w:color w:val="000000"/>
          <w:sz w:val="24"/>
          <w:szCs w:val="24"/>
        </w:rPr>
        <w:t xml:space="preserve"> </w:t>
      </w:r>
      <w:r>
        <w:rPr>
          <w:rFonts w:ascii="Garamond" w:hAnsi="Garamond" w:cs="Times New Roman"/>
          <w:bCs/>
          <w:color w:val="000000"/>
          <w:sz w:val="24"/>
          <w:szCs w:val="24"/>
        </w:rPr>
        <w:t>Joseon Dynasty</w:t>
      </w:r>
      <w:r w:rsidRPr="00FB4601">
        <w:rPr>
          <w:rFonts w:ascii="Garamond" w:hAnsi="Garamond" w:cs="Times New Roman"/>
          <w:bCs/>
          <w:color w:val="000000"/>
          <w:sz w:val="24"/>
          <w:szCs w:val="24"/>
        </w:rPr>
        <w:t>, 1392-1910)</w:t>
      </w:r>
      <w:r w:rsidRPr="00FB4601">
        <w:rPr>
          <w:rFonts w:ascii="Garamond" w:hAnsi="Garamond" w:cs="Times New Roman"/>
          <w:color w:val="000000"/>
          <w:sz w:val="24"/>
          <w:szCs w:val="24"/>
        </w:rPr>
        <w:t xml:space="preserve">, </w:t>
      </w:r>
      <w:r w:rsidRPr="00717F45">
        <w:rPr>
          <w:rFonts w:ascii="Garamond" w:hAnsi="Garamond" w:cs="Times New Roman"/>
          <w:i/>
          <w:iCs/>
          <w:color w:val="000000"/>
          <w:sz w:val="24"/>
          <w:szCs w:val="24"/>
        </w:rPr>
        <w:t>Flowers and Birds</w:t>
      </w:r>
      <w:r w:rsidRPr="006073BB">
        <w:rPr>
          <w:rFonts w:ascii="Garamond" w:hAnsi="Garamond" w:cs="Times New Roman"/>
          <w:color w:val="000000"/>
          <w:sz w:val="24"/>
          <w:szCs w:val="24"/>
        </w:rPr>
        <w:t>, 19th century</w:t>
      </w:r>
      <w:r w:rsidRPr="006073BB">
        <w:rPr>
          <w:rFonts w:ascii="Garamond" w:hAnsi="Garamond" w:cs="Times New Roman"/>
          <w:color w:val="000000"/>
          <w:sz w:val="24"/>
          <w:szCs w:val="24"/>
        </w:rPr>
        <w:br/>
        <w:t>Eight-panel folding</w:t>
      </w:r>
      <w:r>
        <w:rPr>
          <w:rFonts w:ascii="Garamond" w:hAnsi="Garamond" w:cs="Times New Roman"/>
          <w:color w:val="000000"/>
          <w:sz w:val="24"/>
          <w:szCs w:val="24"/>
        </w:rPr>
        <w:t xml:space="preserve"> screen; ink and color on paper, </w:t>
      </w:r>
      <w:r w:rsidRPr="006073BB">
        <w:rPr>
          <w:rFonts w:ascii="Garamond" w:hAnsi="Garamond" w:cs="Times New Roman"/>
          <w:color w:val="000000"/>
          <w:sz w:val="24"/>
          <w:szCs w:val="24"/>
        </w:rPr>
        <w:t>Overall screen</w:t>
      </w:r>
      <w:r>
        <w:rPr>
          <w:rFonts w:ascii="Garamond" w:hAnsi="Garamond" w:cs="Times New Roman"/>
          <w:color w:val="000000"/>
          <w:sz w:val="24"/>
          <w:szCs w:val="24"/>
        </w:rPr>
        <w:t>: 58 ¾</w:t>
      </w:r>
      <w:r w:rsidRPr="006073BB">
        <w:rPr>
          <w:rFonts w:ascii="Garamond" w:hAnsi="Garamond" w:cs="Times New Roman"/>
          <w:color w:val="000000"/>
          <w:sz w:val="24"/>
          <w:szCs w:val="24"/>
        </w:rPr>
        <w:t xml:space="preserve"> </w:t>
      </w:r>
      <w:r>
        <w:rPr>
          <w:rFonts w:ascii="Garamond" w:hAnsi="Garamond" w:cs="Times New Roman"/>
          <w:color w:val="000000"/>
          <w:sz w:val="24"/>
          <w:szCs w:val="24"/>
        </w:rPr>
        <w:t>×</w:t>
      </w:r>
      <w:r w:rsidRPr="006073BB">
        <w:rPr>
          <w:rFonts w:ascii="Garamond" w:hAnsi="Garamond" w:cs="Times New Roman"/>
          <w:color w:val="000000"/>
          <w:sz w:val="24"/>
          <w:szCs w:val="24"/>
        </w:rPr>
        <w:t xml:space="preserve"> 154 in (149.2 </w:t>
      </w:r>
      <w:r>
        <w:rPr>
          <w:rFonts w:ascii="Garamond" w:hAnsi="Garamond" w:cs="Times New Roman"/>
          <w:color w:val="000000"/>
          <w:sz w:val="24"/>
          <w:szCs w:val="24"/>
        </w:rPr>
        <w:t>×</w:t>
      </w:r>
      <w:r w:rsidRPr="006073BB">
        <w:rPr>
          <w:rFonts w:ascii="Garamond" w:hAnsi="Garamond" w:cs="Times New Roman"/>
          <w:color w:val="000000"/>
          <w:sz w:val="24"/>
          <w:szCs w:val="24"/>
        </w:rPr>
        <w:t xml:space="preserve"> 391.2 cm)</w:t>
      </w:r>
    </w:p>
    <w:p w:rsidR="00CD6FA3" w:rsidRDefault="00CD6FA3" w:rsidP="00CD6F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Garamond" w:hAnsi="Garamond" w:cs="Times New Roman"/>
          <w:color w:val="000000"/>
          <w:sz w:val="24"/>
          <w:szCs w:val="24"/>
        </w:rPr>
      </w:pPr>
    </w:p>
    <w:p w:rsidR="00CD6FA3" w:rsidRPr="00FB4601" w:rsidRDefault="00CD6FA3" w:rsidP="00CD6F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Garamond" w:hAnsi="Garamond" w:cs="Times New Roman"/>
          <w:b/>
          <w:bCs/>
          <w:color w:val="000000"/>
          <w:sz w:val="24"/>
          <w:szCs w:val="24"/>
        </w:rPr>
      </w:pPr>
      <w:r>
        <w:rPr>
          <w:rFonts w:ascii="Garamond" w:hAnsi="Garamond"/>
          <w:bCs/>
          <w:sz w:val="24"/>
          <w:szCs w:val="24"/>
        </w:rPr>
        <w:t>Unidentified Artist (</w:t>
      </w:r>
      <w:r w:rsidRPr="00FB4601">
        <w:rPr>
          <w:rFonts w:ascii="Garamond" w:hAnsi="Garamond" w:cs="Times New Roman"/>
          <w:bCs/>
          <w:color w:val="000000"/>
          <w:sz w:val="24"/>
          <w:szCs w:val="24"/>
        </w:rPr>
        <w:t>K</w:t>
      </w:r>
      <w:r>
        <w:rPr>
          <w:rFonts w:ascii="Garamond" w:hAnsi="Garamond" w:cs="Times New Roman"/>
          <w:bCs/>
          <w:color w:val="000000"/>
          <w:sz w:val="24"/>
          <w:szCs w:val="24"/>
        </w:rPr>
        <w:t>orean,</w:t>
      </w:r>
      <w:r w:rsidRPr="00FB4601">
        <w:rPr>
          <w:rFonts w:ascii="Garamond" w:hAnsi="Garamond" w:cs="Times New Roman"/>
          <w:color w:val="000000"/>
          <w:sz w:val="24"/>
          <w:szCs w:val="24"/>
        </w:rPr>
        <w:t xml:space="preserve"> </w:t>
      </w:r>
      <w:r>
        <w:rPr>
          <w:rFonts w:ascii="Garamond" w:hAnsi="Garamond" w:cs="Times New Roman"/>
          <w:bCs/>
          <w:color w:val="000000"/>
          <w:sz w:val="24"/>
          <w:szCs w:val="24"/>
        </w:rPr>
        <w:t xml:space="preserve">Japanese Colonial Period, 1910-1945), </w:t>
      </w:r>
      <w:r w:rsidRPr="00717F45">
        <w:rPr>
          <w:rFonts w:ascii="Garamond" w:hAnsi="Garamond" w:cs="Times New Roman"/>
          <w:i/>
          <w:iCs/>
          <w:color w:val="000000"/>
          <w:sz w:val="24"/>
          <w:szCs w:val="24"/>
        </w:rPr>
        <w:t>Ideographs of Confucian Virtues (Munjado)</w:t>
      </w:r>
      <w:r w:rsidRPr="006073BB">
        <w:rPr>
          <w:rFonts w:ascii="Garamond" w:hAnsi="Garamond" w:cs="Times New Roman"/>
          <w:color w:val="000000"/>
          <w:sz w:val="24"/>
          <w:szCs w:val="24"/>
        </w:rPr>
        <w:t>, early 20th century</w:t>
      </w:r>
      <w:r>
        <w:rPr>
          <w:rFonts w:ascii="Garamond" w:hAnsi="Garamond" w:cs="Times New Roman"/>
          <w:color w:val="000000"/>
          <w:sz w:val="24"/>
          <w:szCs w:val="24"/>
        </w:rPr>
        <w:t xml:space="preserve">, </w:t>
      </w:r>
      <w:r w:rsidRPr="006073BB">
        <w:rPr>
          <w:rFonts w:ascii="Garamond" w:hAnsi="Garamond" w:cs="Times New Roman"/>
          <w:color w:val="000000"/>
          <w:sz w:val="24"/>
          <w:szCs w:val="24"/>
        </w:rPr>
        <w:t>Eight-panel folding screen; ink and color on paper with gol</w:t>
      </w:r>
      <w:r>
        <w:rPr>
          <w:rFonts w:ascii="Garamond" w:hAnsi="Garamond" w:cs="Times New Roman"/>
          <w:color w:val="000000"/>
          <w:sz w:val="24"/>
          <w:szCs w:val="24"/>
        </w:rPr>
        <w:t xml:space="preserve">d-colored silk brocade mounting, </w:t>
      </w:r>
      <w:r w:rsidRPr="006073BB">
        <w:rPr>
          <w:rFonts w:ascii="Garamond" w:hAnsi="Garamond" w:cs="Times New Roman"/>
          <w:color w:val="000000"/>
          <w:sz w:val="24"/>
          <w:szCs w:val="24"/>
        </w:rPr>
        <w:t xml:space="preserve">Overall screen: 56 </w:t>
      </w:r>
      <w:r>
        <w:rPr>
          <w:rFonts w:ascii="Garamond" w:hAnsi="Garamond" w:cs="Times New Roman"/>
          <w:color w:val="000000"/>
          <w:sz w:val="24"/>
          <w:szCs w:val="24"/>
        </w:rPr>
        <w:t>×</w:t>
      </w:r>
      <w:r w:rsidRPr="006073BB">
        <w:rPr>
          <w:rFonts w:ascii="Garamond" w:hAnsi="Garamond" w:cs="Times New Roman"/>
          <w:color w:val="000000"/>
          <w:sz w:val="24"/>
          <w:szCs w:val="24"/>
        </w:rPr>
        <w:t xml:space="preserve"> 140 in</w:t>
      </w:r>
      <w:r>
        <w:rPr>
          <w:rFonts w:ascii="Garamond" w:hAnsi="Garamond" w:cs="Times New Roman"/>
          <w:color w:val="000000"/>
          <w:sz w:val="24"/>
          <w:szCs w:val="24"/>
        </w:rPr>
        <w:t>.</w:t>
      </w:r>
      <w:r w:rsidRPr="006073BB">
        <w:rPr>
          <w:rFonts w:ascii="Garamond" w:hAnsi="Garamond" w:cs="Times New Roman"/>
          <w:color w:val="000000"/>
          <w:sz w:val="24"/>
          <w:szCs w:val="24"/>
        </w:rPr>
        <w:t xml:space="preserve"> (142.2 </w:t>
      </w:r>
      <w:r>
        <w:rPr>
          <w:rFonts w:ascii="Garamond" w:hAnsi="Garamond" w:cs="Times New Roman"/>
          <w:color w:val="000000"/>
          <w:sz w:val="24"/>
          <w:szCs w:val="24"/>
        </w:rPr>
        <w:t>×</w:t>
      </w:r>
      <w:r w:rsidRPr="006073BB">
        <w:rPr>
          <w:rFonts w:ascii="Garamond" w:hAnsi="Garamond" w:cs="Times New Roman"/>
          <w:color w:val="000000"/>
          <w:sz w:val="24"/>
          <w:szCs w:val="24"/>
        </w:rPr>
        <w:t xml:space="preserve"> 355.6 cm)</w:t>
      </w:r>
      <w:r>
        <w:rPr>
          <w:rFonts w:ascii="Garamond" w:hAnsi="Garamond" w:cs="Times New Roman"/>
          <w:color w:val="000000"/>
          <w:sz w:val="24"/>
          <w:szCs w:val="24"/>
        </w:rPr>
        <w:t xml:space="preserve">, </w:t>
      </w:r>
      <w:r w:rsidRPr="006073BB">
        <w:rPr>
          <w:rFonts w:ascii="Garamond" w:hAnsi="Garamond" w:cs="Times New Roman"/>
          <w:color w:val="000000"/>
          <w:sz w:val="24"/>
          <w:szCs w:val="24"/>
        </w:rPr>
        <w:t xml:space="preserve">Single panel with mounting: 56 </w:t>
      </w:r>
      <w:r>
        <w:rPr>
          <w:rFonts w:ascii="Garamond" w:hAnsi="Garamond" w:cs="Times New Roman"/>
          <w:color w:val="000000"/>
          <w:sz w:val="24"/>
          <w:szCs w:val="24"/>
        </w:rPr>
        <w:t xml:space="preserve">× 17 ½ </w:t>
      </w:r>
      <w:r w:rsidRPr="006073BB">
        <w:rPr>
          <w:rFonts w:ascii="Garamond" w:hAnsi="Garamond" w:cs="Times New Roman"/>
          <w:color w:val="000000"/>
          <w:sz w:val="24"/>
          <w:szCs w:val="24"/>
        </w:rPr>
        <w:t>in</w:t>
      </w:r>
      <w:r>
        <w:rPr>
          <w:rFonts w:ascii="Garamond" w:hAnsi="Garamond" w:cs="Times New Roman"/>
          <w:color w:val="000000"/>
          <w:sz w:val="24"/>
          <w:szCs w:val="24"/>
        </w:rPr>
        <w:t>.</w:t>
      </w:r>
      <w:r w:rsidRPr="006073BB">
        <w:rPr>
          <w:rFonts w:ascii="Garamond" w:hAnsi="Garamond" w:cs="Times New Roman"/>
          <w:color w:val="000000"/>
          <w:sz w:val="24"/>
          <w:szCs w:val="24"/>
        </w:rPr>
        <w:t xml:space="preserve"> (142.2 </w:t>
      </w:r>
      <w:r>
        <w:rPr>
          <w:rFonts w:ascii="Garamond" w:hAnsi="Garamond" w:cs="Times New Roman"/>
          <w:color w:val="000000"/>
          <w:sz w:val="24"/>
          <w:szCs w:val="24"/>
        </w:rPr>
        <w:t>×</w:t>
      </w:r>
      <w:r w:rsidRPr="006073BB">
        <w:rPr>
          <w:rFonts w:ascii="Garamond" w:hAnsi="Garamond" w:cs="Times New Roman"/>
          <w:color w:val="000000"/>
          <w:sz w:val="24"/>
          <w:szCs w:val="24"/>
        </w:rPr>
        <w:t xml:space="preserve"> 44.5 cm)</w:t>
      </w:r>
      <w:r>
        <w:rPr>
          <w:rFonts w:ascii="Garamond" w:hAnsi="Garamond" w:cs="Times New Roman"/>
          <w:color w:val="000000"/>
          <w:sz w:val="24"/>
          <w:szCs w:val="24"/>
        </w:rPr>
        <w:t xml:space="preserve">, </w:t>
      </w:r>
      <w:r w:rsidRPr="006073BB">
        <w:rPr>
          <w:rFonts w:ascii="Garamond" w:hAnsi="Garamond" w:cs="Times New Roman"/>
          <w:color w:val="000000"/>
          <w:sz w:val="24"/>
          <w:szCs w:val="24"/>
        </w:rPr>
        <w:t xml:space="preserve">Image on single screen: 30 </w:t>
      </w:r>
      <w:r>
        <w:rPr>
          <w:rFonts w:ascii="Garamond" w:hAnsi="Garamond" w:cs="Times New Roman"/>
          <w:color w:val="000000"/>
          <w:sz w:val="24"/>
          <w:szCs w:val="24"/>
        </w:rPr>
        <w:t xml:space="preserve">× </w:t>
      </w:r>
      <w:r w:rsidRPr="006073BB">
        <w:rPr>
          <w:rFonts w:ascii="Garamond" w:hAnsi="Garamond" w:cs="Times New Roman"/>
          <w:color w:val="000000"/>
          <w:sz w:val="24"/>
          <w:szCs w:val="24"/>
        </w:rPr>
        <w:t xml:space="preserve">11 </w:t>
      </w:r>
      <w:r>
        <w:rPr>
          <w:rFonts w:ascii="Garamond" w:hAnsi="Garamond" w:cs="Times New Roman"/>
          <w:color w:val="000000"/>
          <w:sz w:val="24"/>
          <w:szCs w:val="24"/>
        </w:rPr>
        <w:t xml:space="preserve">½ </w:t>
      </w:r>
      <w:r w:rsidRPr="006073BB">
        <w:rPr>
          <w:rFonts w:ascii="Garamond" w:hAnsi="Garamond" w:cs="Times New Roman"/>
          <w:color w:val="000000"/>
          <w:sz w:val="24"/>
          <w:szCs w:val="24"/>
        </w:rPr>
        <w:t xml:space="preserve"> in</w:t>
      </w:r>
      <w:r>
        <w:rPr>
          <w:rFonts w:ascii="Garamond" w:hAnsi="Garamond" w:cs="Times New Roman"/>
          <w:color w:val="000000"/>
          <w:sz w:val="24"/>
          <w:szCs w:val="24"/>
        </w:rPr>
        <w:t>.</w:t>
      </w:r>
      <w:r w:rsidRPr="006073BB">
        <w:rPr>
          <w:rFonts w:ascii="Garamond" w:hAnsi="Garamond" w:cs="Times New Roman"/>
          <w:color w:val="000000"/>
          <w:sz w:val="24"/>
          <w:szCs w:val="24"/>
        </w:rPr>
        <w:t xml:space="preserve"> (76.2 </w:t>
      </w:r>
      <w:r>
        <w:rPr>
          <w:rFonts w:ascii="Garamond" w:hAnsi="Garamond" w:cs="Times New Roman"/>
          <w:color w:val="000000"/>
          <w:sz w:val="24"/>
          <w:szCs w:val="24"/>
        </w:rPr>
        <w:t>×</w:t>
      </w:r>
      <w:r w:rsidRPr="006073BB">
        <w:rPr>
          <w:rFonts w:ascii="Garamond" w:hAnsi="Garamond" w:cs="Times New Roman"/>
          <w:color w:val="000000"/>
          <w:sz w:val="24"/>
          <w:szCs w:val="24"/>
        </w:rPr>
        <w:t xml:space="preserve"> 29.21 cm)</w:t>
      </w:r>
    </w:p>
    <w:p w:rsidR="00CD6FA3" w:rsidRDefault="00CD6FA3" w:rsidP="00CD6F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Garamond" w:hAnsi="Garamond" w:cs="Times New Roman"/>
          <w:color w:val="000000"/>
          <w:sz w:val="24"/>
          <w:szCs w:val="24"/>
        </w:rPr>
      </w:pPr>
    </w:p>
    <w:p w:rsidR="00CD6FA3" w:rsidRPr="006073BB" w:rsidRDefault="00CD6FA3" w:rsidP="00CD6F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Garamond" w:hAnsi="Garamond" w:cs="Times New Roman"/>
          <w:color w:val="000000"/>
          <w:sz w:val="24"/>
          <w:szCs w:val="24"/>
        </w:rPr>
      </w:pPr>
      <w:r>
        <w:rPr>
          <w:rFonts w:ascii="Garamond" w:hAnsi="Garamond"/>
          <w:bCs/>
          <w:sz w:val="24"/>
          <w:szCs w:val="24"/>
        </w:rPr>
        <w:t>Unidentified Artist (</w:t>
      </w:r>
      <w:r w:rsidRPr="00FB4601">
        <w:rPr>
          <w:rFonts w:ascii="Garamond" w:hAnsi="Garamond" w:cs="Times New Roman"/>
          <w:bCs/>
          <w:color w:val="000000"/>
          <w:sz w:val="24"/>
          <w:szCs w:val="24"/>
        </w:rPr>
        <w:t>K</w:t>
      </w:r>
      <w:r>
        <w:rPr>
          <w:rFonts w:ascii="Garamond" w:hAnsi="Garamond" w:cs="Times New Roman"/>
          <w:bCs/>
          <w:color w:val="000000"/>
          <w:sz w:val="24"/>
          <w:szCs w:val="24"/>
        </w:rPr>
        <w:t>orean,</w:t>
      </w:r>
      <w:r w:rsidRPr="00FB4601">
        <w:rPr>
          <w:rFonts w:ascii="Garamond" w:hAnsi="Garamond" w:cs="Times New Roman"/>
          <w:color w:val="000000"/>
          <w:sz w:val="24"/>
          <w:szCs w:val="24"/>
        </w:rPr>
        <w:t xml:space="preserve"> </w:t>
      </w:r>
      <w:r>
        <w:rPr>
          <w:rFonts w:ascii="Garamond" w:hAnsi="Garamond" w:cs="Times New Roman"/>
          <w:bCs/>
          <w:color w:val="000000"/>
          <w:sz w:val="24"/>
          <w:szCs w:val="24"/>
        </w:rPr>
        <w:t>Joseon Dynasty</w:t>
      </w:r>
      <w:r w:rsidRPr="00FB4601">
        <w:rPr>
          <w:rFonts w:ascii="Garamond" w:hAnsi="Garamond" w:cs="Times New Roman"/>
          <w:bCs/>
          <w:color w:val="000000"/>
          <w:sz w:val="24"/>
          <w:szCs w:val="24"/>
        </w:rPr>
        <w:t>, 1392-1910)</w:t>
      </w:r>
      <w:r w:rsidRPr="00FB4601">
        <w:rPr>
          <w:rFonts w:ascii="Garamond" w:hAnsi="Garamond" w:cs="Times New Roman"/>
          <w:color w:val="000000"/>
          <w:sz w:val="24"/>
          <w:szCs w:val="24"/>
        </w:rPr>
        <w:t xml:space="preserve">, </w:t>
      </w:r>
      <w:r w:rsidRPr="00717F45">
        <w:rPr>
          <w:rFonts w:ascii="Garamond" w:hAnsi="Garamond" w:cs="Times New Roman"/>
          <w:i/>
          <w:iCs/>
          <w:color w:val="000000"/>
          <w:sz w:val="24"/>
          <w:szCs w:val="24"/>
        </w:rPr>
        <w:t>Ideographs of Confucian Virtues (Munjado)</w:t>
      </w:r>
      <w:r w:rsidRPr="00717F45">
        <w:rPr>
          <w:rFonts w:ascii="Garamond" w:hAnsi="Garamond" w:cs="Times New Roman"/>
          <w:color w:val="000000"/>
          <w:sz w:val="24"/>
          <w:szCs w:val="24"/>
        </w:rPr>
        <w:t>,</w:t>
      </w:r>
      <w:r>
        <w:rPr>
          <w:rFonts w:ascii="Garamond" w:hAnsi="Garamond" w:cs="Times New Roman"/>
          <w:color w:val="000000"/>
          <w:sz w:val="24"/>
          <w:szCs w:val="24"/>
        </w:rPr>
        <w:t xml:space="preserve"> 19th century, </w:t>
      </w:r>
      <w:r w:rsidRPr="006073BB">
        <w:rPr>
          <w:rFonts w:ascii="Garamond" w:hAnsi="Garamond" w:cs="Times New Roman"/>
          <w:color w:val="000000"/>
          <w:sz w:val="24"/>
          <w:szCs w:val="24"/>
        </w:rPr>
        <w:t>Eight-panel folding screen; ink and color on paper</w:t>
      </w:r>
      <w:r>
        <w:rPr>
          <w:rFonts w:ascii="Garamond" w:hAnsi="Garamond" w:cs="Times New Roman"/>
          <w:color w:val="000000"/>
          <w:sz w:val="24"/>
          <w:szCs w:val="24"/>
        </w:rPr>
        <w:t xml:space="preserve">, </w:t>
      </w:r>
      <w:r w:rsidRPr="006073BB">
        <w:rPr>
          <w:rFonts w:ascii="Garamond" w:hAnsi="Garamond" w:cs="Times New Roman"/>
          <w:color w:val="000000"/>
          <w:sz w:val="24"/>
          <w:szCs w:val="24"/>
        </w:rPr>
        <w:t>Overall</w:t>
      </w:r>
      <w:r>
        <w:rPr>
          <w:rFonts w:ascii="Garamond" w:hAnsi="Garamond" w:cs="Times New Roman"/>
          <w:color w:val="000000"/>
          <w:sz w:val="24"/>
          <w:szCs w:val="24"/>
        </w:rPr>
        <w:t xml:space="preserve"> screen: 49 ½ ×</w:t>
      </w:r>
      <w:r w:rsidRPr="006073BB">
        <w:rPr>
          <w:rFonts w:ascii="Garamond" w:hAnsi="Garamond" w:cs="Times New Roman"/>
          <w:color w:val="000000"/>
          <w:sz w:val="24"/>
          <w:szCs w:val="24"/>
        </w:rPr>
        <w:t xml:space="preserve"> 137 in. (126 </w:t>
      </w:r>
      <w:r>
        <w:rPr>
          <w:rFonts w:ascii="Garamond" w:hAnsi="Garamond" w:cs="Times New Roman"/>
          <w:color w:val="000000"/>
          <w:sz w:val="24"/>
          <w:szCs w:val="24"/>
        </w:rPr>
        <w:t>×</w:t>
      </w:r>
      <w:r w:rsidRPr="006073BB">
        <w:rPr>
          <w:rFonts w:ascii="Garamond" w:hAnsi="Garamond" w:cs="Times New Roman"/>
          <w:color w:val="000000"/>
          <w:sz w:val="24"/>
          <w:szCs w:val="24"/>
        </w:rPr>
        <w:t xml:space="preserve"> 348 cm)</w:t>
      </w:r>
    </w:p>
    <w:p w:rsidR="00CD6FA3" w:rsidRDefault="00CD6FA3" w:rsidP="00CD6F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Garamond" w:hAnsi="Garamond" w:cs="Times New Roman"/>
          <w:color w:val="000000"/>
          <w:sz w:val="24"/>
          <w:szCs w:val="24"/>
        </w:rPr>
      </w:pPr>
    </w:p>
    <w:p w:rsidR="00CD6FA3" w:rsidRPr="00FB4601" w:rsidRDefault="00CD6FA3" w:rsidP="00CD6F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Garamond" w:hAnsi="Garamond" w:cs="Times New Roman"/>
          <w:b/>
          <w:bCs/>
          <w:color w:val="000000"/>
          <w:sz w:val="24"/>
          <w:szCs w:val="24"/>
        </w:rPr>
      </w:pPr>
      <w:r>
        <w:rPr>
          <w:rFonts w:ascii="Garamond" w:hAnsi="Garamond"/>
          <w:bCs/>
          <w:sz w:val="24"/>
          <w:szCs w:val="24"/>
        </w:rPr>
        <w:t>Unidentified Artist (</w:t>
      </w:r>
      <w:r w:rsidRPr="00FB4601">
        <w:rPr>
          <w:rFonts w:ascii="Garamond" w:hAnsi="Garamond" w:cs="Times New Roman"/>
          <w:bCs/>
          <w:color w:val="000000"/>
          <w:sz w:val="24"/>
          <w:szCs w:val="24"/>
        </w:rPr>
        <w:t>K</w:t>
      </w:r>
      <w:r>
        <w:rPr>
          <w:rFonts w:ascii="Garamond" w:hAnsi="Garamond" w:cs="Times New Roman"/>
          <w:bCs/>
          <w:color w:val="000000"/>
          <w:sz w:val="24"/>
          <w:szCs w:val="24"/>
        </w:rPr>
        <w:t xml:space="preserve">orean), </w:t>
      </w:r>
      <w:r w:rsidRPr="00717F45">
        <w:rPr>
          <w:rFonts w:ascii="Garamond" w:hAnsi="Garamond" w:cs="Times New Roman"/>
          <w:i/>
          <w:iCs/>
          <w:color w:val="000000"/>
          <w:sz w:val="24"/>
          <w:szCs w:val="24"/>
        </w:rPr>
        <w:t>Wrapper (Bojagi)</w:t>
      </w:r>
      <w:r w:rsidRPr="00717F45">
        <w:rPr>
          <w:rFonts w:ascii="Garamond" w:hAnsi="Garamond" w:cs="Times New Roman"/>
          <w:color w:val="000000"/>
          <w:sz w:val="24"/>
          <w:szCs w:val="24"/>
        </w:rPr>
        <w:t>,</w:t>
      </w:r>
      <w:r w:rsidRPr="006073BB">
        <w:rPr>
          <w:rFonts w:ascii="Garamond" w:hAnsi="Garamond" w:cs="Times New Roman"/>
          <w:color w:val="000000"/>
          <w:sz w:val="24"/>
          <w:szCs w:val="24"/>
        </w:rPr>
        <w:t> circa 1960s - 1970s</w:t>
      </w:r>
      <w:r>
        <w:rPr>
          <w:rFonts w:ascii="Garamond" w:hAnsi="Garamond" w:cs="Times New Roman"/>
          <w:bCs/>
          <w:color w:val="000000"/>
          <w:sz w:val="24"/>
          <w:szCs w:val="24"/>
        </w:rPr>
        <w:t xml:space="preserve">, </w:t>
      </w:r>
      <w:r w:rsidRPr="006073BB">
        <w:rPr>
          <w:rFonts w:ascii="Garamond" w:hAnsi="Garamond" w:cs="Times New Roman"/>
          <w:color w:val="000000"/>
          <w:sz w:val="24"/>
          <w:szCs w:val="24"/>
        </w:rPr>
        <w:t>Silk, other fabric</w:t>
      </w:r>
      <w:r>
        <w:rPr>
          <w:rFonts w:ascii="Garamond" w:hAnsi="Garamond" w:cs="Times New Roman"/>
          <w:bCs/>
          <w:color w:val="000000"/>
          <w:sz w:val="24"/>
          <w:szCs w:val="24"/>
        </w:rPr>
        <w:t xml:space="preserve">, </w:t>
      </w:r>
      <w:r>
        <w:rPr>
          <w:rFonts w:ascii="Garamond" w:hAnsi="Garamond" w:cs="Times New Roman"/>
          <w:color w:val="000000"/>
          <w:sz w:val="24"/>
          <w:szCs w:val="24"/>
        </w:rPr>
        <w:t>25 ½ ×</w:t>
      </w:r>
      <w:r w:rsidRPr="006073BB">
        <w:rPr>
          <w:rFonts w:ascii="Garamond" w:hAnsi="Garamond" w:cs="Times New Roman"/>
          <w:color w:val="000000"/>
          <w:sz w:val="24"/>
          <w:szCs w:val="24"/>
        </w:rPr>
        <w:t xml:space="preserve"> 23</w:t>
      </w:r>
      <w:r>
        <w:rPr>
          <w:rFonts w:ascii="Garamond" w:hAnsi="Garamond" w:cs="Times New Roman"/>
          <w:color w:val="000000"/>
          <w:sz w:val="24"/>
          <w:szCs w:val="24"/>
        </w:rPr>
        <w:t xml:space="preserve"> ½ </w:t>
      </w:r>
      <w:r w:rsidRPr="006073BB">
        <w:rPr>
          <w:rFonts w:ascii="Garamond" w:hAnsi="Garamond" w:cs="Times New Roman"/>
          <w:color w:val="000000"/>
          <w:sz w:val="24"/>
          <w:szCs w:val="24"/>
        </w:rPr>
        <w:t xml:space="preserve">in (64.8 </w:t>
      </w:r>
      <w:r>
        <w:rPr>
          <w:rFonts w:ascii="Garamond" w:hAnsi="Garamond" w:cs="Times New Roman"/>
          <w:color w:val="000000"/>
          <w:sz w:val="24"/>
          <w:szCs w:val="24"/>
        </w:rPr>
        <w:t>×</w:t>
      </w:r>
      <w:r w:rsidRPr="006073BB">
        <w:rPr>
          <w:rFonts w:ascii="Garamond" w:hAnsi="Garamond" w:cs="Times New Roman"/>
          <w:color w:val="000000"/>
          <w:sz w:val="24"/>
          <w:szCs w:val="24"/>
        </w:rPr>
        <w:t xml:space="preserve"> 59.7 cm)</w:t>
      </w:r>
    </w:p>
    <w:p w:rsidR="00CD6FA3" w:rsidRDefault="00CD6FA3" w:rsidP="00CD6F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Garamond" w:hAnsi="Garamond" w:cs="Times New Roman"/>
          <w:color w:val="000000"/>
          <w:sz w:val="24"/>
          <w:szCs w:val="24"/>
        </w:rPr>
      </w:pPr>
    </w:p>
    <w:p w:rsidR="00CD6FA3" w:rsidRPr="00FB4601" w:rsidRDefault="00CD6FA3" w:rsidP="00CD6F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Garamond" w:hAnsi="Garamond" w:cs="Times New Roman"/>
          <w:bCs/>
          <w:color w:val="000000"/>
          <w:sz w:val="24"/>
          <w:szCs w:val="24"/>
        </w:rPr>
      </w:pPr>
      <w:r>
        <w:rPr>
          <w:rFonts w:ascii="Garamond" w:hAnsi="Garamond"/>
          <w:bCs/>
          <w:sz w:val="24"/>
          <w:szCs w:val="24"/>
        </w:rPr>
        <w:t>Unidentified Artist (</w:t>
      </w:r>
      <w:r w:rsidRPr="00FB4601">
        <w:rPr>
          <w:rFonts w:ascii="Garamond" w:hAnsi="Garamond" w:cs="Times New Roman"/>
          <w:bCs/>
          <w:color w:val="000000"/>
          <w:sz w:val="24"/>
          <w:szCs w:val="24"/>
        </w:rPr>
        <w:t>K</w:t>
      </w:r>
      <w:r>
        <w:rPr>
          <w:rFonts w:ascii="Garamond" w:hAnsi="Garamond" w:cs="Times New Roman"/>
          <w:bCs/>
          <w:color w:val="000000"/>
          <w:sz w:val="24"/>
          <w:szCs w:val="24"/>
        </w:rPr>
        <w:t>orean</w:t>
      </w:r>
      <w:r w:rsidRPr="00FB4601">
        <w:rPr>
          <w:rFonts w:ascii="Garamond" w:hAnsi="Garamond" w:cs="Times New Roman"/>
          <w:bCs/>
          <w:color w:val="000000"/>
          <w:sz w:val="24"/>
          <w:szCs w:val="24"/>
        </w:rPr>
        <w:t>)</w:t>
      </w:r>
      <w:r w:rsidRPr="00FB4601">
        <w:rPr>
          <w:rFonts w:ascii="Garamond" w:hAnsi="Garamond" w:cs="Times New Roman"/>
          <w:color w:val="000000"/>
          <w:sz w:val="24"/>
          <w:szCs w:val="24"/>
        </w:rPr>
        <w:t xml:space="preserve">, </w:t>
      </w:r>
      <w:r w:rsidRPr="00717F45">
        <w:rPr>
          <w:rFonts w:ascii="Garamond" w:hAnsi="Garamond" w:cs="Times New Roman"/>
          <w:i/>
          <w:iCs/>
          <w:color w:val="000000"/>
          <w:sz w:val="24"/>
          <w:szCs w:val="24"/>
        </w:rPr>
        <w:t>Wrapper (Bojagi)</w:t>
      </w:r>
      <w:r w:rsidRPr="00717F45">
        <w:rPr>
          <w:rFonts w:ascii="Garamond" w:hAnsi="Garamond" w:cs="Times New Roman"/>
          <w:color w:val="000000"/>
          <w:sz w:val="24"/>
          <w:szCs w:val="24"/>
        </w:rPr>
        <w:t>,</w:t>
      </w:r>
      <w:r w:rsidRPr="006073BB">
        <w:rPr>
          <w:rFonts w:ascii="Garamond" w:hAnsi="Garamond" w:cs="Times New Roman"/>
          <w:color w:val="000000"/>
          <w:sz w:val="24"/>
          <w:szCs w:val="24"/>
        </w:rPr>
        <w:t> circa 1960s - 1970s</w:t>
      </w:r>
      <w:r>
        <w:rPr>
          <w:rFonts w:ascii="Garamond" w:hAnsi="Garamond" w:cs="Times New Roman"/>
          <w:bCs/>
          <w:color w:val="000000"/>
          <w:sz w:val="24"/>
          <w:szCs w:val="24"/>
        </w:rPr>
        <w:t xml:space="preserve">, </w:t>
      </w:r>
      <w:r>
        <w:rPr>
          <w:rFonts w:ascii="Garamond" w:hAnsi="Garamond" w:cs="Times New Roman"/>
          <w:color w:val="000000"/>
          <w:sz w:val="24"/>
          <w:szCs w:val="24"/>
        </w:rPr>
        <w:t>Silk, cloth, 35 ½ × 28 ½</w:t>
      </w:r>
      <w:r w:rsidRPr="006073BB">
        <w:rPr>
          <w:rFonts w:ascii="Garamond" w:hAnsi="Garamond" w:cs="Times New Roman"/>
          <w:color w:val="000000"/>
          <w:sz w:val="24"/>
          <w:szCs w:val="24"/>
        </w:rPr>
        <w:t xml:space="preserve"> in</w:t>
      </w:r>
      <w:r>
        <w:rPr>
          <w:rFonts w:ascii="Garamond" w:hAnsi="Garamond" w:cs="Times New Roman"/>
          <w:color w:val="000000"/>
          <w:sz w:val="24"/>
          <w:szCs w:val="24"/>
        </w:rPr>
        <w:t>.</w:t>
      </w:r>
      <w:r w:rsidRPr="006073BB">
        <w:rPr>
          <w:rFonts w:ascii="Garamond" w:hAnsi="Garamond" w:cs="Times New Roman"/>
          <w:color w:val="000000"/>
          <w:sz w:val="24"/>
          <w:szCs w:val="24"/>
        </w:rPr>
        <w:t xml:space="preserve"> (90.2 </w:t>
      </w:r>
      <w:r>
        <w:rPr>
          <w:rFonts w:ascii="Garamond" w:hAnsi="Garamond" w:cs="Times New Roman"/>
          <w:color w:val="000000"/>
          <w:sz w:val="24"/>
          <w:szCs w:val="24"/>
        </w:rPr>
        <w:t>×</w:t>
      </w:r>
      <w:r w:rsidRPr="006073BB">
        <w:rPr>
          <w:rFonts w:ascii="Garamond" w:hAnsi="Garamond" w:cs="Times New Roman"/>
          <w:color w:val="000000"/>
          <w:sz w:val="24"/>
          <w:szCs w:val="24"/>
        </w:rPr>
        <w:t xml:space="preserve"> 72.4 cm)</w:t>
      </w:r>
    </w:p>
    <w:p w:rsidR="00CD6FA3" w:rsidRDefault="00CD6FA3" w:rsidP="00CD6F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Garamond" w:hAnsi="Garamond" w:cs="Times New Roman"/>
          <w:color w:val="000000"/>
          <w:sz w:val="24"/>
          <w:szCs w:val="24"/>
        </w:rPr>
      </w:pPr>
    </w:p>
    <w:p w:rsidR="00CD6FA3" w:rsidRDefault="00CD6FA3" w:rsidP="00CD6F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Garamond" w:hAnsi="Garamond" w:cs="Times New Roman"/>
          <w:color w:val="000000"/>
          <w:sz w:val="24"/>
          <w:szCs w:val="24"/>
        </w:rPr>
      </w:pPr>
      <w:r>
        <w:rPr>
          <w:rFonts w:ascii="Garamond" w:hAnsi="Garamond"/>
          <w:bCs/>
          <w:sz w:val="24"/>
          <w:szCs w:val="24"/>
        </w:rPr>
        <w:t>Unidentified Artist (</w:t>
      </w:r>
      <w:r w:rsidRPr="00FB4601">
        <w:rPr>
          <w:rFonts w:ascii="Garamond" w:hAnsi="Garamond" w:cs="Times New Roman"/>
          <w:bCs/>
          <w:color w:val="000000"/>
          <w:sz w:val="24"/>
          <w:szCs w:val="24"/>
        </w:rPr>
        <w:t>K</w:t>
      </w:r>
      <w:r>
        <w:rPr>
          <w:rFonts w:ascii="Garamond" w:hAnsi="Garamond" w:cs="Times New Roman"/>
          <w:bCs/>
          <w:color w:val="000000"/>
          <w:sz w:val="24"/>
          <w:szCs w:val="24"/>
        </w:rPr>
        <w:t>orean</w:t>
      </w:r>
      <w:r w:rsidRPr="00FB4601">
        <w:rPr>
          <w:rFonts w:ascii="Garamond" w:hAnsi="Garamond" w:cs="Times New Roman"/>
          <w:bCs/>
          <w:color w:val="000000"/>
          <w:sz w:val="24"/>
          <w:szCs w:val="24"/>
        </w:rPr>
        <w:t>)</w:t>
      </w:r>
      <w:r>
        <w:rPr>
          <w:rFonts w:ascii="Garamond" w:hAnsi="Garamond" w:cs="Times New Roman"/>
          <w:color w:val="000000"/>
          <w:sz w:val="24"/>
          <w:szCs w:val="24"/>
        </w:rPr>
        <w:t xml:space="preserve">, </w:t>
      </w:r>
      <w:r w:rsidRPr="00717F45">
        <w:rPr>
          <w:rFonts w:ascii="Garamond" w:hAnsi="Garamond" w:cs="Times New Roman"/>
          <w:i/>
          <w:iCs/>
          <w:color w:val="000000"/>
          <w:sz w:val="24"/>
          <w:szCs w:val="24"/>
        </w:rPr>
        <w:t>Wrapper (Bojagi)</w:t>
      </w:r>
      <w:r w:rsidRPr="00717F45">
        <w:rPr>
          <w:rFonts w:ascii="Garamond" w:hAnsi="Garamond" w:cs="Times New Roman"/>
          <w:color w:val="000000"/>
          <w:sz w:val="24"/>
          <w:szCs w:val="24"/>
        </w:rPr>
        <w:t>,</w:t>
      </w:r>
      <w:r w:rsidRPr="006073BB">
        <w:rPr>
          <w:rFonts w:ascii="Garamond" w:hAnsi="Garamond" w:cs="Times New Roman"/>
          <w:color w:val="000000"/>
          <w:sz w:val="24"/>
          <w:szCs w:val="24"/>
        </w:rPr>
        <w:t> circa 1960s - 1970s</w:t>
      </w:r>
      <w:r>
        <w:rPr>
          <w:rFonts w:ascii="Garamond" w:hAnsi="Garamond" w:cs="Times New Roman"/>
          <w:color w:val="000000"/>
          <w:sz w:val="24"/>
          <w:szCs w:val="24"/>
        </w:rPr>
        <w:t xml:space="preserve">, </w:t>
      </w:r>
      <w:r w:rsidRPr="006073BB">
        <w:rPr>
          <w:rFonts w:ascii="Garamond" w:hAnsi="Garamond" w:cs="Times New Roman"/>
          <w:color w:val="000000"/>
          <w:sz w:val="24"/>
          <w:szCs w:val="24"/>
        </w:rPr>
        <w:t>Silk, cloth</w:t>
      </w:r>
      <w:r>
        <w:rPr>
          <w:rFonts w:ascii="Garamond" w:hAnsi="Garamond" w:cs="Times New Roman"/>
          <w:color w:val="000000"/>
          <w:sz w:val="24"/>
          <w:szCs w:val="24"/>
        </w:rPr>
        <w:t xml:space="preserve">, </w:t>
      </w:r>
      <w:r w:rsidRPr="006073BB">
        <w:rPr>
          <w:rFonts w:ascii="Garamond" w:hAnsi="Garamond" w:cs="Times New Roman"/>
          <w:color w:val="000000"/>
          <w:sz w:val="24"/>
          <w:szCs w:val="24"/>
        </w:rPr>
        <w:t xml:space="preserve">22 </w:t>
      </w:r>
      <w:r>
        <w:rPr>
          <w:rFonts w:ascii="Garamond" w:hAnsi="Garamond" w:cs="Times New Roman"/>
          <w:color w:val="000000"/>
          <w:sz w:val="24"/>
          <w:szCs w:val="24"/>
        </w:rPr>
        <w:t xml:space="preserve">× 22 ½ </w:t>
      </w:r>
      <w:r w:rsidRPr="006073BB">
        <w:rPr>
          <w:rFonts w:ascii="Garamond" w:hAnsi="Garamond" w:cs="Times New Roman"/>
          <w:color w:val="000000"/>
          <w:sz w:val="24"/>
          <w:szCs w:val="24"/>
        </w:rPr>
        <w:t>in</w:t>
      </w:r>
      <w:r>
        <w:rPr>
          <w:rFonts w:ascii="Garamond" w:hAnsi="Garamond" w:cs="Times New Roman"/>
          <w:color w:val="000000"/>
          <w:sz w:val="24"/>
          <w:szCs w:val="24"/>
        </w:rPr>
        <w:t>.</w:t>
      </w:r>
      <w:r w:rsidRPr="006073BB">
        <w:rPr>
          <w:rFonts w:ascii="Garamond" w:hAnsi="Garamond" w:cs="Times New Roman"/>
          <w:color w:val="000000"/>
          <w:sz w:val="24"/>
          <w:szCs w:val="24"/>
        </w:rPr>
        <w:t xml:space="preserve"> (55.9 </w:t>
      </w:r>
      <w:r>
        <w:rPr>
          <w:rFonts w:ascii="Garamond" w:hAnsi="Garamond" w:cs="Times New Roman"/>
          <w:color w:val="000000"/>
          <w:sz w:val="24"/>
          <w:szCs w:val="24"/>
        </w:rPr>
        <w:t>×</w:t>
      </w:r>
      <w:r w:rsidRPr="006073BB">
        <w:rPr>
          <w:rFonts w:ascii="Garamond" w:hAnsi="Garamond" w:cs="Times New Roman"/>
          <w:color w:val="000000"/>
          <w:sz w:val="24"/>
          <w:szCs w:val="24"/>
        </w:rPr>
        <w:t xml:space="preserve"> 57.1 cm) </w:t>
      </w:r>
    </w:p>
    <w:p w:rsidR="00CD6FA3" w:rsidRDefault="00CD6FA3" w:rsidP="00CD6F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Garamond" w:hAnsi="Garamond" w:cs="Times New Roman"/>
          <w:color w:val="000000"/>
          <w:sz w:val="24"/>
          <w:szCs w:val="24"/>
        </w:rPr>
      </w:pPr>
    </w:p>
    <w:p w:rsidR="00CD6FA3" w:rsidRPr="006073BB" w:rsidRDefault="00CD6FA3" w:rsidP="00CD6FA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Garamond" w:hAnsi="Garamond" w:cs="Times New Roman"/>
          <w:color w:val="000000"/>
          <w:sz w:val="24"/>
          <w:szCs w:val="24"/>
        </w:rPr>
      </w:pPr>
      <w:r>
        <w:rPr>
          <w:rFonts w:ascii="Garamond" w:hAnsi="Garamond"/>
          <w:bCs/>
          <w:sz w:val="24"/>
          <w:szCs w:val="24"/>
        </w:rPr>
        <w:t>Unidentified Artist (</w:t>
      </w:r>
      <w:r w:rsidRPr="00FB4601">
        <w:rPr>
          <w:rFonts w:ascii="Garamond" w:hAnsi="Garamond" w:cs="Times New Roman"/>
          <w:bCs/>
          <w:color w:val="000000"/>
          <w:sz w:val="24"/>
          <w:szCs w:val="24"/>
        </w:rPr>
        <w:t>K</w:t>
      </w:r>
      <w:r>
        <w:rPr>
          <w:rFonts w:ascii="Garamond" w:hAnsi="Garamond" w:cs="Times New Roman"/>
          <w:bCs/>
          <w:color w:val="000000"/>
          <w:sz w:val="24"/>
          <w:szCs w:val="24"/>
        </w:rPr>
        <w:t>orean</w:t>
      </w:r>
      <w:r w:rsidRPr="00FB4601">
        <w:rPr>
          <w:rFonts w:ascii="Garamond" w:hAnsi="Garamond" w:cs="Times New Roman"/>
          <w:bCs/>
          <w:color w:val="000000"/>
          <w:sz w:val="24"/>
          <w:szCs w:val="24"/>
        </w:rPr>
        <w:t>)</w:t>
      </w:r>
      <w:r w:rsidRPr="00FB4601">
        <w:rPr>
          <w:rFonts w:ascii="Garamond" w:hAnsi="Garamond" w:cs="Times New Roman"/>
          <w:color w:val="000000"/>
          <w:sz w:val="24"/>
          <w:szCs w:val="24"/>
        </w:rPr>
        <w:t xml:space="preserve">, </w:t>
      </w:r>
      <w:r w:rsidRPr="00717F45">
        <w:rPr>
          <w:rFonts w:ascii="Garamond" w:hAnsi="Garamond" w:cs="Times New Roman"/>
          <w:i/>
          <w:iCs/>
          <w:color w:val="000000"/>
          <w:sz w:val="24"/>
          <w:szCs w:val="24"/>
        </w:rPr>
        <w:t>Wrapper (Bojagi) with Chinese Characters</w:t>
      </w:r>
      <w:r w:rsidRPr="00717F45">
        <w:rPr>
          <w:rFonts w:ascii="Garamond" w:hAnsi="Garamond" w:cs="Times New Roman"/>
          <w:color w:val="000000"/>
          <w:sz w:val="24"/>
          <w:szCs w:val="24"/>
        </w:rPr>
        <w:t>,</w:t>
      </w:r>
      <w:r w:rsidRPr="006073BB">
        <w:rPr>
          <w:rFonts w:ascii="Garamond" w:hAnsi="Garamond" w:cs="Times New Roman"/>
          <w:color w:val="000000"/>
          <w:sz w:val="24"/>
          <w:szCs w:val="24"/>
        </w:rPr>
        <w:t> circa 1960s - 1970s</w:t>
      </w:r>
      <w:r>
        <w:rPr>
          <w:rFonts w:ascii="Garamond" w:hAnsi="Garamond" w:cs="Times New Roman"/>
          <w:color w:val="000000"/>
          <w:sz w:val="24"/>
          <w:szCs w:val="24"/>
        </w:rPr>
        <w:t xml:space="preserve">, </w:t>
      </w:r>
      <w:r w:rsidRPr="006073BB">
        <w:rPr>
          <w:rFonts w:ascii="Garamond" w:hAnsi="Garamond" w:cs="Times New Roman"/>
          <w:color w:val="000000"/>
          <w:sz w:val="24"/>
          <w:szCs w:val="24"/>
        </w:rPr>
        <w:t>Silk, cloth</w:t>
      </w:r>
      <w:r>
        <w:rPr>
          <w:rFonts w:ascii="Garamond" w:hAnsi="Garamond" w:cs="Times New Roman"/>
          <w:color w:val="000000"/>
          <w:sz w:val="24"/>
          <w:szCs w:val="24"/>
        </w:rPr>
        <w:t xml:space="preserve">, 21 ½ × 21 ½ </w:t>
      </w:r>
      <w:r w:rsidRPr="006073BB">
        <w:rPr>
          <w:rFonts w:ascii="Garamond" w:hAnsi="Garamond" w:cs="Times New Roman"/>
          <w:color w:val="000000"/>
          <w:sz w:val="24"/>
          <w:szCs w:val="24"/>
        </w:rPr>
        <w:t>in</w:t>
      </w:r>
      <w:r>
        <w:rPr>
          <w:rFonts w:ascii="Garamond" w:hAnsi="Garamond" w:cs="Times New Roman"/>
          <w:color w:val="000000"/>
          <w:sz w:val="24"/>
          <w:szCs w:val="24"/>
        </w:rPr>
        <w:t>.</w:t>
      </w:r>
      <w:r w:rsidRPr="006073BB">
        <w:rPr>
          <w:rFonts w:ascii="Garamond" w:hAnsi="Garamond" w:cs="Times New Roman"/>
          <w:color w:val="000000"/>
          <w:sz w:val="24"/>
          <w:szCs w:val="24"/>
        </w:rPr>
        <w:t xml:space="preserve"> (54.6 </w:t>
      </w:r>
      <w:r>
        <w:rPr>
          <w:rFonts w:ascii="Garamond" w:hAnsi="Garamond" w:cs="Times New Roman"/>
          <w:color w:val="000000"/>
          <w:sz w:val="24"/>
          <w:szCs w:val="24"/>
        </w:rPr>
        <w:t>×</w:t>
      </w:r>
      <w:r w:rsidRPr="006073BB">
        <w:rPr>
          <w:rFonts w:ascii="Garamond" w:hAnsi="Garamond" w:cs="Times New Roman"/>
          <w:color w:val="000000"/>
          <w:sz w:val="24"/>
          <w:szCs w:val="24"/>
        </w:rPr>
        <w:t xml:space="preserve"> 54.6 cm)</w:t>
      </w:r>
    </w:p>
    <w:p w:rsidR="00CD6FA3" w:rsidRPr="00CB0025" w:rsidRDefault="00CD6FA3" w:rsidP="00CD6FA3">
      <w:pPr>
        <w:pStyle w:val="NoSpacing"/>
        <w:rPr>
          <w:rFonts w:ascii="Garamond" w:hAnsi="Garamond"/>
          <w:bCs/>
          <w:sz w:val="24"/>
          <w:szCs w:val="24"/>
        </w:rPr>
      </w:pPr>
    </w:p>
    <w:p w:rsidR="00CD6FA3" w:rsidRPr="00CB0025" w:rsidRDefault="00CD6FA3" w:rsidP="00CD6FA3">
      <w:pPr>
        <w:pStyle w:val="NoSpacing"/>
        <w:ind w:hanging="900"/>
        <w:rPr>
          <w:rFonts w:ascii="Garamond" w:hAnsi="Garamond"/>
          <w:bCs/>
          <w:sz w:val="24"/>
          <w:szCs w:val="24"/>
        </w:rPr>
      </w:pPr>
      <w:r w:rsidRPr="00CB0025">
        <w:rPr>
          <w:rFonts w:ascii="Garamond" w:hAnsi="Garamond"/>
          <w:bCs/>
          <w:sz w:val="24"/>
          <w:szCs w:val="24"/>
        </w:rPr>
        <w:tab/>
        <w:t xml:space="preserve">Vendor: </w:t>
      </w:r>
      <w:r w:rsidRPr="00CB0025">
        <w:rPr>
          <w:rFonts w:ascii="Garamond" w:hAnsi="Garamond"/>
          <w:bCs/>
          <w:sz w:val="24"/>
          <w:szCs w:val="24"/>
        </w:rPr>
        <w:tab/>
        <w:t>Kang Collection of Korean Art, 9 East 82</w:t>
      </w:r>
      <w:r w:rsidRPr="00CB0025">
        <w:rPr>
          <w:rFonts w:ascii="Garamond" w:hAnsi="Garamond"/>
          <w:bCs/>
          <w:sz w:val="24"/>
          <w:szCs w:val="24"/>
          <w:vertAlign w:val="superscript"/>
        </w:rPr>
        <w:t>nd</w:t>
      </w:r>
      <w:r w:rsidRPr="00CB0025">
        <w:rPr>
          <w:rFonts w:ascii="Garamond" w:hAnsi="Garamond"/>
          <w:bCs/>
          <w:sz w:val="24"/>
          <w:szCs w:val="24"/>
        </w:rPr>
        <w:t xml:space="preserve"> Street, New York, NY 10028</w:t>
      </w:r>
    </w:p>
    <w:p w:rsidR="00CD6FA3" w:rsidRPr="00CB0025" w:rsidRDefault="00CD6FA3" w:rsidP="00CD6FA3">
      <w:pPr>
        <w:pStyle w:val="NoSpacing"/>
        <w:ind w:hanging="900"/>
        <w:rPr>
          <w:rFonts w:ascii="Garamond" w:hAnsi="Garamond"/>
          <w:bCs/>
          <w:sz w:val="24"/>
          <w:szCs w:val="24"/>
        </w:rPr>
      </w:pPr>
      <w:r w:rsidRPr="00CB0025">
        <w:rPr>
          <w:rFonts w:ascii="Garamond" w:hAnsi="Garamond"/>
          <w:bCs/>
          <w:sz w:val="24"/>
          <w:szCs w:val="24"/>
        </w:rPr>
        <w:tab/>
        <w:t xml:space="preserve">Source: </w:t>
      </w:r>
      <w:r w:rsidRPr="00CB0025">
        <w:rPr>
          <w:rFonts w:ascii="Garamond" w:hAnsi="Garamond"/>
          <w:bCs/>
          <w:sz w:val="24"/>
          <w:szCs w:val="24"/>
        </w:rPr>
        <w:tab/>
        <w:t>Arthur and Margaret Glasgow Endowment</w:t>
      </w:r>
    </w:p>
    <w:p w:rsidR="00CD6FA3" w:rsidRPr="00CB0025" w:rsidRDefault="00CD6FA3" w:rsidP="00CD6FA3">
      <w:pPr>
        <w:pStyle w:val="NoSpacing"/>
        <w:ind w:hanging="900"/>
        <w:rPr>
          <w:rFonts w:ascii="Garamond" w:hAnsi="Garamond"/>
          <w:bCs/>
          <w:sz w:val="24"/>
          <w:szCs w:val="24"/>
        </w:rPr>
      </w:pPr>
    </w:p>
    <w:p w:rsidR="00CD6FA3" w:rsidRDefault="00CD6FA3" w:rsidP="00CD6FA3">
      <w:pPr>
        <w:pStyle w:val="NoSpacing"/>
        <w:ind w:hanging="900"/>
        <w:rPr>
          <w:rFonts w:ascii="Garamond" w:hAnsi="Garamond"/>
          <w:sz w:val="24"/>
          <w:szCs w:val="24"/>
        </w:rPr>
      </w:pPr>
      <w:r w:rsidRPr="00CB0025">
        <w:rPr>
          <w:rFonts w:ascii="Garamond" w:hAnsi="Garamond"/>
          <w:bCs/>
          <w:sz w:val="24"/>
          <w:szCs w:val="24"/>
        </w:rPr>
        <w:tab/>
        <w:t xml:space="preserve">Executive Summary: The three folding screens </w:t>
      </w:r>
      <w:r w:rsidRPr="00CB0025">
        <w:rPr>
          <w:rFonts w:ascii="Garamond" w:hAnsi="Garamond"/>
          <w:sz w:val="24"/>
          <w:szCs w:val="24"/>
        </w:rPr>
        <w:t>and four patchwork wrappers</w:t>
      </w:r>
      <w:r>
        <w:rPr>
          <w:rFonts w:ascii="Garamond" w:hAnsi="Garamond"/>
          <w:sz w:val="24"/>
          <w:szCs w:val="24"/>
        </w:rPr>
        <w:t xml:space="preserve"> proposed for acquisition</w:t>
      </w:r>
      <w:r w:rsidRPr="00CB0025">
        <w:rPr>
          <w:rFonts w:ascii="Garamond" w:hAnsi="Garamond"/>
          <w:sz w:val="24"/>
          <w:szCs w:val="24"/>
        </w:rPr>
        <w:t xml:space="preserve"> tell compelling stories about </w:t>
      </w:r>
      <w:r>
        <w:rPr>
          <w:rFonts w:ascii="Garamond" w:hAnsi="Garamond"/>
          <w:sz w:val="24"/>
          <w:szCs w:val="24"/>
        </w:rPr>
        <w:t>Korean</w:t>
      </w:r>
      <w:r w:rsidRPr="00CB0025">
        <w:rPr>
          <w:rFonts w:ascii="Garamond" w:hAnsi="Garamond"/>
          <w:sz w:val="24"/>
          <w:szCs w:val="24"/>
        </w:rPr>
        <w:t xml:space="preserve"> </w:t>
      </w:r>
      <w:r>
        <w:rPr>
          <w:rFonts w:ascii="Garamond" w:hAnsi="Garamond"/>
          <w:sz w:val="24"/>
          <w:szCs w:val="24"/>
        </w:rPr>
        <w:t>art and culture. If acquired,</w:t>
      </w:r>
      <w:r w:rsidRPr="00CB0025">
        <w:rPr>
          <w:rFonts w:ascii="Garamond" w:hAnsi="Garamond"/>
          <w:sz w:val="24"/>
          <w:szCs w:val="24"/>
        </w:rPr>
        <w:t xml:space="preserve"> </w:t>
      </w:r>
      <w:r>
        <w:rPr>
          <w:rFonts w:ascii="Garamond" w:hAnsi="Garamond"/>
          <w:sz w:val="24"/>
          <w:szCs w:val="24"/>
        </w:rPr>
        <w:t>they</w:t>
      </w:r>
      <w:r w:rsidRPr="00CB0025">
        <w:rPr>
          <w:rFonts w:ascii="Garamond" w:hAnsi="Garamond"/>
          <w:sz w:val="24"/>
          <w:szCs w:val="24"/>
        </w:rPr>
        <w:t xml:space="preserve"> will enhance our display of Korean art at VMFA, since the museum’s collection currently includes only two folding screens and three textiles. These objects are also important for cross-cultural comparisons between Korean and Chinese art in the East Asian galleries.</w:t>
      </w:r>
    </w:p>
    <w:p w:rsidR="00CD6FA3" w:rsidRPr="00CB0025" w:rsidRDefault="00CD6FA3" w:rsidP="00CD6FA3">
      <w:pPr>
        <w:pStyle w:val="NoSpacing"/>
        <w:ind w:hanging="900"/>
        <w:rPr>
          <w:rFonts w:ascii="Garamond" w:hAnsi="Garamond"/>
          <w:bCs/>
          <w:sz w:val="24"/>
          <w:szCs w:val="24"/>
        </w:rPr>
      </w:pPr>
    </w:p>
    <w:p w:rsidR="00CD6FA3" w:rsidRPr="00CB0025" w:rsidRDefault="00CD6FA3" w:rsidP="00CD6FA3">
      <w:pPr>
        <w:pStyle w:val="NoSpacing"/>
        <w:ind w:left="-720" w:hanging="180"/>
        <w:rPr>
          <w:rFonts w:ascii="Garamond" w:hAnsi="Garamond"/>
          <w:bCs/>
          <w:sz w:val="24"/>
          <w:szCs w:val="24"/>
        </w:rPr>
      </w:pPr>
      <w:r>
        <w:rPr>
          <w:rFonts w:ascii="Garamond" w:hAnsi="Garamond"/>
          <w:bCs/>
          <w:sz w:val="24"/>
          <w:szCs w:val="24"/>
        </w:rPr>
        <w:t>11</w:t>
      </w:r>
      <w:r w:rsidRPr="00CB0025">
        <w:rPr>
          <w:rFonts w:ascii="Garamond" w:hAnsi="Garamond"/>
          <w:bCs/>
          <w:sz w:val="24"/>
          <w:szCs w:val="24"/>
        </w:rPr>
        <w:t>.</w:t>
      </w:r>
      <w:r>
        <w:rPr>
          <w:rFonts w:ascii="Garamond" w:hAnsi="Garamond"/>
          <w:bCs/>
          <w:sz w:val="24"/>
          <w:szCs w:val="24"/>
        </w:rPr>
        <w:tab/>
      </w:r>
      <w:r w:rsidRPr="00CB0025">
        <w:rPr>
          <w:rFonts w:ascii="Garamond" w:hAnsi="Garamond"/>
          <w:bCs/>
          <w:sz w:val="24"/>
          <w:szCs w:val="24"/>
        </w:rPr>
        <w:t xml:space="preserve">Kishi Chikudo (Japanese, 1826-1897), </w:t>
      </w:r>
      <w:r w:rsidRPr="00CB0025">
        <w:rPr>
          <w:rFonts w:ascii="Garamond" w:hAnsi="Garamond"/>
          <w:bCs/>
          <w:i/>
          <w:sz w:val="24"/>
          <w:szCs w:val="24"/>
        </w:rPr>
        <w:t>Majestic Seated Tiger</w:t>
      </w:r>
      <w:r w:rsidRPr="00CB0025">
        <w:rPr>
          <w:rFonts w:ascii="Garamond" w:hAnsi="Garamond"/>
          <w:bCs/>
          <w:sz w:val="24"/>
          <w:szCs w:val="24"/>
        </w:rPr>
        <w:t xml:space="preserve">, 1895, Hanging Scroll; ink and color on </w:t>
      </w:r>
    </w:p>
    <w:p w:rsidR="00CD6FA3" w:rsidRPr="00CB0025" w:rsidRDefault="00CD6FA3" w:rsidP="00CD6FA3">
      <w:pPr>
        <w:pStyle w:val="NoSpacing"/>
        <w:ind w:left="-720" w:firstLine="720"/>
        <w:rPr>
          <w:rFonts w:ascii="Garamond" w:hAnsi="Garamond"/>
          <w:bCs/>
          <w:sz w:val="24"/>
          <w:szCs w:val="24"/>
        </w:rPr>
      </w:pPr>
      <w:r>
        <w:rPr>
          <w:rFonts w:ascii="Garamond" w:hAnsi="Garamond"/>
          <w:bCs/>
          <w:sz w:val="24"/>
          <w:szCs w:val="24"/>
        </w:rPr>
        <w:t>s</w:t>
      </w:r>
      <w:r w:rsidRPr="00CB0025">
        <w:rPr>
          <w:rFonts w:ascii="Garamond" w:hAnsi="Garamond"/>
          <w:bCs/>
          <w:sz w:val="24"/>
          <w:szCs w:val="24"/>
        </w:rPr>
        <w:t xml:space="preserve">ilk, 67 × 19 </w:t>
      </w:r>
      <w:r w:rsidRPr="00CB0025">
        <w:rPr>
          <w:rFonts w:ascii="Garamond" w:hAnsi="Garamond"/>
          <w:bCs/>
          <w:sz w:val="24"/>
          <w:szCs w:val="24"/>
          <w:vertAlign w:val="superscript"/>
        </w:rPr>
        <w:t>3</w:t>
      </w:r>
      <w:r w:rsidRPr="00CB0025">
        <w:rPr>
          <w:rFonts w:ascii="Garamond" w:hAnsi="Garamond"/>
          <w:bCs/>
          <w:sz w:val="24"/>
          <w:szCs w:val="24"/>
        </w:rPr>
        <w:t>⁄</w:t>
      </w:r>
      <w:r w:rsidRPr="00CB0025">
        <w:rPr>
          <w:rFonts w:ascii="Garamond" w:hAnsi="Garamond"/>
          <w:bCs/>
          <w:sz w:val="24"/>
          <w:szCs w:val="24"/>
          <w:vertAlign w:val="subscript"/>
        </w:rPr>
        <w:t>8</w:t>
      </w:r>
      <w:r w:rsidRPr="00CB0025">
        <w:rPr>
          <w:rFonts w:ascii="Garamond" w:hAnsi="Garamond"/>
          <w:bCs/>
          <w:sz w:val="24"/>
          <w:szCs w:val="24"/>
        </w:rPr>
        <w:t xml:space="preserve"> in. (170.18 × 49.21 cm)</w:t>
      </w:r>
    </w:p>
    <w:p w:rsidR="00CD6FA3" w:rsidRPr="00CB0025" w:rsidRDefault="00CD6FA3" w:rsidP="00CD6FA3">
      <w:pPr>
        <w:pStyle w:val="NoSpacing"/>
        <w:ind w:left="-720" w:firstLine="720"/>
        <w:rPr>
          <w:rFonts w:ascii="Garamond" w:hAnsi="Garamond"/>
          <w:bCs/>
          <w:sz w:val="24"/>
          <w:szCs w:val="24"/>
        </w:rPr>
      </w:pPr>
    </w:p>
    <w:p w:rsidR="00CD6FA3" w:rsidRPr="00CB0025" w:rsidRDefault="00CD6FA3" w:rsidP="00CD6FA3">
      <w:pPr>
        <w:pStyle w:val="NoSpacing"/>
        <w:ind w:left="-720" w:firstLine="720"/>
        <w:rPr>
          <w:rFonts w:ascii="Garamond" w:hAnsi="Garamond"/>
          <w:bCs/>
          <w:sz w:val="24"/>
          <w:szCs w:val="24"/>
        </w:rPr>
      </w:pPr>
      <w:r w:rsidRPr="00CB0025">
        <w:rPr>
          <w:rFonts w:ascii="Garamond" w:hAnsi="Garamond"/>
          <w:bCs/>
          <w:sz w:val="24"/>
          <w:szCs w:val="24"/>
        </w:rPr>
        <w:t xml:space="preserve">Nakamura Hochu (Japanese, died 1819), </w:t>
      </w:r>
      <w:r w:rsidRPr="00CB0025">
        <w:rPr>
          <w:rFonts w:ascii="Garamond" w:hAnsi="Garamond"/>
          <w:bCs/>
          <w:i/>
          <w:sz w:val="24"/>
          <w:szCs w:val="24"/>
        </w:rPr>
        <w:t>Six Immortal Poets</w:t>
      </w:r>
      <w:r w:rsidRPr="00CB0025">
        <w:rPr>
          <w:rFonts w:ascii="Garamond" w:hAnsi="Garamond"/>
          <w:bCs/>
          <w:sz w:val="24"/>
          <w:szCs w:val="24"/>
        </w:rPr>
        <w:t xml:space="preserve">, circa 1810, Hanging Scroll; ink and </w:t>
      </w:r>
    </w:p>
    <w:p w:rsidR="00CD6FA3" w:rsidRPr="00CB0025" w:rsidRDefault="00CD6FA3" w:rsidP="00CD6FA3">
      <w:pPr>
        <w:pStyle w:val="NoSpacing"/>
        <w:ind w:left="-720" w:firstLine="720"/>
        <w:rPr>
          <w:rFonts w:ascii="Garamond" w:hAnsi="Garamond"/>
          <w:bCs/>
          <w:sz w:val="24"/>
          <w:szCs w:val="24"/>
        </w:rPr>
      </w:pPr>
      <w:r w:rsidRPr="00CB0025">
        <w:rPr>
          <w:rFonts w:ascii="Garamond" w:hAnsi="Garamond"/>
          <w:bCs/>
          <w:sz w:val="24"/>
          <w:szCs w:val="24"/>
        </w:rPr>
        <w:lastRenderedPageBreak/>
        <w:t xml:space="preserve">color on silk, 41 </w:t>
      </w:r>
      <w:r w:rsidRPr="00CB0025">
        <w:rPr>
          <w:rFonts w:ascii="Garamond" w:hAnsi="Garamond"/>
          <w:bCs/>
          <w:sz w:val="24"/>
          <w:szCs w:val="24"/>
          <w:vertAlign w:val="superscript"/>
        </w:rPr>
        <w:t>3</w:t>
      </w:r>
      <w:r w:rsidRPr="00CB0025">
        <w:rPr>
          <w:rFonts w:ascii="Garamond" w:hAnsi="Garamond"/>
          <w:bCs/>
          <w:sz w:val="24"/>
          <w:szCs w:val="24"/>
        </w:rPr>
        <w:t>⁄</w:t>
      </w:r>
      <w:r w:rsidRPr="00CB0025">
        <w:rPr>
          <w:rFonts w:ascii="Garamond" w:hAnsi="Garamond"/>
          <w:bCs/>
          <w:sz w:val="24"/>
          <w:szCs w:val="24"/>
          <w:vertAlign w:val="subscript"/>
        </w:rPr>
        <w:t>8</w:t>
      </w:r>
      <w:r w:rsidRPr="00CB0025">
        <w:rPr>
          <w:rFonts w:ascii="Garamond" w:hAnsi="Garamond"/>
          <w:bCs/>
          <w:sz w:val="24"/>
          <w:szCs w:val="24"/>
        </w:rPr>
        <w:t xml:space="preserve"> × 14 </w:t>
      </w:r>
      <w:r w:rsidRPr="00CB0025">
        <w:rPr>
          <w:rFonts w:ascii="Garamond" w:hAnsi="Garamond"/>
          <w:bCs/>
          <w:sz w:val="24"/>
          <w:szCs w:val="24"/>
          <w:vertAlign w:val="superscript"/>
        </w:rPr>
        <w:t>5</w:t>
      </w:r>
      <w:r w:rsidRPr="00CB0025">
        <w:rPr>
          <w:rFonts w:ascii="Garamond" w:hAnsi="Garamond"/>
          <w:bCs/>
          <w:sz w:val="24"/>
          <w:szCs w:val="24"/>
        </w:rPr>
        <w:t>⁄</w:t>
      </w:r>
      <w:r w:rsidRPr="00CB0025">
        <w:rPr>
          <w:rFonts w:ascii="Garamond" w:hAnsi="Garamond"/>
          <w:bCs/>
          <w:sz w:val="24"/>
          <w:szCs w:val="24"/>
          <w:vertAlign w:val="subscript"/>
        </w:rPr>
        <w:t>8</w:t>
      </w:r>
      <w:r w:rsidRPr="00CB0025">
        <w:rPr>
          <w:rFonts w:ascii="Garamond" w:hAnsi="Garamond"/>
          <w:bCs/>
          <w:sz w:val="24"/>
          <w:szCs w:val="24"/>
        </w:rPr>
        <w:t xml:space="preserve"> in. (105.10 × 37.15 cm)</w:t>
      </w:r>
    </w:p>
    <w:p w:rsidR="00CD6FA3" w:rsidRPr="00CB0025" w:rsidRDefault="00CD6FA3" w:rsidP="00CD6FA3">
      <w:pPr>
        <w:pStyle w:val="NoSpacing"/>
        <w:ind w:left="-720" w:firstLine="720"/>
        <w:rPr>
          <w:rFonts w:ascii="Garamond" w:hAnsi="Garamond"/>
          <w:bCs/>
          <w:sz w:val="24"/>
          <w:szCs w:val="24"/>
        </w:rPr>
      </w:pPr>
    </w:p>
    <w:p w:rsidR="00CD6FA3" w:rsidRPr="00CB0025" w:rsidRDefault="00CD6FA3" w:rsidP="00CD6FA3">
      <w:pPr>
        <w:pStyle w:val="NoSpacing"/>
        <w:ind w:left="1440" w:hanging="1440"/>
        <w:rPr>
          <w:rFonts w:ascii="Garamond" w:hAnsi="Garamond"/>
          <w:bCs/>
          <w:sz w:val="24"/>
          <w:szCs w:val="24"/>
        </w:rPr>
      </w:pPr>
      <w:r w:rsidRPr="00CB0025">
        <w:rPr>
          <w:rFonts w:ascii="Garamond" w:hAnsi="Garamond"/>
          <w:bCs/>
          <w:sz w:val="24"/>
          <w:szCs w:val="24"/>
        </w:rPr>
        <w:t>Vendor:</w:t>
      </w:r>
      <w:r w:rsidRPr="00CB0025">
        <w:rPr>
          <w:rFonts w:ascii="Garamond" w:hAnsi="Garamond"/>
          <w:bCs/>
          <w:sz w:val="24"/>
          <w:szCs w:val="24"/>
        </w:rPr>
        <w:tab/>
        <w:t>Joan B. Mirviss Ltd., Japanese Fine Art, 39 East 78</w:t>
      </w:r>
      <w:r w:rsidRPr="00CB0025">
        <w:rPr>
          <w:rFonts w:ascii="Garamond" w:hAnsi="Garamond"/>
          <w:bCs/>
          <w:sz w:val="24"/>
          <w:szCs w:val="24"/>
          <w:vertAlign w:val="superscript"/>
        </w:rPr>
        <w:t>th</w:t>
      </w:r>
      <w:r w:rsidRPr="00CB0025">
        <w:rPr>
          <w:rFonts w:ascii="Garamond" w:hAnsi="Garamond"/>
          <w:bCs/>
          <w:sz w:val="24"/>
          <w:szCs w:val="24"/>
        </w:rPr>
        <w:t xml:space="preserve"> Street, Suite 401, New York, NY 10075</w:t>
      </w:r>
    </w:p>
    <w:p w:rsidR="00CD6FA3" w:rsidRPr="00CB0025" w:rsidRDefault="00CD6FA3" w:rsidP="00CD6FA3">
      <w:pPr>
        <w:pStyle w:val="NoSpacing"/>
        <w:rPr>
          <w:rFonts w:ascii="Garamond" w:hAnsi="Garamond"/>
          <w:bCs/>
          <w:sz w:val="24"/>
          <w:szCs w:val="24"/>
        </w:rPr>
      </w:pPr>
      <w:r w:rsidRPr="00CB0025">
        <w:rPr>
          <w:rFonts w:ascii="Garamond" w:hAnsi="Garamond"/>
          <w:bCs/>
          <w:sz w:val="24"/>
          <w:szCs w:val="24"/>
        </w:rPr>
        <w:t xml:space="preserve">Source: </w:t>
      </w:r>
      <w:r w:rsidRPr="00CB0025">
        <w:rPr>
          <w:rFonts w:ascii="Garamond" w:hAnsi="Garamond"/>
          <w:bCs/>
          <w:sz w:val="24"/>
          <w:szCs w:val="24"/>
        </w:rPr>
        <w:tab/>
        <w:t>Adolph D. and Wilkins C. Williams Fund</w:t>
      </w:r>
    </w:p>
    <w:p w:rsidR="00CD6FA3" w:rsidRPr="00CB0025" w:rsidRDefault="00CD6FA3" w:rsidP="00CD6FA3">
      <w:pPr>
        <w:pStyle w:val="NoSpacing"/>
        <w:rPr>
          <w:rFonts w:ascii="Garamond" w:hAnsi="Garamond"/>
          <w:bCs/>
          <w:sz w:val="24"/>
          <w:szCs w:val="24"/>
        </w:rPr>
      </w:pPr>
    </w:p>
    <w:p w:rsidR="00CD6FA3" w:rsidRDefault="00CD6FA3" w:rsidP="00CD6FA3">
      <w:pPr>
        <w:pStyle w:val="Body"/>
        <w:rPr>
          <w:rFonts w:ascii="Garamond" w:hAnsi="Garamond"/>
          <w:sz w:val="24"/>
          <w:szCs w:val="24"/>
        </w:rPr>
      </w:pPr>
      <w:r w:rsidRPr="00CB0025">
        <w:rPr>
          <w:rFonts w:ascii="Garamond" w:hAnsi="Garamond"/>
          <w:bCs/>
          <w:sz w:val="24"/>
          <w:szCs w:val="24"/>
        </w:rPr>
        <w:t xml:space="preserve">Executive Summary: </w:t>
      </w:r>
      <w:r w:rsidRPr="00CB0025">
        <w:rPr>
          <w:rFonts w:ascii="Garamond" w:hAnsi="Garamond"/>
          <w:sz w:val="24"/>
          <w:szCs w:val="24"/>
        </w:rPr>
        <w:t xml:space="preserve">Both of these works would be wonderful additions to VMFA’s collection of Japanese painting. The work of Kishi Chikudo is widely collected and appears in major museum collections in both the United States and Japan. The piece by Nakamura Hochu demonstrates an important era in Japanese art, when public demand for decorative imagery called for the reintroduction of classical subjects and styles. Additionally, both works correlate well with established collection themes in the East Asian galleries, including zodiac animal imagery and artwork relating to classical Japanese literature. </w:t>
      </w:r>
    </w:p>
    <w:p w:rsidR="00CD6FA3" w:rsidRDefault="00CD6FA3" w:rsidP="00CD6FA3">
      <w:pPr>
        <w:pStyle w:val="Body"/>
        <w:rPr>
          <w:rFonts w:ascii="Garamond" w:hAnsi="Garamond"/>
          <w:sz w:val="24"/>
          <w:szCs w:val="24"/>
        </w:rPr>
      </w:pPr>
    </w:p>
    <w:p w:rsidR="00CD6FA3" w:rsidRPr="00CB0025" w:rsidRDefault="00CD6FA3" w:rsidP="00CD6FA3">
      <w:pPr>
        <w:ind w:hanging="900"/>
        <w:contextualSpacing/>
        <w:rPr>
          <w:rFonts w:ascii="Garamond" w:hAnsi="Garamond"/>
          <w:sz w:val="24"/>
          <w:szCs w:val="24"/>
        </w:rPr>
      </w:pPr>
      <w:r>
        <w:rPr>
          <w:rFonts w:ascii="Garamond" w:hAnsi="Garamond"/>
          <w:bCs/>
          <w:sz w:val="24"/>
          <w:szCs w:val="24"/>
        </w:rPr>
        <w:t>12</w:t>
      </w:r>
      <w:r w:rsidRPr="00CB0025">
        <w:rPr>
          <w:rFonts w:ascii="Garamond" w:hAnsi="Garamond"/>
          <w:bCs/>
          <w:sz w:val="24"/>
          <w:szCs w:val="24"/>
        </w:rPr>
        <w:t>.</w:t>
      </w:r>
      <w:r w:rsidRPr="00CB0025">
        <w:rPr>
          <w:rFonts w:ascii="Garamond" w:hAnsi="Garamond"/>
          <w:bCs/>
          <w:sz w:val="24"/>
          <w:szCs w:val="24"/>
        </w:rPr>
        <w:tab/>
        <w:t xml:space="preserve">Alfred-Henri Bramtot (French, 1852-1894), </w:t>
      </w:r>
      <w:r w:rsidRPr="00CB0025">
        <w:rPr>
          <w:rFonts w:ascii="Garamond" w:hAnsi="Garamond"/>
          <w:bCs/>
          <w:i/>
          <w:sz w:val="24"/>
          <w:szCs w:val="24"/>
        </w:rPr>
        <w:t>Les Amis de Job (Job’s Comforters)</w:t>
      </w:r>
      <w:r w:rsidRPr="00CB0025">
        <w:rPr>
          <w:rFonts w:ascii="Garamond" w:hAnsi="Garamond"/>
          <w:bCs/>
          <w:sz w:val="24"/>
          <w:szCs w:val="24"/>
        </w:rPr>
        <w:t xml:space="preserve">, 1886, Oil on canvas, </w:t>
      </w:r>
      <w:r w:rsidRPr="00CB0025">
        <w:rPr>
          <w:rFonts w:ascii="Garamond" w:hAnsi="Garamond"/>
          <w:sz w:val="24"/>
          <w:szCs w:val="24"/>
        </w:rPr>
        <w:t xml:space="preserve">34 ¼ × 60 ¼ in. (87 × 153 cm), Signed and dated lower right: “Alfred Bramtot. 1886.” </w:t>
      </w:r>
    </w:p>
    <w:p w:rsidR="00FC0653" w:rsidRDefault="00FC0653" w:rsidP="00CD6FA3">
      <w:pPr>
        <w:ind w:left="1440" w:hanging="1440"/>
        <w:contextualSpacing/>
        <w:rPr>
          <w:rFonts w:ascii="Garamond" w:hAnsi="Garamond"/>
          <w:bCs/>
          <w:sz w:val="24"/>
          <w:szCs w:val="24"/>
        </w:rPr>
      </w:pPr>
    </w:p>
    <w:p w:rsidR="00CD6FA3" w:rsidRPr="00CB0025" w:rsidRDefault="00CD6FA3" w:rsidP="00CD6FA3">
      <w:pPr>
        <w:ind w:left="1440" w:hanging="1440"/>
        <w:contextualSpacing/>
        <w:rPr>
          <w:rFonts w:ascii="Garamond" w:eastAsia="Garamond" w:hAnsi="Garamond" w:cs="Garamond"/>
          <w:sz w:val="24"/>
          <w:szCs w:val="24"/>
        </w:rPr>
      </w:pPr>
      <w:r w:rsidRPr="00CB0025">
        <w:rPr>
          <w:rFonts w:ascii="Garamond" w:hAnsi="Garamond"/>
          <w:bCs/>
          <w:sz w:val="24"/>
          <w:szCs w:val="24"/>
        </w:rPr>
        <w:t xml:space="preserve">Vendor: </w:t>
      </w:r>
      <w:r w:rsidRPr="00CB0025">
        <w:rPr>
          <w:rFonts w:ascii="Garamond" w:hAnsi="Garamond"/>
          <w:bCs/>
          <w:sz w:val="24"/>
          <w:szCs w:val="24"/>
        </w:rPr>
        <w:tab/>
      </w:r>
      <w:r w:rsidRPr="00CB0025">
        <w:rPr>
          <w:rFonts w:ascii="Garamond" w:eastAsia="Garamond" w:hAnsi="Garamond" w:cs="Garamond"/>
          <w:sz w:val="24"/>
          <w:szCs w:val="24"/>
        </w:rPr>
        <w:t>Michel Descours galerie-peintures et dessins, 44 rue Auguste Comte, 69002 Lyon, France</w:t>
      </w:r>
    </w:p>
    <w:p w:rsidR="00CD6FA3" w:rsidRPr="00CB0025" w:rsidRDefault="00CD6FA3" w:rsidP="00CD6FA3">
      <w:pPr>
        <w:ind w:left="1440" w:hanging="1440"/>
        <w:contextualSpacing/>
        <w:rPr>
          <w:rFonts w:ascii="Garamond" w:hAnsi="Garamond"/>
          <w:bCs/>
          <w:sz w:val="24"/>
          <w:szCs w:val="24"/>
        </w:rPr>
      </w:pPr>
      <w:r w:rsidRPr="00CB0025">
        <w:rPr>
          <w:rFonts w:ascii="Garamond" w:hAnsi="Garamond"/>
          <w:bCs/>
          <w:sz w:val="24"/>
          <w:szCs w:val="24"/>
        </w:rPr>
        <w:t xml:space="preserve">Source: </w:t>
      </w:r>
      <w:r w:rsidRPr="00CB0025">
        <w:rPr>
          <w:rFonts w:ascii="Garamond" w:hAnsi="Garamond"/>
          <w:bCs/>
          <w:sz w:val="24"/>
          <w:szCs w:val="24"/>
        </w:rPr>
        <w:tab/>
        <w:t xml:space="preserve">Arthur and Margaret Glasgow Endowment and </w:t>
      </w:r>
      <w:r>
        <w:rPr>
          <w:rFonts w:ascii="Garamond" w:hAnsi="Garamond"/>
          <w:bCs/>
          <w:sz w:val="24"/>
          <w:szCs w:val="24"/>
        </w:rPr>
        <w:t>C.I. Planning Incorporation, by exchange</w:t>
      </w:r>
    </w:p>
    <w:p w:rsidR="00CD6FA3" w:rsidRPr="00CB0025" w:rsidRDefault="00CD6FA3" w:rsidP="00CD6FA3">
      <w:pPr>
        <w:ind w:left="1440" w:hanging="1440"/>
        <w:contextualSpacing/>
        <w:rPr>
          <w:rFonts w:ascii="Garamond" w:eastAsia="Garamond" w:hAnsi="Garamond" w:cs="Garamond"/>
          <w:sz w:val="24"/>
          <w:szCs w:val="24"/>
        </w:rPr>
      </w:pPr>
    </w:p>
    <w:p w:rsidR="00CD6FA3" w:rsidRDefault="00CD6FA3" w:rsidP="00CD6FA3">
      <w:pPr>
        <w:rPr>
          <w:rFonts w:ascii="Garamond" w:hAnsi="Garamond"/>
          <w:sz w:val="24"/>
          <w:szCs w:val="24"/>
        </w:rPr>
      </w:pPr>
      <w:r w:rsidRPr="00CB0025">
        <w:rPr>
          <w:rFonts w:ascii="Garamond" w:hAnsi="Garamond"/>
          <w:bCs/>
          <w:sz w:val="24"/>
          <w:szCs w:val="24"/>
        </w:rPr>
        <w:t xml:space="preserve">Executive Summary: Alfred-Henri Bramtot’s </w:t>
      </w:r>
      <w:r w:rsidRPr="00CB0025">
        <w:rPr>
          <w:rFonts w:ascii="Garamond" w:hAnsi="Garamond"/>
          <w:bCs/>
          <w:i/>
          <w:sz w:val="24"/>
          <w:szCs w:val="24"/>
        </w:rPr>
        <w:t xml:space="preserve">Les Amis de Job (Job’s Comforters) </w:t>
      </w:r>
      <w:r w:rsidRPr="00CB0025">
        <w:rPr>
          <w:rFonts w:ascii="Garamond" w:hAnsi="Garamond"/>
          <w:bCs/>
          <w:sz w:val="24"/>
          <w:szCs w:val="24"/>
        </w:rPr>
        <w:t xml:space="preserve">was one of the stand out paintings of the 1886 Salon Exhibition in Paris. </w:t>
      </w:r>
      <w:r w:rsidRPr="00CB0025">
        <w:rPr>
          <w:rFonts w:ascii="Garamond" w:hAnsi="Garamond"/>
          <w:sz w:val="24"/>
          <w:szCs w:val="24"/>
        </w:rPr>
        <w:t xml:space="preserve">The Orientalist overtones of </w:t>
      </w:r>
      <w:r w:rsidRPr="00CB0025">
        <w:rPr>
          <w:rFonts w:ascii="Garamond" w:hAnsi="Garamond"/>
          <w:i/>
          <w:sz w:val="24"/>
          <w:szCs w:val="24"/>
        </w:rPr>
        <w:t>Job’s Comforters</w:t>
      </w:r>
      <w:r w:rsidRPr="00CB0025">
        <w:rPr>
          <w:rFonts w:ascii="Garamond" w:hAnsi="Garamond"/>
          <w:sz w:val="24"/>
          <w:szCs w:val="24"/>
        </w:rPr>
        <w:t xml:space="preserve"> highlights a factor that would make this painting a welcome addition to our nineteenth century art gallery. Incorporated amongst examples of art by his teacher William-Adolphe Bouguereau, this work would add another facet to our Academic art narrative.  </w:t>
      </w:r>
    </w:p>
    <w:p w:rsidR="00CD6FA3" w:rsidRPr="00CB0025" w:rsidRDefault="00CD6FA3" w:rsidP="00CD6FA3">
      <w:pPr>
        <w:ind w:hanging="990"/>
        <w:contextualSpacing/>
        <w:rPr>
          <w:rFonts w:ascii="Garamond" w:hAnsi="Garamond"/>
          <w:sz w:val="24"/>
          <w:szCs w:val="24"/>
        </w:rPr>
      </w:pPr>
      <w:r>
        <w:rPr>
          <w:rFonts w:ascii="Garamond" w:hAnsi="Garamond"/>
          <w:bCs/>
          <w:sz w:val="24"/>
          <w:szCs w:val="24"/>
        </w:rPr>
        <w:t>13</w:t>
      </w:r>
      <w:r w:rsidRPr="00CB0025">
        <w:rPr>
          <w:rFonts w:ascii="Garamond" w:hAnsi="Garamond"/>
          <w:bCs/>
          <w:sz w:val="24"/>
          <w:szCs w:val="24"/>
        </w:rPr>
        <w:t>.</w:t>
      </w:r>
      <w:r w:rsidRPr="00CB0025">
        <w:rPr>
          <w:rFonts w:ascii="Garamond" w:hAnsi="Garamond"/>
          <w:bCs/>
          <w:sz w:val="24"/>
          <w:szCs w:val="24"/>
        </w:rPr>
        <w:tab/>
        <w:t xml:space="preserve">Rembrandt Harmensz van Rijn (Dutch, 1606-1669), </w:t>
      </w:r>
      <w:r w:rsidRPr="00CB0025">
        <w:rPr>
          <w:rFonts w:ascii="Garamond" w:hAnsi="Garamond"/>
          <w:bCs/>
          <w:i/>
          <w:sz w:val="24"/>
          <w:szCs w:val="24"/>
        </w:rPr>
        <w:t>A Woman Bathing Her Feet at a Brook</w:t>
      </w:r>
      <w:r w:rsidRPr="00CB0025">
        <w:rPr>
          <w:rFonts w:ascii="Garamond" w:hAnsi="Garamond"/>
          <w:bCs/>
          <w:sz w:val="24"/>
          <w:szCs w:val="24"/>
        </w:rPr>
        <w:t xml:space="preserve">, 1658, Etching with drypoint and surface tone, </w:t>
      </w:r>
      <w:r w:rsidRPr="00CB0025">
        <w:rPr>
          <w:rFonts w:ascii="Garamond" w:hAnsi="Garamond"/>
          <w:sz w:val="24"/>
          <w:szCs w:val="24"/>
        </w:rPr>
        <w:t xml:space="preserve">6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Pr>
          <w:rFonts w:ascii="Garamond" w:hAnsi="Garamond"/>
          <w:sz w:val="24"/>
          <w:szCs w:val="24"/>
        </w:rPr>
        <w:t>× 8 ¾ in. (16.2 × 8.3 cm)</w:t>
      </w:r>
    </w:p>
    <w:p w:rsidR="00CD6FA3" w:rsidRPr="00CB0025" w:rsidRDefault="00CD6FA3" w:rsidP="00FC0653">
      <w:pPr>
        <w:pStyle w:val="NoSpacing"/>
        <w:rPr>
          <w:rFonts w:ascii="Garamond" w:hAnsi="Garamond"/>
          <w:bCs/>
          <w:sz w:val="24"/>
          <w:szCs w:val="24"/>
        </w:rPr>
      </w:pPr>
    </w:p>
    <w:p w:rsidR="00CD6FA3" w:rsidRPr="00CB0025" w:rsidRDefault="00CD6FA3" w:rsidP="00CD6FA3">
      <w:pPr>
        <w:spacing w:after="0" w:line="240" w:lineRule="auto"/>
        <w:contextualSpacing/>
        <w:rPr>
          <w:rFonts w:ascii="Garamond" w:hAnsi="Garamond"/>
          <w:sz w:val="24"/>
          <w:szCs w:val="24"/>
        </w:rPr>
      </w:pPr>
      <w:r w:rsidRPr="00CB0025">
        <w:rPr>
          <w:rFonts w:ascii="Garamond" w:hAnsi="Garamond"/>
          <w:bCs/>
          <w:sz w:val="24"/>
          <w:szCs w:val="24"/>
        </w:rPr>
        <w:t xml:space="preserve">Vendor: </w:t>
      </w:r>
      <w:r w:rsidRPr="00CB0025">
        <w:rPr>
          <w:rFonts w:ascii="Garamond" w:hAnsi="Garamond"/>
          <w:bCs/>
          <w:sz w:val="24"/>
          <w:szCs w:val="24"/>
        </w:rPr>
        <w:tab/>
      </w:r>
      <w:r w:rsidRPr="00CB0025">
        <w:rPr>
          <w:rFonts w:ascii="Garamond" w:hAnsi="Garamond"/>
          <w:sz w:val="24"/>
          <w:szCs w:val="24"/>
        </w:rPr>
        <w:t xml:space="preserve">Hill-Stone, Inc., 41 Elm Street, South Dartmouth, MA 02748 </w:t>
      </w:r>
    </w:p>
    <w:p w:rsidR="00CD6FA3" w:rsidRPr="00CB0025" w:rsidRDefault="00CD6FA3" w:rsidP="00CD6FA3">
      <w:pPr>
        <w:pStyle w:val="NoSpacing"/>
        <w:ind w:hanging="990"/>
        <w:rPr>
          <w:rFonts w:ascii="Garamond" w:hAnsi="Garamond"/>
          <w:bCs/>
          <w:sz w:val="24"/>
          <w:szCs w:val="24"/>
        </w:rPr>
      </w:pPr>
      <w:r w:rsidRPr="00CB0025">
        <w:rPr>
          <w:rFonts w:ascii="Garamond" w:hAnsi="Garamond"/>
          <w:bCs/>
          <w:sz w:val="24"/>
          <w:szCs w:val="24"/>
        </w:rPr>
        <w:tab/>
        <w:t>Source:</w:t>
      </w:r>
      <w:r w:rsidRPr="00CB0025">
        <w:rPr>
          <w:rFonts w:ascii="Garamond" w:hAnsi="Garamond"/>
          <w:bCs/>
          <w:sz w:val="24"/>
          <w:szCs w:val="24"/>
        </w:rPr>
        <w:tab/>
      </w:r>
      <w:r w:rsidRPr="00CB0025">
        <w:rPr>
          <w:rFonts w:ascii="Garamond" w:hAnsi="Garamond"/>
          <w:bCs/>
          <w:sz w:val="24"/>
          <w:szCs w:val="24"/>
        </w:rPr>
        <w:tab/>
        <w:t>Arthur and Margaret Glasgow Endowment</w:t>
      </w:r>
    </w:p>
    <w:p w:rsidR="00CD6FA3" w:rsidRPr="00CB0025" w:rsidRDefault="00CD6FA3" w:rsidP="00CD6FA3">
      <w:pPr>
        <w:pStyle w:val="NoSpacing"/>
        <w:ind w:hanging="990"/>
        <w:rPr>
          <w:rFonts w:ascii="Garamond" w:hAnsi="Garamond"/>
          <w:bCs/>
          <w:sz w:val="24"/>
          <w:szCs w:val="24"/>
        </w:rPr>
      </w:pPr>
    </w:p>
    <w:p w:rsidR="00CD6FA3" w:rsidRDefault="00CD6FA3" w:rsidP="00CD6FA3">
      <w:pPr>
        <w:pStyle w:val="NormalWeb"/>
        <w:shd w:val="clear" w:color="auto" w:fill="FFFFFF"/>
        <w:spacing w:before="0" w:beforeAutospacing="0" w:after="225" w:afterAutospacing="0" w:line="300" w:lineRule="atLeast"/>
        <w:jc w:val="both"/>
        <w:rPr>
          <w:rFonts w:ascii="Garamond" w:hAnsi="Garamond" w:cs="Arial"/>
          <w:color w:val="000000"/>
        </w:rPr>
      </w:pPr>
      <w:r w:rsidRPr="00CB0025">
        <w:rPr>
          <w:rFonts w:ascii="Garamond" w:hAnsi="Garamond"/>
          <w:bCs/>
        </w:rPr>
        <w:t xml:space="preserve">Executive Summary: VMFA currently owns ten Rembrandt prints that were made during his lifetime. </w:t>
      </w:r>
      <w:r w:rsidRPr="00CB0025">
        <w:rPr>
          <w:rFonts w:ascii="Garamond" w:hAnsi="Garamond" w:cs="Arial"/>
          <w:color w:val="000000"/>
        </w:rPr>
        <w:t xml:space="preserve">Of Rembrandt’s major subjects, nudes and landscapes are altogether missing from this list, thus making the acquisition of </w:t>
      </w:r>
      <w:r w:rsidRPr="00CB0025">
        <w:rPr>
          <w:rFonts w:ascii="Garamond" w:hAnsi="Garamond"/>
          <w:i/>
        </w:rPr>
        <w:t>A Woman Bathing Her Feet at a Brook</w:t>
      </w:r>
      <w:r w:rsidRPr="00CB0025">
        <w:rPr>
          <w:rFonts w:ascii="Garamond" w:hAnsi="Garamond" w:cs="Arial"/>
          <w:color w:val="000000"/>
        </w:rPr>
        <w:t xml:space="preserve"> a priority for our growing collection of the artist’s etchings. The work entirely eschews any pretention of subject matter—it is a carefully observed depiction of a living model, as well as a study of light and shadow—and has been made available at a reasonable price for such a rare and beautiful impression.</w:t>
      </w:r>
    </w:p>
    <w:p w:rsidR="00CD6FA3" w:rsidRPr="00CB0025" w:rsidRDefault="00CD6FA3" w:rsidP="00CD6FA3">
      <w:pPr>
        <w:pStyle w:val="NoSpacing"/>
        <w:ind w:hanging="900"/>
        <w:rPr>
          <w:rFonts w:ascii="Garamond" w:hAnsi="Garamond"/>
          <w:bCs/>
          <w:sz w:val="24"/>
          <w:szCs w:val="24"/>
        </w:rPr>
      </w:pPr>
      <w:r>
        <w:rPr>
          <w:rFonts w:ascii="Garamond" w:hAnsi="Garamond"/>
          <w:bCs/>
          <w:sz w:val="24"/>
          <w:szCs w:val="24"/>
        </w:rPr>
        <w:t>14</w:t>
      </w:r>
      <w:r w:rsidRPr="00CB0025">
        <w:rPr>
          <w:rFonts w:ascii="Garamond" w:hAnsi="Garamond"/>
          <w:bCs/>
          <w:sz w:val="24"/>
          <w:szCs w:val="24"/>
        </w:rPr>
        <w:t>.</w:t>
      </w:r>
      <w:r w:rsidRPr="00CB0025">
        <w:rPr>
          <w:rFonts w:ascii="Garamond" w:hAnsi="Garamond"/>
          <w:bCs/>
          <w:sz w:val="24"/>
          <w:szCs w:val="24"/>
        </w:rPr>
        <w:tab/>
        <w:t xml:space="preserve">Unidentified Artist (Ethiopian), </w:t>
      </w:r>
      <w:r w:rsidRPr="00CB0025">
        <w:rPr>
          <w:rFonts w:ascii="Garamond" w:hAnsi="Garamond"/>
          <w:i/>
          <w:sz w:val="24"/>
          <w:szCs w:val="24"/>
        </w:rPr>
        <w:t xml:space="preserve">The Descent from the Cross, Burial, and Resurrection, </w:t>
      </w:r>
      <w:r w:rsidRPr="00CB0025">
        <w:rPr>
          <w:rFonts w:ascii="Garamond" w:hAnsi="Garamond"/>
          <w:sz w:val="24"/>
          <w:szCs w:val="24"/>
        </w:rPr>
        <w:t>circa 1800</w:t>
      </w:r>
      <w:r w:rsidRPr="00CB0025">
        <w:rPr>
          <w:rFonts w:ascii="Garamond" w:hAnsi="Garamond"/>
          <w:bCs/>
          <w:sz w:val="24"/>
          <w:szCs w:val="24"/>
        </w:rPr>
        <w:t xml:space="preserve">, Tempera on cloth, </w:t>
      </w:r>
      <w:r w:rsidRPr="00CB0025">
        <w:rPr>
          <w:rFonts w:ascii="Garamond" w:hAnsi="Garamond"/>
          <w:sz w:val="24"/>
          <w:szCs w:val="24"/>
        </w:rPr>
        <w:t xml:space="preserve">53 </w:t>
      </w:r>
      <w:r w:rsidRPr="00CB0025">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 67 in. (136 × 171 cm)</w:t>
      </w:r>
    </w:p>
    <w:p w:rsidR="00CD6FA3" w:rsidRPr="00CB0025" w:rsidRDefault="00CD6FA3" w:rsidP="00FC0653">
      <w:pPr>
        <w:pStyle w:val="NoSpacing"/>
        <w:rPr>
          <w:rFonts w:ascii="Garamond" w:hAnsi="Garamond"/>
          <w:bCs/>
          <w:sz w:val="24"/>
          <w:szCs w:val="24"/>
        </w:rPr>
      </w:pPr>
    </w:p>
    <w:p w:rsidR="00CD6FA3" w:rsidRPr="00CB0025" w:rsidRDefault="00CD6FA3" w:rsidP="00CD6FA3">
      <w:pPr>
        <w:pStyle w:val="NoSpacing"/>
        <w:ind w:hanging="900"/>
        <w:rPr>
          <w:rFonts w:ascii="Garamond" w:hAnsi="Garamond"/>
          <w:bCs/>
          <w:sz w:val="24"/>
          <w:szCs w:val="24"/>
        </w:rPr>
      </w:pPr>
      <w:r w:rsidRPr="00CB0025">
        <w:rPr>
          <w:rFonts w:ascii="Garamond" w:hAnsi="Garamond"/>
          <w:bCs/>
          <w:sz w:val="24"/>
          <w:szCs w:val="24"/>
        </w:rPr>
        <w:tab/>
        <w:t xml:space="preserve">Vendor: </w:t>
      </w:r>
      <w:r w:rsidRPr="00CB0025">
        <w:rPr>
          <w:rFonts w:ascii="Garamond" w:hAnsi="Garamond"/>
          <w:bCs/>
          <w:sz w:val="24"/>
          <w:szCs w:val="24"/>
        </w:rPr>
        <w:tab/>
        <w:t>Sam Fogg, Ltd., 15D Clifford Street, London W1S 4JZ, United Kingdom</w:t>
      </w:r>
    </w:p>
    <w:p w:rsidR="00CD6FA3" w:rsidRPr="00FC0653" w:rsidRDefault="00CD6FA3" w:rsidP="00FC0653">
      <w:pPr>
        <w:spacing w:line="276" w:lineRule="auto"/>
        <w:rPr>
          <w:rFonts w:ascii="Arial" w:hAnsi="Arial" w:cs="Arial"/>
          <w:color w:val="FF0000"/>
        </w:rPr>
      </w:pPr>
      <w:r w:rsidRPr="00CB0025">
        <w:rPr>
          <w:rFonts w:ascii="Garamond" w:hAnsi="Garamond"/>
          <w:bCs/>
          <w:sz w:val="24"/>
          <w:szCs w:val="24"/>
        </w:rPr>
        <w:t xml:space="preserve">Source: </w:t>
      </w:r>
      <w:r w:rsidRPr="00CB0025">
        <w:rPr>
          <w:rFonts w:ascii="Garamond" w:hAnsi="Garamond"/>
          <w:bCs/>
          <w:sz w:val="24"/>
          <w:szCs w:val="24"/>
        </w:rPr>
        <w:tab/>
      </w:r>
      <w:r w:rsidRPr="00BE0597">
        <w:rPr>
          <w:rFonts w:ascii="Garamond" w:hAnsi="Garamond" w:cs="Arial"/>
          <w:sz w:val="24"/>
          <w:szCs w:val="24"/>
        </w:rPr>
        <w:t>Funds provided by The Reverend Dr. Vienna Cobb Anderson</w:t>
      </w:r>
    </w:p>
    <w:p w:rsidR="00CD6FA3" w:rsidRPr="00CB0025" w:rsidRDefault="00CD6FA3" w:rsidP="00CD6FA3">
      <w:pPr>
        <w:spacing w:line="276" w:lineRule="auto"/>
        <w:rPr>
          <w:rFonts w:ascii="Garamond" w:hAnsi="Garamond"/>
          <w:color w:val="000000"/>
          <w:sz w:val="24"/>
          <w:szCs w:val="24"/>
        </w:rPr>
      </w:pPr>
      <w:r w:rsidRPr="00CB0025">
        <w:rPr>
          <w:rFonts w:ascii="Garamond" w:hAnsi="Garamond"/>
          <w:sz w:val="24"/>
          <w:szCs w:val="24"/>
        </w:rPr>
        <w:lastRenderedPageBreak/>
        <w:t xml:space="preserve">Executive Summary: </w:t>
      </w:r>
      <w:r w:rsidRPr="00CB0025">
        <w:rPr>
          <w:rFonts w:ascii="Garamond" w:hAnsi="Garamond"/>
          <w:color w:val="000000"/>
          <w:sz w:val="24"/>
          <w:szCs w:val="24"/>
        </w:rPr>
        <w:t xml:space="preserve">This painting is one of a group of surviving fragments by the same, as yet unidentified, Ethiopian artist, and presumably from the same church. A well-documented church with a similar cycle of paintings is in the monastery of Narga Sellase, located on an island in Lake Tana. With its painted scenes of </w:t>
      </w:r>
      <w:r w:rsidRPr="00CB0025">
        <w:rPr>
          <w:rFonts w:ascii="Garamond" w:hAnsi="Garamond"/>
          <w:i/>
          <w:sz w:val="24"/>
          <w:szCs w:val="24"/>
        </w:rPr>
        <w:t xml:space="preserve">The Descent from the Cross, Burial, and Resurrection, </w:t>
      </w:r>
      <w:r w:rsidRPr="00CB0025">
        <w:rPr>
          <w:rFonts w:ascii="Garamond" w:hAnsi="Garamond"/>
          <w:color w:val="000000"/>
          <w:sz w:val="24"/>
          <w:szCs w:val="24"/>
        </w:rPr>
        <w:t xml:space="preserve">this work will transform the presentation of VMFA’s Ethiopian collection by referencing the context of environment of the church for the space in which crosses, icons, manuscripts, and scrolls are displayed. </w:t>
      </w:r>
    </w:p>
    <w:p w:rsidR="00CD6FA3" w:rsidRPr="00CB0025" w:rsidRDefault="00CD6FA3" w:rsidP="00CD6FA3">
      <w:pPr>
        <w:spacing w:after="0" w:line="276" w:lineRule="auto"/>
        <w:ind w:hanging="900"/>
        <w:jc w:val="both"/>
        <w:rPr>
          <w:rFonts w:ascii="Garamond" w:hAnsi="Garamond"/>
          <w:i/>
          <w:sz w:val="24"/>
          <w:szCs w:val="24"/>
        </w:rPr>
      </w:pPr>
      <w:r>
        <w:rPr>
          <w:rFonts w:ascii="Garamond" w:hAnsi="Garamond"/>
          <w:bCs/>
          <w:sz w:val="24"/>
          <w:szCs w:val="24"/>
        </w:rPr>
        <w:t>15</w:t>
      </w:r>
      <w:r w:rsidRPr="00CB0025">
        <w:rPr>
          <w:rFonts w:ascii="Garamond" w:hAnsi="Garamond"/>
          <w:bCs/>
          <w:sz w:val="24"/>
          <w:szCs w:val="24"/>
        </w:rPr>
        <w:t>.</w:t>
      </w:r>
      <w:r w:rsidRPr="00CB0025">
        <w:rPr>
          <w:rFonts w:ascii="Garamond" w:hAnsi="Garamond"/>
          <w:bCs/>
          <w:sz w:val="24"/>
          <w:szCs w:val="24"/>
        </w:rPr>
        <w:tab/>
        <w:t xml:space="preserve">Unidentified Artist (Ethiopian), </w:t>
      </w:r>
      <w:r w:rsidRPr="00CB0025">
        <w:rPr>
          <w:rFonts w:ascii="Garamond" w:hAnsi="Garamond"/>
          <w:i/>
          <w:sz w:val="24"/>
          <w:szCs w:val="24"/>
        </w:rPr>
        <w:t xml:space="preserve">The Archangel Michael, </w:t>
      </w:r>
      <w:r w:rsidRPr="00CB0025">
        <w:rPr>
          <w:rFonts w:ascii="Garamond" w:hAnsi="Garamond"/>
          <w:sz w:val="24"/>
          <w:szCs w:val="24"/>
        </w:rPr>
        <w:t>mid-18</w:t>
      </w:r>
      <w:r w:rsidRPr="00CB0025">
        <w:rPr>
          <w:rFonts w:ascii="Garamond" w:hAnsi="Garamond"/>
          <w:sz w:val="24"/>
          <w:szCs w:val="24"/>
          <w:vertAlign w:val="superscript"/>
        </w:rPr>
        <w:t>th</w:t>
      </w:r>
      <w:r w:rsidRPr="00CB0025">
        <w:rPr>
          <w:rFonts w:ascii="Garamond" w:hAnsi="Garamond"/>
          <w:sz w:val="24"/>
          <w:szCs w:val="24"/>
        </w:rPr>
        <w:t xml:space="preserve"> century, Tempera on cloth, 94 × 34 in. (239 × 86 cm)</w:t>
      </w:r>
    </w:p>
    <w:p w:rsidR="00CD6FA3" w:rsidRPr="00CB0025" w:rsidRDefault="00CD6FA3" w:rsidP="00FC0653">
      <w:pPr>
        <w:pStyle w:val="NoSpacing"/>
        <w:rPr>
          <w:rFonts w:ascii="Garamond" w:hAnsi="Garamond"/>
          <w:bCs/>
          <w:sz w:val="24"/>
          <w:szCs w:val="24"/>
        </w:rPr>
      </w:pPr>
    </w:p>
    <w:p w:rsidR="00CD6FA3" w:rsidRPr="00CB0025" w:rsidRDefault="00CD6FA3" w:rsidP="00CD6FA3">
      <w:pPr>
        <w:pStyle w:val="NoSpacing"/>
        <w:ind w:hanging="900"/>
        <w:rPr>
          <w:rFonts w:ascii="Garamond" w:hAnsi="Garamond"/>
          <w:bCs/>
          <w:sz w:val="24"/>
          <w:szCs w:val="24"/>
        </w:rPr>
      </w:pPr>
      <w:r w:rsidRPr="00CB0025">
        <w:rPr>
          <w:rFonts w:ascii="Garamond" w:hAnsi="Garamond"/>
          <w:bCs/>
          <w:sz w:val="24"/>
          <w:szCs w:val="24"/>
        </w:rPr>
        <w:tab/>
        <w:t xml:space="preserve">Vendor: </w:t>
      </w:r>
      <w:r w:rsidRPr="00CB0025">
        <w:rPr>
          <w:rFonts w:ascii="Garamond" w:hAnsi="Garamond"/>
          <w:bCs/>
          <w:sz w:val="24"/>
          <w:szCs w:val="24"/>
        </w:rPr>
        <w:tab/>
        <w:t xml:space="preserve">Jacaranda Gallery, </w:t>
      </w:r>
      <w:r w:rsidRPr="00CB0025">
        <w:rPr>
          <w:rFonts w:ascii="Garamond" w:hAnsi="Garamond" w:cs="Arial"/>
          <w:color w:val="222222"/>
          <w:sz w:val="24"/>
          <w:szCs w:val="24"/>
          <w:shd w:val="clear" w:color="auto" w:fill="FFFFFF"/>
        </w:rPr>
        <w:t>280 Riverside Drive,</w:t>
      </w:r>
      <w:r w:rsidRPr="00CB0025">
        <w:rPr>
          <w:rFonts w:ascii="Garamond" w:hAnsi="Garamond"/>
          <w:bCs/>
          <w:sz w:val="24"/>
          <w:szCs w:val="24"/>
        </w:rPr>
        <w:t xml:space="preserve"> New York, NY, 10025</w:t>
      </w:r>
    </w:p>
    <w:p w:rsidR="00CD6FA3" w:rsidRPr="00FC0653" w:rsidRDefault="00CD6FA3" w:rsidP="00FC0653">
      <w:pPr>
        <w:ind w:left="1440" w:hanging="1440"/>
        <w:rPr>
          <w:rFonts w:ascii="Arial" w:hAnsi="Arial" w:cs="Arial"/>
          <w:color w:val="FF0000"/>
        </w:rPr>
      </w:pPr>
      <w:r w:rsidRPr="00CB0025">
        <w:rPr>
          <w:rFonts w:ascii="Garamond" w:hAnsi="Garamond"/>
          <w:bCs/>
          <w:sz w:val="24"/>
          <w:szCs w:val="24"/>
        </w:rPr>
        <w:t xml:space="preserve">Source: </w:t>
      </w:r>
      <w:r w:rsidRPr="00CB0025">
        <w:rPr>
          <w:rFonts w:ascii="Garamond" w:hAnsi="Garamond"/>
          <w:bCs/>
          <w:sz w:val="24"/>
          <w:szCs w:val="24"/>
        </w:rPr>
        <w:tab/>
      </w:r>
      <w:r w:rsidRPr="00BE0597">
        <w:rPr>
          <w:rFonts w:ascii="Garamond" w:hAnsi="Garamond" w:cs="Arial"/>
          <w:sz w:val="24"/>
          <w:szCs w:val="24"/>
        </w:rPr>
        <w:t>The Rev. Dr. Vienna Cobb Anderson Endowment for Ethiopian and Coptic Art, and funds provided by The Reverend Dr. Vienna Cobb Anderson</w:t>
      </w:r>
    </w:p>
    <w:p w:rsidR="00CD6FA3" w:rsidRPr="00CB0025" w:rsidRDefault="00CD6FA3" w:rsidP="00CD6FA3">
      <w:pPr>
        <w:spacing w:line="276" w:lineRule="auto"/>
        <w:rPr>
          <w:rFonts w:ascii="Garamond" w:hAnsi="Garamond"/>
          <w:color w:val="000000"/>
          <w:sz w:val="24"/>
          <w:szCs w:val="24"/>
        </w:rPr>
      </w:pPr>
      <w:r w:rsidRPr="00CB0025">
        <w:rPr>
          <w:rFonts w:ascii="Garamond" w:hAnsi="Garamond"/>
          <w:sz w:val="24"/>
          <w:szCs w:val="24"/>
        </w:rPr>
        <w:t xml:space="preserve">Executive Summary: </w:t>
      </w:r>
      <w:r w:rsidRPr="00CB0025">
        <w:rPr>
          <w:rFonts w:ascii="Garamond" w:hAnsi="Garamond"/>
          <w:color w:val="000000"/>
          <w:sz w:val="24"/>
          <w:szCs w:val="24"/>
        </w:rPr>
        <w:t xml:space="preserve">This painting of the Archangel Michael comes from the Shoa region of central Ethiopia. When paired with the other painting containing scenes from the life of Christ, which was made in the Lake Tana region of Western Ethiopia, these two works will provide the collection with different regional styles of wall painting from Ethiopia. Furthermore, the image of the Archangel Michael is fittingly expressive of the history of Ethiopia, a country noted for the strength of its armies whose victories in 1896 and 1935-36 against Italian forces preserved its independence, making it the only African country to retain sovereign status. We are grateful to </w:t>
      </w:r>
      <w:r w:rsidRPr="00CB0025">
        <w:rPr>
          <w:rFonts w:ascii="Garamond" w:hAnsi="Garamond"/>
          <w:sz w:val="24"/>
          <w:szCs w:val="24"/>
        </w:rPr>
        <w:t>The Rev. Dr. Vienna Cobb Anderson, whose endowment for Ethiopian and Coptic art has provided the funds for the purchase of both works.</w:t>
      </w:r>
    </w:p>
    <w:p w:rsidR="00CD6FA3" w:rsidRPr="00CB0025" w:rsidRDefault="00CD6FA3" w:rsidP="00CD6FA3">
      <w:pPr>
        <w:pStyle w:val="NoSpacing"/>
        <w:ind w:hanging="900"/>
        <w:rPr>
          <w:rFonts w:ascii="Garamond" w:hAnsi="Garamond"/>
          <w:bCs/>
          <w:sz w:val="24"/>
          <w:szCs w:val="24"/>
        </w:rPr>
      </w:pPr>
      <w:r>
        <w:rPr>
          <w:rFonts w:ascii="Garamond" w:hAnsi="Garamond"/>
          <w:bCs/>
          <w:sz w:val="24"/>
          <w:szCs w:val="24"/>
        </w:rPr>
        <w:t>16</w:t>
      </w:r>
      <w:r w:rsidRPr="00CB0025">
        <w:rPr>
          <w:rFonts w:ascii="Garamond" w:hAnsi="Garamond"/>
          <w:bCs/>
          <w:sz w:val="24"/>
          <w:szCs w:val="24"/>
        </w:rPr>
        <w:t>.</w:t>
      </w:r>
      <w:r w:rsidRPr="00CB0025">
        <w:rPr>
          <w:rFonts w:ascii="Garamond" w:hAnsi="Garamond"/>
          <w:bCs/>
          <w:sz w:val="24"/>
          <w:szCs w:val="24"/>
        </w:rPr>
        <w:tab/>
        <w:t xml:space="preserve">Sammy Baloji (Congolese, born 1978), </w:t>
      </w:r>
      <w:r w:rsidRPr="00CB0025">
        <w:rPr>
          <w:rFonts w:ascii="Garamond" w:hAnsi="Garamond"/>
          <w:bCs/>
          <w:i/>
          <w:sz w:val="24"/>
          <w:szCs w:val="24"/>
        </w:rPr>
        <w:t>Untitled #6</w:t>
      </w:r>
      <w:r w:rsidRPr="00CB0025">
        <w:rPr>
          <w:rFonts w:ascii="Garamond" w:hAnsi="Garamond"/>
          <w:bCs/>
          <w:sz w:val="24"/>
          <w:szCs w:val="24"/>
        </w:rPr>
        <w:t>, 2006, Archival digital photograph on satin matte paper, 24 × 66 ¾ in. (60.96 × 169.55 cm)</w:t>
      </w:r>
    </w:p>
    <w:p w:rsidR="00CD6FA3" w:rsidRPr="00CB0025" w:rsidRDefault="00CD6FA3" w:rsidP="00CD6FA3">
      <w:pPr>
        <w:pStyle w:val="NoSpacing"/>
        <w:ind w:hanging="900"/>
        <w:rPr>
          <w:rFonts w:ascii="Garamond" w:hAnsi="Garamond"/>
          <w:bCs/>
          <w:sz w:val="24"/>
          <w:szCs w:val="24"/>
        </w:rPr>
      </w:pPr>
    </w:p>
    <w:p w:rsidR="00CD6FA3" w:rsidRPr="00CB0025" w:rsidRDefault="00CD6FA3" w:rsidP="00CD6FA3">
      <w:pPr>
        <w:pStyle w:val="NoSpacing"/>
        <w:ind w:hanging="900"/>
        <w:rPr>
          <w:rFonts w:ascii="Garamond" w:hAnsi="Garamond"/>
          <w:bCs/>
          <w:sz w:val="24"/>
          <w:szCs w:val="24"/>
        </w:rPr>
      </w:pPr>
      <w:r w:rsidRPr="00CB0025">
        <w:rPr>
          <w:rFonts w:ascii="Garamond" w:hAnsi="Garamond"/>
          <w:bCs/>
          <w:sz w:val="24"/>
          <w:szCs w:val="24"/>
        </w:rPr>
        <w:tab/>
        <w:t xml:space="preserve">Sammy Baloji (Congolese, born 1978), </w:t>
      </w:r>
      <w:r w:rsidRPr="00CB0025">
        <w:rPr>
          <w:rFonts w:ascii="Garamond" w:hAnsi="Garamond"/>
          <w:bCs/>
          <w:i/>
          <w:sz w:val="24"/>
          <w:szCs w:val="24"/>
        </w:rPr>
        <w:t>Untitled #17</w:t>
      </w:r>
      <w:r w:rsidRPr="00CB0025">
        <w:rPr>
          <w:rFonts w:ascii="Garamond" w:hAnsi="Garamond"/>
          <w:bCs/>
          <w:sz w:val="24"/>
          <w:szCs w:val="24"/>
        </w:rPr>
        <w:t>, 2006, Archival digital photograph on satin matte paper, 24 × 66 ¾ in. (60.96 × 169.55 cm)</w:t>
      </w:r>
    </w:p>
    <w:p w:rsidR="00CD6FA3" w:rsidRPr="00CB0025" w:rsidRDefault="00CD6FA3" w:rsidP="00CD6FA3">
      <w:pPr>
        <w:pStyle w:val="NoSpacing"/>
        <w:ind w:hanging="900"/>
        <w:rPr>
          <w:rFonts w:ascii="Garamond" w:hAnsi="Garamond"/>
          <w:bCs/>
          <w:sz w:val="24"/>
          <w:szCs w:val="24"/>
        </w:rPr>
      </w:pPr>
    </w:p>
    <w:p w:rsidR="00CD6FA3" w:rsidRPr="00CB0025" w:rsidRDefault="00CD6FA3" w:rsidP="00CD6FA3">
      <w:pPr>
        <w:pStyle w:val="NoSpacing"/>
        <w:ind w:hanging="900"/>
        <w:rPr>
          <w:rFonts w:ascii="Garamond" w:hAnsi="Garamond"/>
          <w:bCs/>
          <w:sz w:val="24"/>
          <w:szCs w:val="24"/>
        </w:rPr>
      </w:pPr>
      <w:r w:rsidRPr="00CB0025">
        <w:rPr>
          <w:rFonts w:ascii="Garamond" w:hAnsi="Garamond"/>
          <w:bCs/>
          <w:sz w:val="24"/>
          <w:szCs w:val="24"/>
        </w:rPr>
        <w:tab/>
        <w:t xml:space="preserve">Sammy Baloji (Congolese, born 1978), </w:t>
      </w:r>
      <w:r w:rsidRPr="00CB0025">
        <w:rPr>
          <w:rFonts w:ascii="Garamond" w:hAnsi="Garamond"/>
          <w:bCs/>
          <w:i/>
          <w:sz w:val="24"/>
          <w:szCs w:val="24"/>
        </w:rPr>
        <w:t>Untitled #25</w:t>
      </w:r>
      <w:r w:rsidRPr="00CB0025">
        <w:rPr>
          <w:rFonts w:ascii="Garamond" w:hAnsi="Garamond"/>
          <w:bCs/>
          <w:sz w:val="24"/>
          <w:szCs w:val="24"/>
        </w:rPr>
        <w:t>, 2006, Archival digital photograph on satin matte paper, 24 × 52 ¾ in. (60.96 × 133.99 cm)</w:t>
      </w:r>
    </w:p>
    <w:p w:rsidR="00CD6FA3" w:rsidRPr="00CB0025" w:rsidRDefault="00CD6FA3" w:rsidP="00CD6FA3">
      <w:pPr>
        <w:pStyle w:val="NoSpacing"/>
        <w:ind w:hanging="900"/>
        <w:rPr>
          <w:rFonts w:ascii="Garamond" w:hAnsi="Garamond"/>
          <w:bCs/>
          <w:sz w:val="24"/>
          <w:szCs w:val="24"/>
        </w:rPr>
      </w:pPr>
    </w:p>
    <w:p w:rsidR="00CD6FA3" w:rsidRPr="00CB0025" w:rsidRDefault="00CD6FA3" w:rsidP="00CD6FA3">
      <w:pPr>
        <w:pStyle w:val="NoSpacing"/>
        <w:ind w:hanging="900"/>
        <w:rPr>
          <w:rFonts w:ascii="Garamond" w:hAnsi="Garamond"/>
          <w:bCs/>
          <w:sz w:val="24"/>
          <w:szCs w:val="24"/>
        </w:rPr>
      </w:pPr>
      <w:r w:rsidRPr="00CB0025">
        <w:rPr>
          <w:rFonts w:ascii="Garamond" w:hAnsi="Garamond"/>
          <w:bCs/>
          <w:sz w:val="24"/>
          <w:szCs w:val="24"/>
        </w:rPr>
        <w:tab/>
        <w:t xml:space="preserve">Sammy Baloji (Congolese, born 1978), </w:t>
      </w:r>
      <w:r w:rsidRPr="00CB0025">
        <w:rPr>
          <w:rFonts w:ascii="Garamond" w:hAnsi="Garamond"/>
          <w:bCs/>
          <w:i/>
          <w:sz w:val="24"/>
          <w:szCs w:val="24"/>
        </w:rPr>
        <w:t>Untitled #27</w:t>
      </w:r>
      <w:r w:rsidRPr="00CB0025">
        <w:rPr>
          <w:rFonts w:ascii="Garamond" w:hAnsi="Garamond"/>
          <w:bCs/>
          <w:sz w:val="24"/>
          <w:szCs w:val="24"/>
        </w:rPr>
        <w:t>, 2006, Archival digital photograph on satin matte paper, 24 × 70 ¾ in. (60.96 × 179.71 cm)</w:t>
      </w:r>
    </w:p>
    <w:p w:rsidR="00CD6FA3" w:rsidRPr="00CB0025" w:rsidRDefault="00CD6FA3" w:rsidP="00FC0653">
      <w:pPr>
        <w:pStyle w:val="NoSpacing"/>
        <w:rPr>
          <w:rFonts w:ascii="Garamond" w:hAnsi="Garamond"/>
          <w:bCs/>
          <w:sz w:val="24"/>
          <w:szCs w:val="24"/>
        </w:rPr>
      </w:pPr>
    </w:p>
    <w:p w:rsidR="00CD6FA3" w:rsidRPr="00CB0025" w:rsidRDefault="00CD6FA3" w:rsidP="00CD6FA3">
      <w:pPr>
        <w:pStyle w:val="NoSpacing"/>
        <w:ind w:hanging="900"/>
        <w:rPr>
          <w:rFonts w:ascii="Garamond" w:hAnsi="Garamond"/>
          <w:bCs/>
          <w:sz w:val="24"/>
          <w:szCs w:val="24"/>
        </w:rPr>
      </w:pPr>
      <w:r w:rsidRPr="00CB0025">
        <w:rPr>
          <w:rFonts w:ascii="Garamond" w:hAnsi="Garamond"/>
          <w:bCs/>
          <w:sz w:val="24"/>
          <w:szCs w:val="24"/>
        </w:rPr>
        <w:tab/>
        <w:t xml:space="preserve">Vendor: </w:t>
      </w:r>
      <w:r w:rsidRPr="00CB0025">
        <w:rPr>
          <w:rFonts w:ascii="Garamond" w:hAnsi="Garamond"/>
          <w:bCs/>
          <w:sz w:val="24"/>
          <w:szCs w:val="24"/>
        </w:rPr>
        <w:tab/>
        <w:t>Axis Gallery, 453 West 17th Street, New York, NY 10011</w:t>
      </w:r>
    </w:p>
    <w:p w:rsidR="00CD6FA3" w:rsidRPr="00CB0025" w:rsidRDefault="00CD6FA3" w:rsidP="00CD6FA3">
      <w:pPr>
        <w:pStyle w:val="NoSpacing"/>
        <w:ind w:hanging="900"/>
        <w:rPr>
          <w:rFonts w:ascii="Garamond" w:hAnsi="Garamond"/>
          <w:bCs/>
          <w:sz w:val="24"/>
          <w:szCs w:val="24"/>
        </w:rPr>
      </w:pPr>
      <w:r w:rsidRPr="00CB0025">
        <w:rPr>
          <w:rFonts w:ascii="Garamond" w:hAnsi="Garamond"/>
          <w:bCs/>
          <w:sz w:val="24"/>
          <w:szCs w:val="24"/>
        </w:rPr>
        <w:tab/>
        <w:t>Source:</w:t>
      </w:r>
      <w:r w:rsidRPr="00CB0025">
        <w:rPr>
          <w:rFonts w:ascii="Garamond" w:hAnsi="Garamond"/>
          <w:bCs/>
          <w:sz w:val="24"/>
          <w:szCs w:val="24"/>
        </w:rPr>
        <w:tab/>
      </w:r>
      <w:r w:rsidRPr="00CB0025">
        <w:rPr>
          <w:rFonts w:ascii="Garamond" w:hAnsi="Garamond"/>
          <w:bCs/>
          <w:sz w:val="24"/>
          <w:szCs w:val="24"/>
        </w:rPr>
        <w:tab/>
        <w:t>Arthur and Margaret Glasgow Endowment</w:t>
      </w:r>
    </w:p>
    <w:p w:rsidR="00CD6FA3" w:rsidRPr="00CB0025" w:rsidRDefault="00CD6FA3" w:rsidP="00CD6FA3">
      <w:pPr>
        <w:pStyle w:val="NoSpacing"/>
        <w:ind w:hanging="900"/>
        <w:rPr>
          <w:rFonts w:ascii="Garamond" w:hAnsi="Garamond"/>
          <w:bCs/>
          <w:sz w:val="24"/>
          <w:szCs w:val="24"/>
        </w:rPr>
      </w:pPr>
    </w:p>
    <w:p w:rsidR="00CD6FA3" w:rsidRDefault="00CD6FA3" w:rsidP="00CD6FA3">
      <w:pPr>
        <w:pStyle w:val="NoSpacing"/>
        <w:ind w:hanging="900"/>
        <w:rPr>
          <w:rFonts w:ascii="Garamond" w:hAnsi="Garamond"/>
          <w:sz w:val="24"/>
          <w:szCs w:val="24"/>
        </w:rPr>
      </w:pPr>
      <w:r w:rsidRPr="00CB0025">
        <w:rPr>
          <w:rFonts w:ascii="Garamond" w:hAnsi="Garamond"/>
          <w:bCs/>
          <w:sz w:val="24"/>
          <w:szCs w:val="24"/>
        </w:rPr>
        <w:tab/>
        <w:t xml:space="preserve">Executive Summary: </w:t>
      </w:r>
      <w:r w:rsidRPr="00CB0025">
        <w:rPr>
          <w:rFonts w:ascii="Garamond" w:hAnsi="Garamond"/>
          <w:sz w:val="24"/>
          <w:szCs w:val="24"/>
        </w:rPr>
        <w:t xml:space="preserve">In contemporary Lubumbashi, great machines of industry decay in silence. This sprawling city, once the center of the copper mining industry of the Belgian Congo, now stands as a memorial to the broken promises of colonial modernity. Growing up in Lubumbashi, Sammy Baloji was sensitized to the colonial history and the postcolonial decline of this once-prosperous mining region of the Democratic Republic of Congo. These four photomontages from Baloji’s </w:t>
      </w:r>
      <w:r w:rsidRPr="00CB0025">
        <w:rPr>
          <w:rFonts w:ascii="Garamond" w:hAnsi="Garamond"/>
          <w:i/>
          <w:sz w:val="24"/>
          <w:szCs w:val="24"/>
        </w:rPr>
        <w:t xml:space="preserve">Mémoire </w:t>
      </w:r>
      <w:r w:rsidRPr="00CB0025">
        <w:rPr>
          <w:rFonts w:ascii="Garamond" w:hAnsi="Garamond"/>
          <w:sz w:val="24"/>
          <w:szCs w:val="24"/>
        </w:rPr>
        <w:lastRenderedPageBreak/>
        <w:t>series juxtapose photographic realities, combining past and present, to evoke glaring cultural and historical tensions.</w:t>
      </w:r>
    </w:p>
    <w:p w:rsidR="00CD6FA3" w:rsidRPr="009B6FF4" w:rsidRDefault="00CD6FA3" w:rsidP="00CD6FA3">
      <w:pPr>
        <w:pStyle w:val="NoSpacing"/>
        <w:ind w:hanging="900"/>
        <w:rPr>
          <w:rFonts w:ascii="Garamond" w:hAnsi="Garamond"/>
          <w:bCs/>
          <w:sz w:val="24"/>
          <w:szCs w:val="24"/>
        </w:rPr>
      </w:pPr>
    </w:p>
    <w:p w:rsidR="00CD6FA3" w:rsidRPr="00CB0025" w:rsidRDefault="00CD6FA3" w:rsidP="00CD6FA3">
      <w:pPr>
        <w:pStyle w:val="NoSpacing"/>
        <w:ind w:hanging="900"/>
        <w:rPr>
          <w:rFonts w:ascii="Garamond" w:hAnsi="Garamond"/>
          <w:bCs/>
          <w:sz w:val="24"/>
          <w:szCs w:val="24"/>
        </w:rPr>
      </w:pPr>
      <w:r>
        <w:rPr>
          <w:rFonts w:ascii="Garamond" w:hAnsi="Garamond"/>
          <w:bCs/>
          <w:sz w:val="24"/>
          <w:szCs w:val="24"/>
        </w:rPr>
        <w:t>17</w:t>
      </w:r>
      <w:r w:rsidRPr="00CB0025">
        <w:rPr>
          <w:rFonts w:ascii="Garamond" w:hAnsi="Garamond"/>
          <w:bCs/>
          <w:sz w:val="24"/>
          <w:szCs w:val="24"/>
        </w:rPr>
        <w:t>.</w:t>
      </w:r>
      <w:r w:rsidRPr="00CB0025">
        <w:rPr>
          <w:rFonts w:ascii="Garamond" w:hAnsi="Garamond"/>
          <w:bCs/>
          <w:sz w:val="24"/>
          <w:szCs w:val="24"/>
        </w:rPr>
        <w:tab/>
        <w:t xml:space="preserve">Tsherin Sherpa (Nepalese, born 1965), </w:t>
      </w:r>
      <w:r w:rsidRPr="00CB0025">
        <w:rPr>
          <w:rFonts w:ascii="Garamond" w:hAnsi="Garamond"/>
          <w:bCs/>
          <w:i/>
          <w:sz w:val="24"/>
          <w:szCs w:val="24"/>
        </w:rPr>
        <w:t>Luxation 1</w:t>
      </w:r>
      <w:r w:rsidRPr="00CB0025">
        <w:rPr>
          <w:rFonts w:ascii="Garamond" w:hAnsi="Garamond"/>
          <w:bCs/>
          <w:sz w:val="24"/>
          <w:szCs w:val="24"/>
        </w:rPr>
        <w:t xml:space="preserve">, 2016, Acrylic on cotton, </w:t>
      </w:r>
      <w:r>
        <w:rPr>
          <w:rFonts w:ascii="Garamond" w:hAnsi="Garamond"/>
          <w:sz w:val="24"/>
          <w:szCs w:val="24"/>
        </w:rPr>
        <w:t xml:space="preserve">16 stretched canvases, each </w:t>
      </w:r>
      <w:r w:rsidRPr="00DC2B5F">
        <w:rPr>
          <w:rFonts w:ascii="Garamond" w:hAnsi="Garamond"/>
          <w:sz w:val="24"/>
          <w:szCs w:val="24"/>
        </w:rPr>
        <w:t>18 × 18 in. (45.72 × 45.72 cm)</w:t>
      </w:r>
    </w:p>
    <w:p w:rsidR="00CD6FA3" w:rsidRPr="00CB0025" w:rsidRDefault="00FC0653" w:rsidP="00FC0653">
      <w:pPr>
        <w:pStyle w:val="NoSpacing"/>
        <w:ind w:hanging="900"/>
        <w:rPr>
          <w:rFonts w:ascii="Garamond" w:hAnsi="Garamond"/>
          <w:bCs/>
          <w:sz w:val="24"/>
          <w:szCs w:val="24"/>
        </w:rPr>
      </w:pPr>
      <w:r>
        <w:rPr>
          <w:rFonts w:ascii="Garamond" w:hAnsi="Garamond"/>
          <w:bCs/>
          <w:sz w:val="24"/>
          <w:szCs w:val="24"/>
        </w:rPr>
        <w:tab/>
      </w:r>
    </w:p>
    <w:p w:rsidR="00CD6FA3" w:rsidRDefault="00CD6FA3" w:rsidP="00CD6FA3">
      <w:pPr>
        <w:ind w:left="1440" w:hanging="1440"/>
        <w:contextualSpacing/>
        <w:rPr>
          <w:rFonts w:ascii="Garamond" w:eastAsia="Garamond" w:hAnsi="Garamond" w:cs="Garamond"/>
          <w:sz w:val="24"/>
          <w:szCs w:val="24"/>
        </w:rPr>
      </w:pPr>
      <w:r w:rsidRPr="00CB0025">
        <w:rPr>
          <w:rFonts w:ascii="Garamond" w:hAnsi="Garamond"/>
          <w:bCs/>
          <w:sz w:val="24"/>
          <w:szCs w:val="24"/>
        </w:rPr>
        <w:t xml:space="preserve">Vendor: </w:t>
      </w:r>
      <w:r w:rsidRPr="00CB0025">
        <w:rPr>
          <w:rFonts w:ascii="Garamond" w:hAnsi="Garamond"/>
          <w:bCs/>
          <w:sz w:val="24"/>
          <w:szCs w:val="24"/>
        </w:rPr>
        <w:tab/>
      </w:r>
      <w:r w:rsidRPr="006964A9">
        <w:rPr>
          <w:rFonts w:ascii="Garamond" w:eastAsia="Garamond" w:hAnsi="Garamond" w:cs="Garamond"/>
          <w:sz w:val="24"/>
          <w:szCs w:val="24"/>
        </w:rPr>
        <w:t>Rossi &amp; Rossi, Yally Industrial Building, Unit 3C, 6 Yip Fat St</w:t>
      </w:r>
      <w:r>
        <w:rPr>
          <w:rFonts w:ascii="Garamond" w:eastAsia="Garamond" w:hAnsi="Garamond" w:cs="Garamond"/>
          <w:sz w:val="24"/>
          <w:szCs w:val="24"/>
        </w:rPr>
        <w:t>reet, Wong Chuk Hang, Hong Kong</w:t>
      </w:r>
    </w:p>
    <w:p w:rsidR="00CD6FA3" w:rsidRPr="00EA7C89" w:rsidRDefault="00CD6FA3" w:rsidP="00CD6FA3">
      <w:pPr>
        <w:contextualSpacing/>
        <w:rPr>
          <w:rFonts w:ascii="Garamond" w:hAnsi="Garamond"/>
          <w:sz w:val="24"/>
        </w:rPr>
      </w:pPr>
      <w:r w:rsidRPr="00CB0025">
        <w:rPr>
          <w:rFonts w:ascii="Garamond" w:hAnsi="Garamond"/>
          <w:bCs/>
          <w:sz w:val="24"/>
          <w:szCs w:val="24"/>
        </w:rPr>
        <w:t xml:space="preserve">Source: </w:t>
      </w:r>
      <w:r w:rsidRPr="00CB0025">
        <w:rPr>
          <w:rFonts w:ascii="Garamond" w:hAnsi="Garamond"/>
          <w:bCs/>
          <w:sz w:val="24"/>
          <w:szCs w:val="24"/>
        </w:rPr>
        <w:tab/>
        <w:t>Adolph D. and Wilkins C. Williams Fund</w:t>
      </w:r>
    </w:p>
    <w:p w:rsidR="00CD6FA3" w:rsidRPr="00CB0025" w:rsidRDefault="00CD6FA3" w:rsidP="00CD6FA3">
      <w:pPr>
        <w:pStyle w:val="NormalWeb"/>
        <w:shd w:val="clear" w:color="auto" w:fill="FFFFFF"/>
        <w:spacing w:before="0" w:beforeAutospacing="0" w:after="225" w:afterAutospacing="0" w:line="300" w:lineRule="atLeast"/>
        <w:jc w:val="both"/>
        <w:rPr>
          <w:rFonts w:ascii="Garamond" w:hAnsi="Garamond" w:cs="Arial"/>
          <w:color w:val="000000"/>
        </w:rPr>
      </w:pPr>
      <w:r>
        <w:rPr>
          <w:rFonts w:ascii="Garamond" w:hAnsi="Garamond"/>
          <w:bCs/>
        </w:rPr>
        <w:t>Executive Summary: This</w:t>
      </w:r>
      <w:r>
        <w:rPr>
          <w:rFonts w:ascii="Garamond" w:hAnsi="Garamond" w:cs="Arial"/>
          <w:color w:val="000000"/>
        </w:rPr>
        <w:t xml:space="preserve"> grandly scaled and </w:t>
      </w:r>
      <w:r w:rsidRPr="00A33074">
        <w:rPr>
          <w:rFonts w:ascii="Garamond" w:hAnsi="Garamond" w:cs="Arial"/>
          <w:color w:val="000000"/>
        </w:rPr>
        <w:t xml:space="preserve">stunning </w:t>
      </w:r>
      <w:r>
        <w:rPr>
          <w:rFonts w:ascii="Garamond" w:hAnsi="Garamond" w:cs="Arial"/>
          <w:color w:val="000000"/>
        </w:rPr>
        <w:t xml:space="preserve">painting on 16 stretched canvases would become the first work of contemporary art to enter VMFA’s world-class Himalayan collection. Tsherin Sherpa’s </w:t>
      </w:r>
      <w:r w:rsidRPr="00175AFB">
        <w:rPr>
          <w:rFonts w:ascii="Garamond" w:hAnsi="Garamond" w:cs="Arial"/>
          <w:i/>
          <w:color w:val="000000"/>
        </w:rPr>
        <w:t>Luxation 1</w:t>
      </w:r>
      <w:r>
        <w:rPr>
          <w:rFonts w:ascii="Garamond" w:hAnsi="Garamond" w:cs="Arial"/>
          <w:color w:val="000000"/>
        </w:rPr>
        <w:t xml:space="preserve"> possesses a dramatic visual presence that, in our galleries, would be rivaled only by VMFA’s monumental sculpture of the same subject, which would be inestimably enhanced by its artistic conversation with the proposed piece. </w:t>
      </w:r>
      <w:r>
        <w:rPr>
          <w:rFonts w:ascii="Garamond" w:hAnsi="Garamond" w:cs="Arial"/>
        </w:rPr>
        <w:t xml:space="preserve">In addition to becoming an eventual star of our permanent galleries, </w:t>
      </w:r>
      <w:r>
        <w:rPr>
          <w:rFonts w:ascii="Garamond" w:hAnsi="Garamond" w:cs="Arial"/>
          <w:i/>
        </w:rPr>
        <w:t>Luxation 1</w:t>
      </w:r>
      <w:r>
        <w:rPr>
          <w:rFonts w:ascii="Garamond" w:hAnsi="Garamond" w:cs="Arial"/>
        </w:rPr>
        <w:t xml:space="preserve">, if acquired, will feature prominently in VMFA’s 2019 exhibition </w:t>
      </w:r>
      <w:r w:rsidRPr="007B25E6">
        <w:rPr>
          <w:rFonts w:ascii="Garamond" w:hAnsi="Garamond" w:cs="Arial"/>
          <w:i/>
        </w:rPr>
        <w:t>Awaken</w:t>
      </w:r>
      <w:r>
        <w:rPr>
          <w:rFonts w:ascii="Garamond" w:hAnsi="Garamond" w:cs="Arial"/>
        </w:rPr>
        <w:t>.</w:t>
      </w:r>
    </w:p>
    <w:p w:rsidR="00CD6FA3" w:rsidRPr="00CB0025" w:rsidRDefault="00CD6FA3" w:rsidP="00CD6FA3">
      <w:pPr>
        <w:pStyle w:val="NoSpacing"/>
        <w:ind w:hanging="900"/>
        <w:rPr>
          <w:rFonts w:ascii="Garamond" w:hAnsi="Garamond"/>
          <w:bCs/>
          <w:sz w:val="24"/>
          <w:szCs w:val="24"/>
        </w:rPr>
      </w:pPr>
      <w:r>
        <w:rPr>
          <w:rFonts w:ascii="Garamond" w:hAnsi="Garamond"/>
          <w:bCs/>
          <w:sz w:val="24"/>
          <w:szCs w:val="24"/>
        </w:rPr>
        <w:t>18.</w:t>
      </w:r>
      <w:r>
        <w:rPr>
          <w:rFonts w:ascii="Garamond" w:hAnsi="Garamond"/>
          <w:bCs/>
          <w:sz w:val="24"/>
          <w:szCs w:val="24"/>
        </w:rPr>
        <w:tab/>
      </w:r>
      <w:r w:rsidRPr="00CB0025">
        <w:rPr>
          <w:rFonts w:ascii="Garamond" w:hAnsi="Garamond"/>
          <w:bCs/>
          <w:sz w:val="24"/>
          <w:szCs w:val="24"/>
        </w:rPr>
        <w:t xml:space="preserve">Mikki Ferrill (American, born 1937), </w:t>
      </w:r>
      <w:r w:rsidRPr="00CB0025">
        <w:rPr>
          <w:rFonts w:ascii="Garamond" w:hAnsi="Garamond"/>
          <w:bCs/>
          <w:i/>
          <w:sz w:val="24"/>
          <w:szCs w:val="24"/>
        </w:rPr>
        <w:t>Untitled</w:t>
      </w:r>
      <w:r w:rsidRPr="00CB0025">
        <w:rPr>
          <w:rFonts w:ascii="Garamond" w:hAnsi="Garamond"/>
          <w:bCs/>
          <w:sz w:val="24"/>
          <w:szCs w:val="24"/>
        </w:rPr>
        <w:t xml:space="preserve">, </w:t>
      </w:r>
      <w:r>
        <w:rPr>
          <w:rFonts w:ascii="Garamond" w:hAnsi="Garamond"/>
          <w:bCs/>
          <w:sz w:val="24"/>
          <w:szCs w:val="24"/>
        </w:rPr>
        <w:t>1970</w:t>
      </w:r>
      <w:r w:rsidRPr="00CB0025">
        <w:rPr>
          <w:rFonts w:ascii="Garamond" w:hAnsi="Garamond"/>
          <w:bCs/>
          <w:sz w:val="24"/>
          <w:szCs w:val="24"/>
        </w:rPr>
        <w:t>, Gelatin silver print, 10 × 8 in. (25.40× 20.32 cm)</w:t>
      </w:r>
    </w:p>
    <w:p w:rsidR="00CD6FA3" w:rsidRPr="00CB0025" w:rsidRDefault="00CD6FA3" w:rsidP="00CD6FA3">
      <w:pPr>
        <w:pStyle w:val="NoSpacing"/>
        <w:rPr>
          <w:rFonts w:ascii="Garamond" w:hAnsi="Garamond"/>
          <w:bCs/>
          <w:sz w:val="24"/>
          <w:szCs w:val="24"/>
        </w:rPr>
      </w:pPr>
    </w:p>
    <w:p w:rsidR="00CD6FA3" w:rsidRPr="00CB0025" w:rsidRDefault="00CD6FA3" w:rsidP="00CD6FA3">
      <w:pPr>
        <w:pStyle w:val="NoSpacing"/>
        <w:ind w:hanging="900"/>
        <w:rPr>
          <w:rFonts w:ascii="Garamond" w:hAnsi="Garamond"/>
          <w:bCs/>
          <w:sz w:val="24"/>
          <w:szCs w:val="24"/>
        </w:rPr>
      </w:pPr>
      <w:r w:rsidRPr="00CB0025">
        <w:rPr>
          <w:rFonts w:ascii="Garamond" w:hAnsi="Garamond"/>
          <w:bCs/>
          <w:sz w:val="24"/>
          <w:szCs w:val="24"/>
        </w:rPr>
        <w:tab/>
        <w:t xml:space="preserve">Mikki Ferrill (American, born 1937), </w:t>
      </w:r>
      <w:r w:rsidRPr="00CB0025">
        <w:rPr>
          <w:rFonts w:ascii="Garamond" w:hAnsi="Garamond"/>
          <w:bCs/>
          <w:i/>
          <w:sz w:val="24"/>
          <w:szCs w:val="24"/>
        </w:rPr>
        <w:t>Untitled</w:t>
      </w:r>
      <w:r w:rsidRPr="00CB0025">
        <w:rPr>
          <w:rFonts w:ascii="Garamond" w:hAnsi="Garamond"/>
          <w:bCs/>
          <w:sz w:val="24"/>
          <w:szCs w:val="24"/>
        </w:rPr>
        <w:t xml:space="preserve">, </w:t>
      </w:r>
      <w:r>
        <w:rPr>
          <w:rFonts w:ascii="Garamond" w:hAnsi="Garamond"/>
          <w:bCs/>
          <w:sz w:val="24"/>
          <w:szCs w:val="24"/>
        </w:rPr>
        <w:t>1972</w:t>
      </w:r>
      <w:r w:rsidRPr="00CB0025">
        <w:rPr>
          <w:rFonts w:ascii="Garamond" w:hAnsi="Garamond"/>
          <w:bCs/>
          <w:sz w:val="24"/>
          <w:szCs w:val="24"/>
        </w:rPr>
        <w:t>, Gelatin silver print, 10 × 8 in. (25.40× 20.32 cm)</w:t>
      </w:r>
    </w:p>
    <w:p w:rsidR="00CD6FA3" w:rsidRPr="00CB0025" w:rsidRDefault="00CD6FA3" w:rsidP="00CD6FA3">
      <w:pPr>
        <w:pStyle w:val="NoSpacing"/>
        <w:ind w:hanging="900"/>
        <w:rPr>
          <w:rFonts w:ascii="Garamond" w:hAnsi="Garamond"/>
          <w:bCs/>
          <w:sz w:val="24"/>
          <w:szCs w:val="24"/>
        </w:rPr>
      </w:pPr>
    </w:p>
    <w:p w:rsidR="00CD6FA3" w:rsidRPr="00CB0025" w:rsidRDefault="00CD6FA3" w:rsidP="00CD6FA3">
      <w:pPr>
        <w:pStyle w:val="NoSpacing"/>
        <w:ind w:hanging="900"/>
        <w:rPr>
          <w:rFonts w:ascii="Garamond" w:hAnsi="Garamond"/>
          <w:bCs/>
          <w:sz w:val="24"/>
          <w:szCs w:val="24"/>
        </w:rPr>
      </w:pPr>
      <w:r w:rsidRPr="00CB0025">
        <w:rPr>
          <w:rFonts w:ascii="Garamond" w:hAnsi="Garamond"/>
          <w:bCs/>
          <w:sz w:val="24"/>
          <w:szCs w:val="24"/>
        </w:rPr>
        <w:tab/>
        <w:t xml:space="preserve">Mikki Ferrill (American, born 1937), </w:t>
      </w:r>
      <w:r w:rsidRPr="00CB0025">
        <w:rPr>
          <w:rFonts w:ascii="Garamond" w:hAnsi="Garamond"/>
          <w:bCs/>
          <w:i/>
          <w:sz w:val="24"/>
          <w:szCs w:val="24"/>
        </w:rPr>
        <w:t>Untitled</w:t>
      </w:r>
      <w:r w:rsidRPr="00CB0025">
        <w:rPr>
          <w:rFonts w:ascii="Garamond" w:hAnsi="Garamond"/>
          <w:bCs/>
          <w:sz w:val="24"/>
          <w:szCs w:val="24"/>
        </w:rPr>
        <w:t xml:space="preserve">, </w:t>
      </w:r>
      <w:r w:rsidRPr="002A0347">
        <w:rPr>
          <w:rFonts w:ascii="Garamond" w:hAnsi="Garamond"/>
          <w:bCs/>
          <w:sz w:val="24"/>
          <w:szCs w:val="24"/>
        </w:rPr>
        <w:t>circa 1970s</w:t>
      </w:r>
      <w:r w:rsidRPr="00CB0025">
        <w:rPr>
          <w:rFonts w:ascii="Garamond" w:hAnsi="Garamond"/>
          <w:bCs/>
          <w:sz w:val="24"/>
          <w:szCs w:val="24"/>
        </w:rPr>
        <w:t>, Gelatin silver print, 8 × 10 in. (20.32 × 25.40 cm.)</w:t>
      </w:r>
    </w:p>
    <w:p w:rsidR="00CD6FA3" w:rsidRPr="00CB0025" w:rsidRDefault="00CD6FA3" w:rsidP="00CD6FA3">
      <w:pPr>
        <w:pStyle w:val="NoSpacing"/>
        <w:rPr>
          <w:rFonts w:ascii="Garamond" w:hAnsi="Garamond"/>
          <w:bCs/>
          <w:sz w:val="24"/>
          <w:szCs w:val="24"/>
        </w:rPr>
      </w:pPr>
    </w:p>
    <w:p w:rsidR="00CD6FA3" w:rsidRPr="00CB0025" w:rsidRDefault="00CD6FA3" w:rsidP="00CD6FA3">
      <w:pPr>
        <w:pStyle w:val="NoSpacing"/>
        <w:ind w:hanging="900"/>
        <w:rPr>
          <w:rFonts w:ascii="Garamond" w:hAnsi="Garamond"/>
          <w:bCs/>
          <w:sz w:val="24"/>
          <w:szCs w:val="24"/>
        </w:rPr>
      </w:pPr>
      <w:r w:rsidRPr="00CB0025">
        <w:rPr>
          <w:rFonts w:ascii="Garamond" w:hAnsi="Garamond"/>
          <w:bCs/>
          <w:sz w:val="24"/>
          <w:szCs w:val="24"/>
        </w:rPr>
        <w:tab/>
        <w:t xml:space="preserve">Mikki Ferrill (American, born 1937), </w:t>
      </w:r>
      <w:r w:rsidRPr="00CB0025">
        <w:rPr>
          <w:rFonts w:ascii="Garamond" w:hAnsi="Garamond"/>
          <w:bCs/>
          <w:i/>
          <w:sz w:val="24"/>
          <w:szCs w:val="24"/>
        </w:rPr>
        <w:t>Untitled</w:t>
      </w:r>
      <w:r w:rsidRPr="00CB0025">
        <w:rPr>
          <w:rFonts w:ascii="Garamond" w:hAnsi="Garamond"/>
          <w:bCs/>
          <w:sz w:val="24"/>
          <w:szCs w:val="24"/>
        </w:rPr>
        <w:t xml:space="preserve">, </w:t>
      </w:r>
      <w:r w:rsidRPr="002A0347">
        <w:rPr>
          <w:rFonts w:ascii="Garamond" w:hAnsi="Garamond"/>
          <w:bCs/>
          <w:sz w:val="24"/>
          <w:szCs w:val="24"/>
        </w:rPr>
        <w:t>circa 1970s</w:t>
      </w:r>
      <w:r w:rsidRPr="00CB0025">
        <w:rPr>
          <w:rFonts w:ascii="Garamond" w:hAnsi="Garamond"/>
          <w:bCs/>
          <w:sz w:val="24"/>
          <w:szCs w:val="24"/>
        </w:rPr>
        <w:t>, Gelatin silver print, 10 × 8 in. (25.40× 20.32 cm)</w:t>
      </w:r>
    </w:p>
    <w:p w:rsidR="00CD6FA3" w:rsidRPr="00CB0025" w:rsidRDefault="00CD6FA3" w:rsidP="00CD6FA3">
      <w:pPr>
        <w:pStyle w:val="NoSpacing"/>
        <w:ind w:hanging="900"/>
        <w:rPr>
          <w:rFonts w:ascii="Garamond" w:hAnsi="Garamond"/>
          <w:bCs/>
          <w:sz w:val="24"/>
          <w:szCs w:val="24"/>
        </w:rPr>
      </w:pPr>
    </w:p>
    <w:p w:rsidR="00CD6FA3" w:rsidRPr="00CB0025" w:rsidRDefault="00CD6FA3" w:rsidP="00CD6FA3">
      <w:pPr>
        <w:pStyle w:val="NoSpacing"/>
        <w:ind w:hanging="900"/>
        <w:rPr>
          <w:rFonts w:ascii="Garamond" w:hAnsi="Garamond"/>
          <w:bCs/>
          <w:sz w:val="24"/>
          <w:szCs w:val="24"/>
        </w:rPr>
      </w:pPr>
      <w:r w:rsidRPr="00CB0025">
        <w:rPr>
          <w:rFonts w:ascii="Garamond" w:hAnsi="Garamond"/>
          <w:bCs/>
          <w:sz w:val="24"/>
          <w:szCs w:val="24"/>
        </w:rPr>
        <w:tab/>
        <w:t xml:space="preserve">Mikki Ferrill (American, born 1937), </w:t>
      </w:r>
      <w:r w:rsidRPr="00CB0025">
        <w:rPr>
          <w:rFonts w:ascii="Garamond" w:hAnsi="Garamond"/>
          <w:bCs/>
          <w:i/>
          <w:sz w:val="24"/>
          <w:szCs w:val="24"/>
        </w:rPr>
        <w:t>Untitled</w:t>
      </w:r>
      <w:r w:rsidRPr="00CB0025">
        <w:rPr>
          <w:rFonts w:ascii="Garamond" w:hAnsi="Garamond"/>
          <w:bCs/>
          <w:sz w:val="24"/>
          <w:szCs w:val="24"/>
        </w:rPr>
        <w:t xml:space="preserve">, </w:t>
      </w:r>
      <w:r w:rsidRPr="002A0347">
        <w:rPr>
          <w:rFonts w:ascii="Garamond" w:hAnsi="Garamond"/>
          <w:bCs/>
          <w:sz w:val="24"/>
          <w:szCs w:val="24"/>
        </w:rPr>
        <w:t>circa 1970s</w:t>
      </w:r>
      <w:r w:rsidRPr="00CB0025">
        <w:rPr>
          <w:rFonts w:ascii="Garamond" w:hAnsi="Garamond"/>
          <w:bCs/>
          <w:sz w:val="24"/>
          <w:szCs w:val="24"/>
        </w:rPr>
        <w:t>, Gelatin silver print, 8 × 10 in. (20.32 × 25.40 cm.)</w:t>
      </w:r>
    </w:p>
    <w:p w:rsidR="00CD6FA3" w:rsidRPr="00CB0025" w:rsidRDefault="00CD6FA3" w:rsidP="00FC0653">
      <w:pPr>
        <w:pStyle w:val="NoSpacing"/>
        <w:rPr>
          <w:rFonts w:ascii="Garamond" w:hAnsi="Garamond"/>
          <w:bCs/>
          <w:sz w:val="24"/>
          <w:szCs w:val="24"/>
        </w:rPr>
      </w:pPr>
    </w:p>
    <w:p w:rsidR="00CD6FA3" w:rsidRPr="00CB0025" w:rsidRDefault="00CD6FA3" w:rsidP="00CD6FA3">
      <w:pPr>
        <w:pStyle w:val="NoSpacing"/>
        <w:ind w:hanging="900"/>
        <w:rPr>
          <w:rFonts w:ascii="Garamond" w:hAnsi="Garamond"/>
          <w:bCs/>
          <w:sz w:val="24"/>
          <w:szCs w:val="24"/>
        </w:rPr>
      </w:pPr>
      <w:r w:rsidRPr="00CB0025">
        <w:rPr>
          <w:rFonts w:ascii="Garamond" w:hAnsi="Garamond"/>
          <w:bCs/>
          <w:sz w:val="24"/>
          <w:szCs w:val="24"/>
        </w:rPr>
        <w:tab/>
        <w:t xml:space="preserve">Vendor: </w:t>
      </w:r>
      <w:r w:rsidRPr="00CB0025">
        <w:rPr>
          <w:rFonts w:ascii="Garamond" w:hAnsi="Garamond"/>
          <w:bCs/>
          <w:sz w:val="24"/>
          <w:szCs w:val="24"/>
        </w:rPr>
        <w:tab/>
        <w:t>Keith De Lellis Gallery, 41 East 57</w:t>
      </w:r>
      <w:r w:rsidRPr="00CB0025">
        <w:rPr>
          <w:rFonts w:ascii="Garamond" w:hAnsi="Garamond"/>
          <w:bCs/>
          <w:sz w:val="24"/>
          <w:szCs w:val="24"/>
          <w:vertAlign w:val="superscript"/>
        </w:rPr>
        <w:t>th</w:t>
      </w:r>
      <w:r w:rsidRPr="00CB0025">
        <w:rPr>
          <w:rFonts w:ascii="Garamond" w:hAnsi="Garamond"/>
          <w:bCs/>
          <w:sz w:val="24"/>
          <w:szCs w:val="24"/>
        </w:rPr>
        <w:t xml:space="preserve"> Street, Suite 703, New York, NY 10022</w:t>
      </w:r>
    </w:p>
    <w:p w:rsidR="00CD6FA3" w:rsidRPr="00CB0025" w:rsidRDefault="00CD6FA3" w:rsidP="00CD6FA3">
      <w:pPr>
        <w:pStyle w:val="NoSpacing"/>
        <w:ind w:hanging="900"/>
        <w:rPr>
          <w:rFonts w:ascii="Garamond" w:hAnsi="Garamond"/>
          <w:bCs/>
          <w:sz w:val="24"/>
          <w:szCs w:val="24"/>
        </w:rPr>
      </w:pPr>
      <w:r w:rsidRPr="00CB0025">
        <w:rPr>
          <w:rFonts w:ascii="Garamond" w:hAnsi="Garamond"/>
          <w:bCs/>
          <w:sz w:val="24"/>
          <w:szCs w:val="24"/>
        </w:rPr>
        <w:tab/>
        <w:t>Source:</w:t>
      </w:r>
      <w:r w:rsidRPr="00CB0025">
        <w:rPr>
          <w:rFonts w:ascii="Garamond" w:hAnsi="Garamond"/>
          <w:bCs/>
          <w:sz w:val="24"/>
          <w:szCs w:val="24"/>
        </w:rPr>
        <w:tab/>
      </w:r>
      <w:r w:rsidRPr="00CB0025">
        <w:rPr>
          <w:rFonts w:ascii="Garamond" w:hAnsi="Garamond"/>
          <w:bCs/>
          <w:sz w:val="24"/>
          <w:szCs w:val="24"/>
        </w:rPr>
        <w:tab/>
        <w:t>Aldine S. Hartman Fund</w:t>
      </w:r>
    </w:p>
    <w:p w:rsidR="00CD6FA3" w:rsidRPr="00CB0025" w:rsidRDefault="00CD6FA3" w:rsidP="00CD6FA3">
      <w:pPr>
        <w:pStyle w:val="NoSpacing"/>
        <w:ind w:hanging="900"/>
        <w:rPr>
          <w:rFonts w:ascii="Garamond" w:hAnsi="Garamond"/>
          <w:bCs/>
          <w:sz w:val="24"/>
          <w:szCs w:val="24"/>
        </w:rPr>
      </w:pPr>
    </w:p>
    <w:p w:rsidR="00CD6FA3" w:rsidRDefault="00CD6FA3" w:rsidP="00CD6FA3">
      <w:pPr>
        <w:pStyle w:val="NoSpacing"/>
        <w:ind w:hanging="900"/>
        <w:rPr>
          <w:rFonts w:ascii="Garamond" w:hAnsi="Garamond"/>
          <w:sz w:val="24"/>
          <w:szCs w:val="24"/>
        </w:rPr>
      </w:pPr>
      <w:r w:rsidRPr="00CB0025">
        <w:rPr>
          <w:rFonts w:ascii="Garamond" w:hAnsi="Garamond"/>
          <w:bCs/>
          <w:sz w:val="24"/>
          <w:szCs w:val="24"/>
        </w:rPr>
        <w:tab/>
        <w:t>Executive Summary:</w:t>
      </w:r>
      <w:r>
        <w:rPr>
          <w:rFonts w:ascii="Garamond" w:hAnsi="Garamond"/>
          <w:bCs/>
          <w:sz w:val="24"/>
          <w:szCs w:val="24"/>
        </w:rPr>
        <w:t xml:space="preserve"> </w:t>
      </w:r>
      <w:r w:rsidRPr="00CB0025">
        <w:rPr>
          <w:rFonts w:ascii="Garamond" w:hAnsi="Garamond"/>
          <w:sz w:val="24"/>
          <w:szCs w:val="24"/>
        </w:rPr>
        <w:t xml:space="preserve">Mikki Ferrill is one of a handful of women artists whose work appeared in the four volume series </w:t>
      </w:r>
      <w:r w:rsidRPr="00CB0025">
        <w:rPr>
          <w:rFonts w:ascii="Garamond" w:hAnsi="Garamond"/>
          <w:i/>
          <w:sz w:val="24"/>
          <w:szCs w:val="24"/>
        </w:rPr>
        <w:t>The Black Photographers Annual</w:t>
      </w:r>
      <w:r w:rsidRPr="00CB0025">
        <w:rPr>
          <w:rFonts w:ascii="Garamond" w:hAnsi="Garamond"/>
          <w:sz w:val="24"/>
          <w:szCs w:val="24"/>
        </w:rPr>
        <w:t xml:space="preserve">, published between 1974 and 1980. She had a portfolio in the first volume and two images in the second volume, which makes this acquisition of </w:t>
      </w:r>
      <w:r>
        <w:rPr>
          <w:rFonts w:ascii="Garamond" w:hAnsi="Garamond"/>
          <w:sz w:val="24"/>
          <w:szCs w:val="24"/>
        </w:rPr>
        <w:t>five</w:t>
      </w:r>
      <w:r w:rsidRPr="00CB0025">
        <w:rPr>
          <w:rFonts w:ascii="Garamond" w:hAnsi="Garamond"/>
          <w:sz w:val="24"/>
          <w:szCs w:val="24"/>
        </w:rPr>
        <w:t xml:space="preserve"> of her photographs timely, as it is very important to represent her work in the series of </w:t>
      </w:r>
      <w:r w:rsidRPr="00CB0025">
        <w:rPr>
          <w:rFonts w:ascii="Garamond" w:hAnsi="Garamond"/>
          <w:i/>
          <w:sz w:val="24"/>
          <w:szCs w:val="24"/>
        </w:rPr>
        <w:t>Black Photographers Annual</w:t>
      </w:r>
      <w:r w:rsidRPr="00CB0025">
        <w:rPr>
          <w:rFonts w:ascii="Garamond" w:hAnsi="Garamond"/>
          <w:sz w:val="24"/>
          <w:szCs w:val="24"/>
        </w:rPr>
        <w:t xml:space="preserve"> exhibitions currently rotating through the VMFA’s photography gallery. Ferrill’s prolific body of work will undoubtedly rise to prominence over the next few years once it becomes accessible to more collectors and museum curators. </w:t>
      </w:r>
    </w:p>
    <w:p w:rsidR="00CD6FA3" w:rsidRPr="004168B1" w:rsidRDefault="00CD6FA3" w:rsidP="00CD6FA3">
      <w:pPr>
        <w:pStyle w:val="NoSpacing"/>
        <w:ind w:hanging="900"/>
        <w:rPr>
          <w:rFonts w:ascii="Garamond" w:hAnsi="Garamond"/>
          <w:sz w:val="24"/>
          <w:szCs w:val="24"/>
        </w:rPr>
      </w:pPr>
    </w:p>
    <w:p w:rsidR="00CD6FA3" w:rsidRPr="00CB0025" w:rsidRDefault="00CD6FA3" w:rsidP="00CD6FA3">
      <w:pPr>
        <w:pStyle w:val="NoSpacing"/>
        <w:ind w:hanging="900"/>
        <w:rPr>
          <w:rFonts w:ascii="Garamond" w:hAnsi="Garamond"/>
          <w:bCs/>
          <w:sz w:val="24"/>
          <w:szCs w:val="24"/>
        </w:rPr>
      </w:pPr>
      <w:r w:rsidRPr="00CB0025">
        <w:rPr>
          <w:rFonts w:ascii="Garamond" w:hAnsi="Garamond"/>
          <w:bCs/>
          <w:sz w:val="24"/>
          <w:szCs w:val="24"/>
        </w:rPr>
        <w:t>1</w:t>
      </w:r>
      <w:r>
        <w:rPr>
          <w:rFonts w:ascii="Garamond" w:hAnsi="Garamond"/>
          <w:bCs/>
          <w:sz w:val="24"/>
          <w:szCs w:val="24"/>
        </w:rPr>
        <w:t>9</w:t>
      </w:r>
      <w:r w:rsidRPr="00CB0025">
        <w:rPr>
          <w:rFonts w:ascii="Garamond" w:hAnsi="Garamond"/>
          <w:bCs/>
          <w:sz w:val="24"/>
          <w:szCs w:val="24"/>
        </w:rPr>
        <w:t>.</w:t>
      </w:r>
      <w:r w:rsidRPr="00CB0025">
        <w:rPr>
          <w:rFonts w:ascii="Garamond" w:hAnsi="Garamond"/>
          <w:bCs/>
          <w:sz w:val="24"/>
          <w:szCs w:val="24"/>
        </w:rPr>
        <w:tab/>
        <w:t xml:space="preserve">Mikki Ferrill (American, born 1937), </w:t>
      </w:r>
      <w:r w:rsidRPr="00CB0025">
        <w:rPr>
          <w:rFonts w:ascii="Garamond" w:hAnsi="Garamond"/>
          <w:bCs/>
          <w:i/>
          <w:sz w:val="24"/>
          <w:szCs w:val="24"/>
        </w:rPr>
        <w:t>Fallen Man Under Christ</w:t>
      </w:r>
      <w:r w:rsidRPr="00CB0025">
        <w:rPr>
          <w:rFonts w:ascii="Garamond" w:hAnsi="Garamond"/>
          <w:bCs/>
          <w:sz w:val="24"/>
          <w:szCs w:val="24"/>
        </w:rPr>
        <w:t>, 1973, Gelatin silver print, 8 × 10 in. (20.32 ×</w:t>
      </w:r>
      <w:r>
        <w:rPr>
          <w:rFonts w:ascii="Garamond" w:hAnsi="Garamond"/>
          <w:bCs/>
          <w:sz w:val="24"/>
          <w:szCs w:val="24"/>
        </w:rPr>
        <w:t xml:space="preserve"> 25.40 cm</w:t>
      </w:r>
      <w:r w:rsidRPr="00CB0025">
        <w:rPr>
          <w:rFonts w:ascii="Garamond" w:hAnsi="Garamond"/>
          <w:bCs/>
          <w:sz w:val="24"/>
          <w:szCs w:val="24"/>
        </w:rPr>
        <w:t>)</w:t>
      </w:r>
    </w:p>
    <w:p w:rsidR="00CD6FA3" w:rsidRPr="00CB0025" w:rsidRDefault="00CD6FA3" w:rsidP="00CD6FA3">
      <w:pPr>
        <w:pStyle w:val="NoSpacing"/>
        <w:ind w:hanging="900"/>
        <w:rPr>
          <w:rFonts w:ascii="Garamond" w:hAnsi="Garamond"/>
          <w:bCs/>
          <w:sz w:val="24"/>
          <w:szCs w:val="24"/>
        </w:rPr>
      </w:pPr>
    </w:p>
    <w:p w:rsidR="00CD6FA3" w:rsidRPr="00CB0025" w:rsidRDefault="00CD6FA3" w:rsidP="00CD6FA3">
      <w:pPr>
        <w:pStyle w:val="NoSpacing"/>
        <w:ind w:hanging="900"/>
        <w:rPr>
          <w:rFonts w:ascii="Garamond" w:hAnsi="Garamond"/>
          <w:bCs/>
          <w:sz w:val="24"/>
          <w:szCs w:val="24"/>
        </w:rPr>
      </w:pPr>
      <w:r w:rsidRPr="00CB0025">
        <w:rPr>
          <w:rFonts w:ascii="Garamond" w:hAnsi="Garamond"/>
          <w:bCs/>
          <w:sz w:val="24"/>
          <w:szCs w:val="24"/>
        </w:rPr>
        <w:tab/>
        <w:t xml:space="preserve">Mikki Ferrill (American, born 1937), </w:t>
      </w:r>
      <w:r w:rsidRPr="00CB0025">
        <w:rPr>
          <w:rFonts w:ascii="Garamond" w:hAnsi="Garamond"/>
          <w:bCs/>
          <w:i/>
          <w:sz w:val="24"/>
          <w:szCs w:val="24"/>
        </w:rPr>
        <w:t>Prayer, Rockford, Alabama</w:t>
      </w:r>
      <w:r w:rsidRPr="00CB0025">
        <w:rPr>
          <w:rFonts w:ascii="Garamond" w:hAnsi="Garamond"/>
          <w:bCs/>
          <w:sz w:val="24"/>
          <w:szCs w:val="24"/>
        </w:rPr>
        <w:t>, 1974, Gelatin silver print, 8 × 10 in. (20.32 ×</w:t>
      </w:r>
      <w:r>
        <w:rPr>
          <w:rFonts w:ascii="Garamond" w:hAnsi="Garamond"/>
          <w:bCs/>
          <w:sz w:val="24"/>
          <w:szCs w:val="24"/>
        </w:rPr>
        <w:t xml:space="preserve"> 25.40 cm</w:t>
      </w:r>
      <w:r w:rsidRPr="00CB0025">
        <w:rPr>
          <w:rFonts w:ascii="Garamond" w:hAnsi="Garamond"/>
          <w:bCs/>
          <w:sz w:val="24"/>
          <w:szCs w:val="24"/>
        </w:rPr>
        <w:t>)</w:t>
      </w:r>
    </w:p>
    <w:p w:rsidR="00CD6FA3" w:rsidRPr="00CB0025" w:rsidRDefault="00CD6FA3" w:rsidP="00FC0653">
      <w:pPr>
        <w:pStyle w:val="NoSpacing"/>
        <w:rPr>
          <w:rFonts w:ascii="Garamond" w:hAnsi="Garamond"/>
          <w:bCs/>
          <w:sz w:val="24"/>
          <w:szCs w:val="24"/>
        </w:rPr>
      </w:pPr>
    </w:p>
    <w:p w:rsidR="00CD6FA3" w:rsidRPr="00CB0025" w:rsidRDefault="00CD6FA3" w:rsidP="00CD6FA3">
      <w:pPr>
        <w:pStyle w:val="NoSpacing"/>
        <w:ind w:hanging="900"/>
        <w:rPr>
          <w:rFonts w:ascii="Garamond" w:hAnsi="Garamond"/>
          <w:bCs/>
          <w:sz w:val="24"/>
          <w:szCs w:val="24"/>
        </w:rPr>
      </w:pPr>
      <w:r w:rsidRPr="00CB0025">
        <w:rPr>
          <w:rFonts w:ascii="Garamond" w:hAnsi="Garamond"/>
          <w:bCs/>
          <w:sz w:val="24"/>
          <w:szCs w:val="24"/>
        </w:rPr>
        <w:tab/>
        <w:t xml:space="preserve">Vendor: </w:t>
      </w:r>
      <w:r w:rsidRPr="00CB0025">
        <w:rPr>
          <w:rFonts w:ascii="Garamond" w:hAnsi="Garamond"/>
          <w:bCs/>
          <w:sz w:val="24"/>
          <w:szCs w:val="24"/>
        </w:rPr>
        <w:tab/>
        <w:t>Steven Kasher Gallery, 515 West 26</w:t>
      </w:r>
      <w:r w:rsidRPr="00CB0025">
        <w:rPr>
          <w:rFonts w:ascii="Garamond" w:hAnsi="Garamond"/>
          <w:bCs/>
          <w:sz w:val="24"/>
          <w:szCs w:val="24"/>
          <w:vertAlign w:val="superscript"/>
        </w:rPr>
        <w:t>th</w:t>
      </w:r>
      <w:r w:rsidRPr="00CB0025">
        <w:rPr>
          <w:rFonts w:ascii="Garamond" w:hAnsi="Garamond"/>
          <w:bCs/>
          <w:sz w:val="24"/>
          <w:szCs w:val="24"/>
        </w:rPr>
        <w:t xml:space="preserve"> Street, Floor 2, New York, NY 10001</w:t>
      </w:r>
    </w:p>
    <w:p w:rsidR="00CD6FA3" w:rsidRPr="00CB0025" w:rsidRDefault="00CD6FA3" w:rsidP="00CD6FA3">
      <w:pPr>
        <w:pStyle w:val="NoSpacing"/>
        <w:ind w:hanging="900"/>
        <w:rPr>
          <w:rFonts w:ascii="Garamond" w:hAnsi="Garamond"/>
          <w:bCs/>
          <w:sz w:val="24"/>
          <w:szCs w:val="24"/>
        </w:rPr>
      </w:pPr>
      <w:r w:rsidRPr="00CB0025">
        <w:rPr>
          <w:rFonts w:ascii="Garamond" w:hAnsi="Garamond"/>
          <w:bCs/>
          <w:sz w:val="24"/>
          <w:szCs w:val="24"/>
        </w:rPr>
        <w:tab/>
        <w:t xml:space="preserve">Source: </w:t>
      </w:r>
      <w:r w:rsidRPr="00CB0025">
        <w:rPr>
          <w:rFonts w:ascii="Garamond" w:hAnsi="Garamond"/>
          <w:bCs/>
          <w:sz w:val="24"/>
          <w:szCs w:val="24"/>
        </w:rPr>
        <w:tab/>
        <w:t>Aldine S. Hartman Fund</w:t>
      </w:r>
    </w:p>
    <w:p w:rsidR="00CD6FA3" w:rsidRPr="00CB0025" w:rsidRDefault="00CD6FA3" w:rsidP="00CD6FA3">
      <w:pPr>
        <w:pStyle w:val="NoSpacing"/>
        <w:ind w:hanging="900"/>
        <w:rPr>
          <w:rFonts w:ascii="Garamond" w:hAnsi="Garamond"/>
          <w:bCs/>
          <w:sz w:val="24"/>
          <w:szCs w:val="24"/>
        </w:rPr>
      </w:pPr>
    </w:p>
    <w:p w:rsidR="00CD6FA3" w:rsidRPr="00CB0025" w:rsidRDefault="00CD6FA3" w:rsidP="00CD6FA3">
      <w:pPr>
        <w:pStyle w:val="NoSpacing"/>
        <w:rPr>
          <w:rFonts w:ascii="Garamond" w:hAnsi="Garamond"/>
          <w:sz w:val="24"/>
          <w:szCs w:val="24"/>
        </w:rPr>
      </w:pPr>
      <w:r w:rsidRPr="00CB0025">
        <w:rPr>
          <w:rFonts w:ascii="Garamond" w:hAnsi="Garamond"/>
          <w:bCs/>
          <w:sz w:val="24"/>
          <w:szCs w:val="24"/>
        </w:rPr>
        <w:t xml:space="preserve">Executive Summary: </w:t>
      </w:r>
      <w:r w:rsidRPr="00CB0025">
        <w:rPr>
          <w:rFonts w:ascii="Garamond" w:hAnsi="Garamond"/>
          <w:sz w:val="24"/>
          <w:szCs w:val="24"/>
        </w:rPr>
        <w:t xml:space="preserve">Mikki Ferrill is one of a handful of women artists whose work appeared in the four volume series </w:t>
      </w:r>
      <w:r w:rsidRPr="00CB0025">
        <w:rPr>
          <w:rFonts w:ascii="Garamond" w:hAnsi="Garamond"/>
          <w:i/>
          <w:sz w:val="24"/>
          <w:szCs w:val="24"/>
        </w:rPr>
        <w:t>The Black Photographers Annual</w:t>
      </w:r>
      <w:r w:rsidRPr="00CB0025">
        <w:rPr>
          <w:rFonts w:ascii="Garamond" w:hAnsi="Garamond"/>
          <w:sz w:val="24"/>
          <w:szCs w:val="24"/>
        </w:rPr>
        <w:t xml:space="preserve">, published between 1974 and 1980. She had a portfolio in the first volume and two images in the second volume, which makes this acquisition of two of her photographs timely, as it is very important to represent her work in the series of </w:t>
      </w:r>
      <w:r w:rsidRPr="00CB0025">
        <w:rPr>
          <w:rFonts w:ascii="Garamond" w:hAnsi="Garamond"/>
          <w:i/>
          <w:sz w:val="24"/>
          <w:szCs w:val="24"/>
        </w:rPr>
        <w:t>Black Photographers Annual</w:t>
      </w:r>
      <w:r w:rsidRPr="00CB0025">
        <w:rPr>
          <w:rFonts w:ascii="Garamond" w:hAnsi="Garamond"/>
          <w:sz w:val="24"/>
          <w:szCs w:val="24"/>
        </w:rPr>
        <w:t xml:space="preserve"> exhibitions currently rotating through the VMFA’s photography gallery. Her images demonstrate a unique vision and cultural perspective which will broaden and enrich the museum’s collection of 20</w:t>
      </w:r>
      <w:r w:rsidRPr="00CB0025">
        <w:rPr>
          <w:rFonts w:ascii="Garamond" w:hAnsi="Garamond"/>
          <w:sz w:val="24"/>
          <w:szCs w:val="24"/>
          <w:vertAlign w:val="superscript"/>
        </w:rPr>
        <w:t>th</w:t>
      </w:r>
      <w:r w:rsidRPr="00CB0025">
        <w:rPr>
          <w:rFonts w:ascii="Garamond" w:hAnsi="Garamond"/>
          <w:sz w:val="24"/>
          <w:szCs w:val="24"/>
        </w:rPr>
        <w:t xml:space="preserve"> century photography, while also supporting the museum’s strategic plan initiative to increase VMFA’s representation of African American photographers.</w:t>
      </w:r>
    </w:p>
    <w:p w:rsidR="00CD6FA3" w:rsidRDefault="00CD6FA3" w:rsidP="00CD6FA3">
      <w:pPr>
        <w:pStyle w:val="NoSpacing"/>
        <w:rPr>
          <w:rFonts w:ascii="Garamond" w:hAnsi="Garamond"/>
          <w:bCs/>
          <w:sz w:val="24"/>
          <w:szCs w:val="24"/>
        </w:rPr>
      </w:pPr>
    </w:p>
    <w:p w:rsidR="00CD6FA3" w:rsidRPr="00CB0025" w:rsidRDefault="00CD6FA3" w:rsidP="00CD6FA3">
      <w:pPr>
        <w:pStyle w:val="NoSpacing"/>
        <w:rPr>
          <w:rFonts w:ascii="Garamond" w:hAnsi="Garamond"/>
          <w:bCs/>
          <w:sz w:val="24"/>
          <w:szCs w:val="24"/>
        </w:rPr>
      </w:pPr>
    </w:p>
    <w:p w:rsidR="00CD6FA3" w:rsidRPr="00CB0025" w:rsidRDefault="00CD6FA3" w:rsidP="00CD6FA3">
      <w:pPr>
        <w:pStyle w:val="NoSpacing"/>
        <w:ind w:hanging="990"/>
        <w:rPr>
          <w:rFonts w:ascii="Garamond" w:hAnsi="Garamond"/>
          <w:bCs/>
          <w:sz w:val="24"/>
          <w:szCs w:val="24"/>
        </w:rPr>
      </w:pPr>
      <w:r w:rsidRPr="00CB0025">
        <w:rPr>
          <w:rFonts w:ascii="Garamond" w:hAnsi="Garamond"/>
          <w:bCs/>
          <w:sz w:val="24"/>
          <w:szCs w:val="24"/>
        </w:rPr>
        <w:t>DIRECTOR’S DISCRETIONARY PURCHASES:</w:t>
      </w:r>
    </w:p>
    <w:p w:rsidR="00CD6FA3" w:rsidRPr="00CB0025" w:rsidRDefault="00CD6FA3" w:rsidP="00CD6FA3">
      <w:pPr>
        <w:pStyle w:val="NoSpacing"/>
        <w:ind w:hanging="990"/>
        <w:rPr>
          <w:rFonts w:ascii="Garamond" w:hAnsi="Garamond"/>
          <w:bCs/>
          <w:sz w:val="24"/>
          <w:szCs w:val="24"/>
        </w:rPr>
      </w:pPr>
    </w:p>
    <w:p w:rsidR="00CD6FA3" w:rsidRPr="00CB0025" w:rsidRDefault="00CD6FA3" w:rsidP="00CD6FA3">
      <w:pPr>
        <w:pStyle w:val="NoSpacing"/>
        <w:ind w:hanging="990"/>
        <w:rPr>
          <w:rFonts w:ascii="Garamond" w:hAnsi="Garamond"/>
          <w:bCs/>
          <w:sz w:val="24"/>
          <w:szCs w:val="24"/>
        </w:rPr>
      </w:pPr>
      <w:r w:rsidRPr="00CB0025">
        <w:rPr>
          <w:rFonts w:ascii="Garamond" w:hAnsi="Garamond"/>
          <w:bCs/>
          <w:sz w:val="24"/>
          <w:szCs w:val="24"/>
        </w:rPr>
        <w:t>1.</w:t>
      </w:r>
      <w:r w:rsidRPr="00CB0025">
        <w:rPr>
          <w:rFonts w:ascii="Garamond" w:hAnsi="Garamond"/>
          <w:bCs/>
          <w:sz w:val="24"/>
          <w:szCs w:val="24"/>
        </w:rPr>
        <w:tab/>
        <w:t xml:space="preserve">Artist Unknown (Indian, Rajasthan, Jodhpur), </w:t>
      </w:r>
      <w:r w:rsidRPr="00CB0025">
        <w:rPr>
          <w:rFonts w:ascii="Garamond" w:hAnsi="Garamond"/>
          <w:bCs/>
          <w:i/>
          <w:sz w:val="24"/>
          <w:szCs w:val="24"/>
        </w:rPr>
        <w:t xml:space="preserve">Portion of a Folio from a </w:t>
      </w:r>
      <w:r w:rsidRPr="00CB0025">
        <w:rPr>
          <w:rFonts w:ascii="Garamond" w:hAnsi="Garamond"/>
          <w:bCs/>
          <w:sz w:val="24"/>
          <w:szCs w:val="24"/>
        </w:rPr>
        <w:t>Shiva Purana</w:t>
      </w:r>
      <w:r w:rsidRPr="00CB0025">
        <w:rPr>
          <w:rFonts w:ascii="Garamond" w:hAnsi="Garamond"/>
          <w:bCs/>
          <w:i/>
          <w:sz w:val="24"/>
          <w:szCs w:val="24"/>
        </w:rPr>
        <w:t xml:space="preserve"> Manuscript: Brahma, Vishnu, and the Goddess Worship the Linga of Flames</w:t>
      </w:r>
      <w:r w:rsidRPr="00CB0025">
        <w:rPr>
          <w:rFonts w:ascii="Garamond" w:hAnsi="Garamond"/>
          <w:bCs/>
          <w:sz w:val="24"/>
          <w:szCs w:val="24"/>
        </w:rPr>
        <w:t>, circa 1828, Opaque watercolor, gold, and silver on paper, 18 × 16 in. (45.72 × 40.64 cm)</w:t>
      </w:r>
    </w:p>
    <w:p w:rsidR="00FC0653" w:rsidRDefault="00FC0653" w:rsidP="00CD6FA3">
      <w:pPr>
        <w:pStyle w:val="NoSpacing"/>
        <w:ind w:hanging="990"/>
        <w:rPr>
          <w:rFonts w:ascii="Garamond" w:hAnsi="Garamond"/>
          <w:bCs/>
          <w:sz w:val="24"/>
          <w:szCs w:val="24"/>
        </w:rPr>
      </w:pPr>
    </w:p>
    <w:p w:rsidR="00E82181" w:rsidRDefault="00CD6FA3" w:rsidP="00CD6FA3">
      <w:pPr>
        <w:pStyle w:val="NoSpacing"/>
        <w:ind w:hanging="990"/>
        <w:rPr>
          <w:rFonts w:ascii="Garamond" w:hAnsi="Garamond"/>
          <w:bCs/>
          <w:sz w:val="24"/>
          <w:szCs w:val="24"/>
        </w:rPr>
      </w:pPr>
      <w:r w:rsidRPr="00CB0025">
        <w:rPr>
          <w:rFonts w:ascii="Garamond" w:hAnsi="Garamond"/>
          <w:bCs/>
          <w:sz w:val="24"/>
          <w:szCs w:val="24"/>
        </w:rPr>
        <w:tab/>
        <w:t xml:space="preserve">Vendor: </w:t>
      </w:r>
      <w:r w:rsidRPr="00CB0025">
        <w:rPr>
          <w:rFonts w:ascii="Garamond" w:hAnsi="Garamond"/>
          <w:bCs/>
          <w:sz w:val="24"/>
          <w:szCs w:val="24"/>
        </w:rPr>
        <w:tab/>
        <w:t>Julian Roberts</w:t>
      </w:r>
    </w:p>
    <w:p w:rsidR="00CD6FA3" w:rsidRPr="00CB0025" w:rsidRDefault="00CD6FA3" w:rsidP="00CD6FA3">
      <w:pPr>
        <w:pStyle w:val="NoSpacing"/>
        <w:ind w:hanging="990"/>
        <w:rPr>
          <w:rFonts w:ascii="Garamond" w:hAnsi="Garamond"/>
          <w:bCs/>
          <w:sz w:val="24"/>
          <w:szCs w:val="24"/>
        </w:rPr>
      </w:pPr>
      <w:r w:rsidRPr="00CB0025">
        <w:rPr>
          <w:rFonts w:ascii="Garamond" w:hAnsi="Garamond"/>
          <w:bCs/>
          <w:sz w:val="24"/>
          <w:szCs w:val="24"/>
        </w:rPr>
        <w:tab/>
        <w:t xml:space="preserve">Source: </w:t>
      </w:r>
      <w:r w:rsidRPr="00CB0025">
        <w:rPr>
          <w:rFonts w:ascii="Garamond" w:hAnsi="Garamond"/>
          <w:bCs/>
          <w:sz w:val="24"/>
          <w:szCs w:val="24"/>
        </w:rPr>
        <w:tab/>
        <w:t>Eric and Jeanette Lipman Fund in memory of Joseph M. Dye III</w:t>
      </w:r>
    </w:p>
    <w:p w:rsidR="00CD6FA3" w:rsidRPr="00CB0025" w:rsidRDefault="00CD6FA3" w:rsidP="00CD6FA3">
      <w:pPr>
        <w:pStyle w:val="NoSpacing"/>
        <w:ind w:hanging="990"/>
        <w:rPr>
          <w:rFonts w:ascii="Garamond" w:hAnsi="Garamond"/>
          <w:bCs/>
          <w:sz w:val="24"/>
          <w:szCs w:val="24"/>
        </w:rPr>
      </w:pPr>
    </w:p>
    <w:p w:rsidR="00CD6FA3" w:rsidRPr="00CB0025" w:rsidRDefault="00CD6FA3" w:rsidP="00CD6FA3">
      <w:pPr>
        <w:pStyle w:val="NormalWeb"/>
        <w:shd w:val="clear" w:color="auto" w:fill="FFFFFF"/>
        <w:spacing w:before="0" w:beforeAutospacing="0" w:after="0" w:afterAutospacing="0" w:line="300" w:lineRule="atLeast"/>
        <w:jc w:val="both"/>
        <w:rPr>
          <w:rFonts w:ascii="Garamond" w:hAnsi="Garamond" w:cs="Arial"/>
          <w:color w:val="000000"/>
        </w:rPr>
      </w:pPr>
      <w:r w:rsidRPr="00CB0025">
        <w:rPr>
          <w:rFonts w:ascii="Garamond" w:hAnsi="Garamond"/>
          <w:bCs/>
        </w:rPr>
        <w:t xml:space="preserve">Executive Summary: The museum’s collection </w:t>
      </w:r>
      <w:r w:rsidRPr="00CB0025">
        <w:rPr>
          <w:rFonts w:ascii="Garamond" w:hAnsi="Garamond" w:cs="Arial"/>
          <w:color w:val="000000"/>
        </w:rPr>
        <w:t>has been significantly enhanced with the purchase of a superb, large-scale picture from early-19</w:t>
      </w:r>
      <w:r w:rsidRPr="00CB0025">
        <w:rPr>
          <w:rFonts w:ascii="Garamond" w:hAnsi="Garamond" w:cs="Arial"/>
          <w:color w:val="000000"/>
          <w:vertAlign w:val="superscript"/>
        </w:rPr>
        <w:t>th</w:t>
      </w:r>
      <w:r w:rsidRPr="00CB0025">
        <w:rPr>
          <w:rFonts w:ascii="Garamond" w:hAnsi="Garamond" w:cs="Arial"/>
          <w:color w:val="000000"/>
        </w:rPr>
        <w:t>-century Jodhpur. Sizeable already for an Indian painting, the picture is, actually, but one-third of a page from one of the so-called monumental manuscripts produced during the reign of Marwar’s Maharaja Man Singh (reign 1803-43). It was purchased using Director’s discretionary funds in order to ensure our access to it at the extremely reasonable price proffered by its owner. This rare painting’s acquisition would be, under any circumstances, of great merit to VMFA’s South Asian collection. Its relationship to another painting already in our holdings o</w:t>
      </w:r>
      <w:r>
        <w:rPr>
          <w:rFonts w:ascii="Garamond" w:hAnsi="Garamond" w:cs="Arial"/>
          <w:color w:val="000000"/>
        </w:rPr>
        <w:t>nly amplifies its significance, as does the fact that we have acquired it in memory of the late Joseph M. Dye III, the museum’s former Chief Curator.</w:t>
      </w:r>
    </w:p>
    <w:p w:rsidR="00CD6FA3" w:rsidRPr="00CB0025" w:rsidRDefault="00CD6FA3" w:rsidP="00CD6FA3">
      <w:pPr>
        <w:spacing w:after="0" w:line="240" w:lineRule="auto"/>
        <w:ind w:hanging="990"/>
        <w:rPr>
          <w:rFonts w:ascii="Garamond" w:hAnsi="Garamond"/>
          <w:sz w:val="24"/>
          <w:szCs w:val="24"/>
        </w:rPr>
      </w:pPr>
    </w:p>
    <w:p w:rsidR="00CD6FA3" w:rsidRPr="00CB0025" w:rsidRDefault="00CD6FA3" w:rsidP="00CD6FA3">
      <w:pPr>
        <w:spacing w:after="0" w:line="240" w:lineRule="auto"/>
        <w:ind w:hanging="990"/>
        <w:rPr>
          <w:rFonts w:ascii="Garamond" w:hAnsi="Garamond"/>
          <w:sz w:val="24"/>
          <w:szCs w:val="24"/>
        </w:rPr>
      </w:pPr>
      <w:r w:rsidRPr="00CB0025">
        <w:rPr>
          <w:rFonts w:ascii="Garamond" w:hAnsi="Garamond"/>
          <w:bCs/>
          <w:sz w:val="24"/>
          <w:szCs w:val="24"/>
        </w:rPr>
        <w:t>2.</w:t>
      </w:r>
      <w:r w:rsidRPr="00CB0025">
        <w:rPr>
          <w:rFonts w:ascii="Garamond" w:hAnsi="Garamond"/>
          <w:bCs/>
          <w:sz w:val="24"/>
          <w:szCs w:val="24"/>
        </w:rPr>
        <w:tab/>
        <w:t xml:space="preserve">Man Ray (American, 1890-1976), </w:t>
      </w:r>
      <w:r w:rsidRPr="00CB0025">
        <w:rPr>
          <w:rFonts w:ascii="Garamond" w:hAnsi="Garamond"/>
          <w:i/>
          <w:sz w:val="24"/>
          <w:szCs w:val="24"/>
        </w:rPr>
        <w:t>Indestructible Object</w:t>
      </w:r>
      <w:r w:rsidRPr="00CB0025">
        <w:rPr>
          <w:rFonts w:ascii="Garamond" w:hAnsi="Garamond"/>
          <w:bCs/>
          <w:sz w:val="24"/>
          <w:szCs w:val="24"/>
        </w:rPr>
        <w:t xml:space="preserve">, </w:t>
      </w:r>
      <w:r w:rsidRPr="00CB0025">
        <w:rPr>
          <w:rFonts w:ascii="Garamond" w:hAnsi="Garamond"/>
          <w:sz w:val="24"/>
          <w:szCs w:val="24"/>
        </w:rPr>
        <w:t>1965 (replica of destroyed 1923 original),</w:t>
      </w:r>
    </w:p>
    <w:p w:rsidR="00CD6FA3" w:rsidRPr="00CB0025" w:rsidRDefault="00CD6FA3" w:rsidP="00CD6FA3">
      <w:pPr>
        <w:spacing w:after="0" w:line="240" w:lineRule="auto"/>
        <w:ind w:left="3600" w:hanging="3600"/>
        <w:rPr>
          <w:rFonts w:ascii="Garamond" w:hAnsi="Garamond"/>
          <w:bCs/>
          <w:sz w:val="24"/>
          <w:szCs w:val="24"/>
        </w:rPr>
      </w:pPr>
      <w:r w:rsidRPr="00CB0025">
        <w:rPr>
          <w:rFonts w:ascii="Garamond" w:hAnsi="Garamond"/>
          <w:sz w:val="24"/>
          <w:szCs w:val="24"/>
        </w:rPr>
        <w:t xml:space="preserve">Wooden metronome with cutout photograph of eye on pendulum, </w:t>
      </w:r>
      <w:r w:rsidRPr="00CB0025">
        <w:rPr>
          <w:rFonts w:ascii="Garamond" w:hAnsi="Garamond"/>
          <w:bCs/>
          <w:sz w:val="24"/>
          <w:szCs w:val="24"/>
        </w:rPr>
        <w:t xml:space="preserve">8 </w:t>
      </w:r>
      <w:r w:rsidRPr="00CB0025">
        <w:rPr>
          <w:rFonts w:ascii="Garamond" w:hAnsi="Garamond"/>
          <w:bCs/>
          <w:sz w:val="24"/>
          <w:szCs w:val="24"/>
          <w:vertAlign w:val="superscript"/>
        </w:rPr>
        <w:t>5</w:t>
      </w:r>
      <w:r w:rsidRPr="00CB0025">
        <w:rPr>
          <w:rFonts w:ascii="Garamond" w:hAnsi="Garamond"/>
          <w:bCs/>
          <w:sz w:val="24"/>
          <w:szCs w:val="24"/>
        </w:rPr>
        <w:t>⁄</w:t>
      </w:r>
      <w:r w:rsidRPr="00CB0025">
        <w:rPr>
          <w:rFonts w:ascii="Garamond" w:hAnsi="Garamond"/>
          <w:bCs/>
          <w:sz w:val="24"/>
          <w:szCs w:val="24"/>
          <w:vertAlign w:val="subscript"/>
        </w:rPr>
        <w:t>8</w:t>
      </w:r>
      <w:r w:rsidRPr="00CB0025">
        <w:rPr>
          <w:rFonts w:ascii="Garamond" w:hAnsi="Garamond"/>
          <w:bCs/>
          <w:sz w:val="24"/>
          <w:szCs w:val="24"/>
        </w:rPr>
        <w:t xml:space="preserve"> × 4 </w:t>
      </w:r>
      <w:r w:rsidRPr="00CB0025">
        <w:rPr>
          <w:rFonts w:ascii="Garamond" w:hAnsi="Garamond"/>
          <w:bCs/>
          <w:sz w:val="24"/>
          <w:szCs w:val="24"/>
          <w:vertAlign w:val="superscript"/>
        </w:rPr>
        <w:t>3</w:t>
      </w:r>
      <w:r w:rsidRPr="00CB0025">
        <w:rPr>
          <w:rFonts w:ascii="Garamond" w:hAnsi="Garamond"/>
          <w:bCs/>
          <w:sz w:val="24"/>
          <w:szCs w:val="24"/>
        </w:rPr>
        <w:t>⁄</w:t>
      </w:r>
      <w:r w:rsidRPr="00CB0025">
        <w:rPr>
          <w:rFonts w:ascii="Garamond" w:hAnsi="Garamond"/>
          <w:bCs/>
          <w:sz w:val="24"/>
          <w:szCs w:val="24"/>
          <w:vertAlign w:val="subscript"/>
        </w:rPr>
        <w:t>8</w:t>
      </w:r>
      <w:r w:rsidRPr="00CB0025">
        <w:rPr>
          <w:rFonts w:ascii="Garamond" w:hAnsi="Garamond"/>
          <w:bCs/>
          <w:sz w:val="24"/>
          <w:szCs w:val="24"/>
        </w:rPr>
        <w:t xml:space="preserve"> × 4 ½ in. (21.9 × </w:t>
      </w:r>
    </w:p>
    <w:p w:rsidR="00CD6FA3" w:rsidRPr="00CB0025" w:rsidRDefault="00CD6FA3" w:rsidP="00CD6FA3">
      <w:pPr>
        <w:spacing w:after="0" w:line="240" w:lineRule="auto"/>
        <w:ind w:left="3600" w:hanging="3600"/>
        <w:rPr>
          <w:rFonts w:ascii="Garamond" w:hAnsi="Garamond"/>
          <w:sz w:val="24"/>
          <w:szCs w:val="24"/>
        </w:rPr>
      </w:pPr>
      <w:r w:rsidRPr="00CB0025">
        <w:rPr>
          <w:rFonts w:ascii="Garamond" w:hAnsi="Garamond"/>
          <w:bCs/>
          <w:sz w:val="24"/>
          <w:szCs w:val="24"/>
        </w:rPr>
        <w:t>11.1 × 11.4 cm)</w:t>
      </w:r>
    </w:p>
    <w:p w:rsidR="00CD6FA3" w:rsidRPr="00CB0025" w:rsidRDefault="00CD6FA3" w:rsidP="00FC0653">
      <w:pPr>
        <w:pStyle w:val="NoSpacing"/>
        <w:rPr>
          <w:rFonts w:ascii="Garamond" w:hAnsi="Garamond"/>
          <w:bCs/>
          <w:sz w:val="24"/>
          <w:szCs w:val="24"/>
        </w:rPr>
      </w:pPr>
    </w:p>
    <w:p w:rsidR="00CD6FA3" w:rsidRPr="00CB0025" w:rsidRDefault="00CD6FA3" w:rsidP="00CD6FA3">
      <w:pPr>
        <w:pStyle w:val="NoSpacing"/>
        <w:ind w:hanging="990"/>
        <w:rPr>
          <w:rFonts w:ascii="Garamond" w:hAnsi="Garamond"/>
          <w:bCs/>
          <w:sz w:val="24"/>
          <w:szCs w:val="24"/>
        </w:rPr>
      </w:pPr>
      <w:r w:rsidRPr="00CB0025">
        <w:rPr>
          <w:rFonts w:ascii="Garamond" w:hAnsi="Garamond"/>
          <w:bCs/>
          <w:sz w:val="24"/>
          <w:szCs w:val="24"/>
        </w:rPr>
        <w:tab/>
        <w:t xml:space="preserve">Vendor: </w:t>
      </w:r>
      <w:r w:rsidRPr="00CB0025">
        <w:rPr>
          <w:rFonts w:ascii="Garamond" w:hAnsi="Garamond"/>
          <w:bCs/>
          <w:sz w:val="24"/>
          <w:szCs w:val="24"/>
        </w:rPr>
        <w:tab/>
        <w:t>Timothy Baum</w:t>
      </w:r>
    </w:p>
    <w:p w:rsidR="00CD6FA3" w:rsidRPr="00CB0025" w:rsidRDefault="00CD6FA3" w:rsidP="00CD6FA3">
      <w:pPr>
        <w:pStyle w:val="NoSpacing"/>
        <w:ind w:hanging="990"/>
        <w:rPr>
          <w:rFonts w:ascii="Garamond" w:hAnsi="Garamond"/>
          <w:bCs/>
          <w:sz w:val="24"/>
          <w:szCs w:val="24"/>
        </w:rPr>
      </w:pPr>
      <w:r w:rsidRPr="00CB0025">
        <w:rPr>
          <w:rFonts w:ascii="Garamond" w:hAnsi="Garamond"/>
          <w:bCs/>
          <w:sz w:val="24"/>
          <w:szCs w:val="24"/>
        </w:rPr>
        <w:tab/>
        <w:t>Source:</w:t>
      </w:r>
      <w:r w:rsidRPr="00CB0025">
        <w:rPr>
          <w:rFonts w:ascii="Garamond" w:hAnsi="Garamond"/>
          <w:bCs/>
          <w:sz w:val="24"/>
          <w:szCs w:val="24"/>
        </w:rPr>
        <w:tab/>
      </w:r>
      <w:r w:rsidRPr="00CB0025">
        <w:rPr>
          <w:rFonts w:ascii="Garamond" w:hAnsi="Garamond"/>
          <w:bCs/>
          <w:sz w:val="24"/>
          <w:szCs w:val="24"/>
        </w:rPr>
        <w:tab/>
        <w:t>Arthur and Margaret Glasgow Endowment</w:t>
      </w:r>
    </w:p>
    <w:p w:rsidR="00CD6FA3" w:rsidRPr="00CB0025" w:rsidRDefault="00CD6FA3" w:rsidP="00CD6FA3">
      <w:pPr>
        <w:pStyle w:val="Caption1"/>
        <w:rPr>
          <w:rFonts w:ascii="Garamond" w:hAnsi="Garamond" w:cs="Helvetica"/>
          <w:lang w:val="en"/>
        </w:rPr>
      </w:pPr>
      <w:r w:rsidRPr="00CB0025">
        <w:rPr>
          <w:rFonts w:ascii="Garamond" w:hAnsi="Garamond"/>
          <w:bCs/>
        </w:rPr>
        <w:t xml:space="preserve">Executive Summary: </w:t>
      </w:r>
      <w:r w:rsidRPr="00CB0025">
        <w:rPr>
          <w:rFonts w:ascii="Garamond" w:hAnsi="Garamond" w:cs="Helvetica"/>
          <w:lang w:val="en"/>
        </w:rPr>
        <w:t xml:space="preserve">In 1965 Man Ray collaborated with the French artist Daniel Spoerri – whose édition MAT issued art works in large editions, known as multiples – to make an edition of one hundred </w:t>
      </w:r>
      <w:r w:rsidRPr="00CB0025">
        <w:rPr>
          <w:rFonts w:ascii="Garamond" w:hAnsi="Garamond" w:cs="Helvetica"/>
          <w:i/>
          <w:lang w:val="en"/>
        </w:rPr>
        <w:t>Indestructible Objects</w:t>
      </w:r>
      <w:r w:rsidRPr="00CB0025">
        <w:rPr>
          <w:rFonts w:ascii="Garamond" w:hAnsi="Garamond" w:cs="Helvetica"/>
          <w:lang w:val="en"/>
        </w:rPr>
        <w:t xml:space="preserve">. The </w:t>
      </w:r>
      <w:r w:rsidRPr="00CB0025">
        <w:rPr>
          <w:rFonts w:ascii="Garamond" w:hAnsi="Garamond" w:cs="Helvetica"/>
          <w:i/>
          <w:lang w:val="en"/>
        </w:rPr>
        <w:t>Indestructible Object</w:t>
      </w:r>
      <w:r w:rsidRPr="00CB0025">
        <w:rPr>
          <w:rFonts w:ascii="Garamond" w:hAnsi="Garamond" w:cs="Helvetica"/>
          <w:lang w:val="en"/>
        </w:rPr>
        <w:t xml:space="preserve"> that we have acquired as a Director’s Discretionary purchase is number thirteen in this edition and allows VMFA to display one of Man Ray’s most iconic and influential works of art, which consists of a wooden metronome with a cutout photograph of Lee Miller’s eye affixed to the ticking pendulum. </w:t>
      </w:r>
    </w:p>
    <w:p w:rsidR="00CD6FA3" w:rsidRPr="00CB0025" w:rsidRDefault="00CD6FA3" w:rsidP="00CD6FA3">
      <w:pPr>
        <w:pStyle w:val="NoSpacing"/>
        <w:ind w:hanging="990"/>
        <w:rPr>
          <w:rFonts w:ascii="Garamond" w:hAnsi="Garamond"/>
          <w:bCs/>
          <w:sz w:val="24"/>
          <w:szCs w:val="24"/>
        </w:rPr>
      </w:pPr>
      <w:r w:rsidRPr="00CB0025">
        <w:rPr>
          <w:rFonts w:ascii="Garamond" w:hAnsi="Garamond"/>
          <w:bCs/>
          <w:sz w:val="24"/>
          <w:szCs w:val="24"/>
        </w:rPr>
        <w:lastRenderedPageBreak/>
        <w:t>3.</w:t>
      </w:r>
      <w:r w:rsidRPr="00CB0025">
        <w:rPr>
          <w:rFonts w:ascii="Garamond" w:hAnsi="Garamond"/>
          <w:bCs/>
          <w:sz w:val="24"/>
          <w:szCs w:val="24"/>
        </w:rPr>
        <w:tab/>
        <w:t xml:space="preserve">Willie Anne Wright (American, born 1924), </w:t>
      </w:r>
      <w:r w:rsidRPr="00CB0025">
        <w:rPr>
          <w:rFonts w:ascii="Garamond" w:hAnsi="Garamond"/>
          <w:bCs/>
          <w:i/>
          <w:sz w:val="24"/>
          <w:szCs w:val="24"/>
        </w:rPr>
        <w:t>Lady with a Locket</w:t>
      </w:r>
      <w:r w:rsidRPr="00CB0025">
        <w:rPr>
          <w:rFonts w:ascii="Garamond" w:hAnsi="Garamond"/>
          <w:bCs/>
          <w:sz w:val="24"/>
          <w:szCs w:val="24"/>
        </w:rPr>
        <w:t>, 2009, Gelatin silver print, 14 × 11 in. (35.56 × 27.94 cm)</w:t>
      </w:r>
    </w:p>
    <w:p w:rsidR="00CD6FA3" w:rsidRPr="00CB0025" w:rsidRDefault="00CD6FA3" w:rsidP="00FC0653">
      <w:pPr>
        <w:pStyle w:val="NoSpacing"/>
        <w:rPr>
          <w:rFonts w:ascii="Garamond" w:hAnsi="Garamond"/>
          <w:bCs/>
          <w:sz w:val="24"/>
          <w:szCs w:val="24"/>
        </w:rPr>
      </w:pPr>
    </w:p>
    <w:p w:rsidR="00CD6FA3" w:rsidRPr="00CB0025" w:rsidRDefault="00CD6FA3" w:rsidP="00CD6FA3">
      <w:pPr>
        <w:pStyle w:val="NoSpacing"/>
        <w:ind w:left="1440" w:hanging="1440"/>
        <w:rPr>
          <w:rFonts w:ascii="Garamond" w:hAnsi="Garamond"/>
          <w:bCs/>
          <w:sz w:val="24"/>
          <w:szCs w:val="24"/>
        </w:rPr>
      </w:pPr>
      <w:r w:rsidRPr="00CB0025">
        <w:rPr>
          <w:rFonts w:ascii="Garamond" w:hAnsi="Garamond"/>
          <w:bCs/>
          <w:sz w:val="24"/>
          <w:szCs w:val="24"/>
        </w:rPr>
        <w:t xml:space="preserve">Vendor: </w:t>
      </w:r>
      <w:r w:rsidRPr="00CB0025">
        <w:rPr>
          <w:rFonts w:ascii="Garamond" w:hAnsi="Garamond"/>
          <w:bCs/>
          <w:sz w:val="24"/>
          <w:szCs w:val="24"/>
        </w:rPr>
        <w:tab/>
        <w:t>501 Auctions, Richmond, sold to benefit Connor's Heroes Foundation, P.O. Box 2536, Midlothian, VA 23113</w:t>
      </w:r>
    </w:p>
    <w:p w:rsidR="00CD6FA3" w:rsidRPr="00CB0025" w:rsidRDefault="00CD6FA3" w:rsidP="00CD6FA3">
      <w:pPr>
        <w:pStyle w:val="NoSpacing"/>
        <w:ind w:hanging="990"/>
        <w:rPr>
          <w:rFonts w:ascii="Garamond" w:hAnsi="Garamond"/>
          <w:bCs/>
          <w:sz w:val="24"/>
          <w:szCs w:val="24"/>
        </w:rPr>
      </w:pPr>
      <w:r w:rsidRPr="00CB0025">
        <w:rPr>
          <w:rFonts w:ascii="Garamond" w:hAnsi="Garamond"/>
          <w:bCs/>
          <w:sz w:val="24"/>
          <w:szCs w:val="24"/>
        </w:rPr>
        <w:tab/>
        <w:t xml:space="preserve">Source: </w:t>
      </w:r>
      <w:r w:rsidRPr="00CB0025">
        <w:rPr>
          <w:rFonts w:ascii="Garamond" w:hAnsi="Garamond"/>
          <w:bCs/>
          <w:sz w:val="24"/>
          <w:szCs w:val="24"/>
        </w:rPr>
        <w:tab/>
        <w:t>Aldine S. Hartman Fund</w:t>
      </w:r>
    </w:p>
    <w:p w:rsidR="00CD6FA3" w:rsidRPr="00CB0025" w:rsidRDefault="00CD6FA3" w:rsidP="00CD6FA3">
      <w:pPr>
        <w:pStyle w:val="NoSpacing"/>
        <w:ind w:hanging="990"/>
        <w:rPr>
          <w:rFonts w:ascii="Garamond" w:hAnsi="Garamond"/>
          <w:bCs/>
          <w:sz w:val="24"/>
          <w:szCs w:val="24"/>
        </w:rPr>
      </w:pPr>
    </w:p>
    <w:p w:rsidR="00CD6FA3" w:rsidRPr="00CB0025" w:rsidRDefault="00CD6FA3" w:rsidP="00CD6FA3">
      <w:pPr>
        <w:rPr>
          <w:rFonts w:ascii="Garamond" w:hAnsi="Garamond"/>
          <w:sz w:val="24"/>
          <w:szCs w:val="24"/>
        </w:rPr>
      </w:pPr>
      <w:r w:rsidRPr="00CB0025">
        <w:rPr>
          <w:rFonts w:ascii="Garamond" w:hAnsi="Garamond"/>
          <w:bCs/>
          <w:sz w:val="24"/>
          <w:szCs w:val="24"/>
        </w:rPr>
        <w:t xml:space="preserve">Executive Summary: The inspiration for </w:t>
      </w:r>
      <w:r w:rsidRPr="00CB0025">
        <w:rPr>
          <w:rFonts w:ascii="Garamond" w:hAnsi="Garamond"/>
          <w:sz w:val="24"/>
          <w:szCs w:val="24"/>
        </w:rPr>
        <w:t xml:space="preserve">Willie Anne Wright’s </w:t>
      </w:r>
      <w:r w:rsidRPr="00CB0025">
        <w:rPr>
          <w:rFonts w:ascii="Garamond" w:hAnsi="Garamond"/>
          <w:i/>
          <w:sz w:val="24"/>
          <w:szCs w:val="24"/>
        </w:rPr>
        <w:t>Lady with a Locket</w:t>
      </w:r>
      <w:r w:rsidRPr="00CB0025">
        <w:rPr>
          <w:rFonts w:ascii="Garamond" w:hAnsi="Garamond"/>
          <w:sz w:val="24"/>
          <w:szCs w:val="24"/>
        </w:rPr>
        <w:t xml:space="preserve"> came from a found photograph of a 19</w:t>
      </w:r>
      <w:r w:rsidRPr="00CB0025">
        <w:rPr>
          <w:rFonts w:ascii="Garamond" w:hAnsi="Garamond"/>
          <w:sz w:val="24"/>
          <w:szCs w:val="24"/>
          <w:vertAlign w:val="superscript"/>
        </w:rPr>
        <w:t>th</w:t>
      </w:r>
      <w:r w:rsidRPr="00CB0025">
        <w:rPr>
          <w:rFonts w:ascii="Garamond" w:hAnsi="Garamond"/>
          <w:sz w:val="24"/>
          <w:szCs w:val="24"/>
        </w:rPr>
        <w:t xml:space="preserve"> century woman, which Wright scanned digitally. The image of the anonymous woman inspired her to make photograms of lace and pressed flowers. By combining them into one negative and printing the image as a gelatin silver print, she was able to incorporate several photographic processes into a single work of art. Expanding the museum’s representation of a highly regarded female artist from Richmond not only strengthens the photography collection, but benefits the museum’s standing in the local arts community.</w:t>
      </w:r>
    </w:p>
    <w:p w:rsidR="00CD6FA3" w:rsidRPr="00CB0025" w:rsidRDefault="00CD6FA3" w:rsidP="00CD6FA3">
      <w:pPr>
        <w:pStyle w:val="NoSpacing"/>
        <w:ind w:hanging="900"/>
        <w:rPr>
          <w:rFonts w:ascii="Garamond" w:hAnsi="Garamond"/>
          <w:bCs/>
          <w:sz w:val="24"/>
          <w:szCs w:val="24"/>
        </w:rPr>
      </w:pPr>
      <w:r w:rsidRPr="00CB0025">
        <w:rPr>
          <w:rFonts w:ascii="Garamond" w:hAnsi="Garamond"/>
          <w:bCs/>
          <w:sz w:val="24"/>
          <w:szCs w:val="24"/>
        </w:rPr>
        <w:t>4.</w:t>
      </w:r>
      <w:r w:rsidRPr="00CB0025">
        <w:rPr>
          <w:rFonts w:ascii="Garamond" w:hAnsi="Garamond"/>
          <w:bCs/>
          <w:sz w:val="24"/>
          <w:szCs w:val="24"/>
        </w:rPr>
        <w:tab/>
        <w:t xml:space="preserve">John Albok (American, born Hungary, 1894-1982), </w:t>
      </w:r>
      <w:r w:rsidRPr="00CB0025">
        <w:rPr>
          <w:rFonts w:ascii="Garamond" w:hAnsi="Garamond"/>
          <w:bCs/>
          <w:i/>
          <w:sz w:val="24"/>
          <w:szCs w:val="24"/>
        </w:rPr>
        <w:t>Shine Sir?</w:t>
      </w:r>
      <w:r w:rsidRPr="00CB0025">
        <w:rPr>
          <w:rFonts w:ascii="Garamond" w:hAnsi="Garamond"/>
          <w:bCs/>
          <w:sz w:val="24"/>
          <w:szCs w:val="24"/>
        </w:rPr>
        <w:t xml:space="preserve">, 1933, Gelatin silver print, 20 </w:t>
      </w:r>
      <w:r w:rsidRPr="00CB0025">
        <w:rPr>
          <w:rFonts w:ascii="Garamond" w:hAnsi="Garamond"/>
          <w:bCs/>
          <w:sz w:val="24"/>
          <w:szCs w:val="24"/>
          <w:vertAlign w:val="superscript"/>
        </w:rPr>
        <w:t>1</w:t>
      </w:r>
      <w:r w:rsidRPr="00CB0025">
        <w:rPr>
          <w:rFonts w:ascii="Garamond" w:hAnsi="Garamond"/>
          <w:bCs/>
          <w:sz w:val="24"/>
          <w:szCs w:val="24"/>
        </w:rPr>
        <w:t>⁄</w:t>
      </w:r>
      <w:r w:rsidRPr="00CB0025">
        <w:rPr>
          <w:rFonts w:ascii="Garamond" w:hAnsi="Garamond"/>
          <w:bCs/>
          <w:sz w:val="24"/>
          <w:szCs w:val="24"/>
          <w:vertAlign w:val="subscript"/>
        </w:rPr>
        <w:t>16</w:t>
      </w:r>
      <w:r w:rsidRPr="00CB0025">
        <w:rPr>
          <w:rFonts w:ascii="Garamond" w:hAnsi="Garamond"/>
          <w:bCs/>
          <w:sz w:val="24"/>
          <w:szCs w:val="24"/>
        </w:rPr>
        <w:t xml:space="preserve"> × 16 in. (50.96 × 40.64 cm)</w:t>
      </w:r>
    </w:p>
    <w:p w:rsidR="00CD6FA3" w:rsidRPr="00CB0025" w:rsidRDefault="00CD6FA3" w:rsidP="00CD6FA3">
      <w:pPr>
        <w:pStyle w:val="NoSpacing"/>
        <w:ind w:hanging="990"/>
        <w:rPr>
          <w:rFonts w:ascii="Garamond" w:hAnsi="Garamond"/>
          <w:bCs/>
          <w:sz w:val="24"/>
          <w:szCs w:val="24"/>
        </w:rPr>
      </w:pPr>
    </w:p>
    <w:p w:rsidR="00CD6FA3" w:rsidRPr="00CB0025" w:rsidRDefault="00CD6FA3" w:rsidP="00CD6FA3">
      <w:pPr>
        <w:pStyle w:val="NoSpacing"/>
        <w:rPr>
          <w:rFonts w:ascii="Garamond" w:hAnsi="Garamond"/>
          <w:bCs/>
          <w:sz w:val="24"/>
          <w:szCs w:val="24"/>
        </w:rPr>
      </w:pPr>
      <w:r w:rsidRPr="00CB0025">
        <w:rPr>
          <w:rFonts w:ascii="Garamond" w:hAnsi="Garamond"/>
          <w:bCs/>
          <w:sz w:val="24"/>
          <w:szCs w:val="24"/>
        </w:rPr>
        <w:t xml:space="preserve">John Albok (American, born Hungary, 1894-1982), </w:t>
      </w:r>
      <w:r w:rsidRPr="00CB0025">
        <w:rPr>
          <w:rFonts w:ascii="Garamond" w:hAnsi="Garamond"/>
          <w:bCs/>
          <w:i/>
          <w:sz w:val="24"/>
          <w:szCs w:val="24"/>
        </w:rPr>
        <w:t>Play is Happiness!</w:t>
      </w:r>
      <w:r w:rsidRPr="00CB0025">
        <w:rPr>
          <w:rFonts w:ascii="Garamond" w:hAnsi="Garamond"/>
          <w:bCs/>
          <w:sz w:val="24"/>
          <w:szCs w:val="24"/>
        </w:rPr>
        <w:t xml:space="preserve">, 1936, Gelatin silver print, 17 × 14 </w:t>
      </w:r>
      <w:r w:rsidRPr="00CB0025">
        <w:rPr>
          <w:rFonts w:ascii="Garamond" w:hAnsi="Garamond"/>
          <w:bCs/>
          <w:sz w:val="24"/>
          <w:szCs w:val="24"/>
          <w:vertAlign w:val="superscript"/>
        </w:rPr>
        <w:t>1</w:t>
      </w:r>
      <w:r w:rsidRPr="00CB0025">
        <w:rPr>
          <w:rFonts w:ascii="Garamond" w:hAnsi="Garamond"/>
          <w:bCs/>
          <w:sz w:val="24"/>
          <w:szCs w:val="24"/>
        </w:rPr>
        <w:t>⁄</w:t>
      </w:r>
      <w:r w:rsidRPr="00CB0025">
        <w:rPr>
          <w:rFonts w:ascii="Garamond" w:hAnsi="Garamond"/>
          <w:bCs/>
          <w:sz w:val="24"/>
          <w:szCs w:val="24"/>
          <w:vertAlign w:val="subscript"/>
        </w:rPr>
        <w:t>16</w:t>
      </w:r>
      <w:r w:rsidRPr="00CB0025">
        <w:rPr>
          <w:rFonts w:ascii="Garamond" w:hAnsi="Garamond"/>
          <w:bCs/>
          <w:sz w:val="24"/>
          <w:szCs w:val="24"/>
        </w:rPr>
        <w:t xml:space="preserve"> in. (43.18 × 35.72 cm)</w:t>
      </w:r>
    </w:p>
    <w:p w:rsidR="00CD6FA3" w:rsidRPr="00CB0025" w:rsidRDefault="00CD6FA3" w:rsidP="00CD6FA3">
      <w:pPr>
        <w:pStyle w:val="NoSpacing"/>
        <w:ind w:hanging="990"/>
        <w:rPr>
          <w:rFonts w:ascii="Garamond" w:hAnsi="Garamond"/>
          <w:bCs/>
          <w:sz w:val="24"/>
          <w:szCs w:val="24"/>
        </w:rPr>
      </w:pPr>
    </w:p>
    <w:p w:rsidR="00CD6FA3" w:rsidRPr="00CB0025" w:rsidRDefault="00CD6FA3" w:rsidP="00CD6FA3">
      <w:pPr>
        <w:spacing w:after="0" w:line="240" w:lineRule="auto"/>
        <w:contextualSpacing/>
        <w:rPr>
          <w:rFonts w:ascii="Garamond" w:hAnsi="Garamond"/>
          <w:sz w:val="24"/>
          <w:szCs w:val="24"/>
        </w:rPr>
      </w:pPr>
      <w:r w:rsidRPr="00CB0025">
        <w:rPr>
          <w:rFonts w:ascii="Garamond" w:hAnsi="Garamond"/>
          <w:bCs/>
          <w:sz w:val="24"/>
          <w:szCs w:val="24"/>
        </w:rPr>
        <w:t xml:space="preserve">John Albok (American, born Hungary, 1894-1982), </w:t>
      </w:r>
      <w:r w:rsidRPr="00CB0025">
        <w:rPr>
          <w:rFonts w:ascii="Garamond" w:hAnsi="Garamond"/>
          <w:i/>
          <w:sz w:val="24"/>
          <w:szCs w:val="24"/>
        </w:rPr>
        <w:t>In Peace!, Along 5</w:t>
      </w:r>
      <w:r w:rsidRPr="00CB0025">
        <w:rPr>
          <w:rFonts w:ascii="Garamond" w:hAnsi="Garamond"/>
          <w:i/>
          <w:sz w:val="24"/>
          <w:szCs w:val="24"/>
          <w:vertAlign w:val="superscript"/>
        </w:rPr>
        <w:t>th</w:t>
      </w:r>
      <w:r w:rsidRPr="00CB0025">
        <w:rPr>
          <w:rFonts w:ascii="Garamond" w:hAnsi="Garamond"/>
          <w:i/>
          <w:sz w:val="24"/>
          <w:szCs w:val="24"/>
        </w:rPr>
        <w:t xml:space="preserve"> Avenue, New York City</w:t>
      </w:r>
      <w:r w:rsidRPr="00CB0025">
        <w:rPr>
          <w:rFonts w:ascii="Garamond" w:hAnsi="Garamond"/>
          <w:sz w:val="24"/>
          <w:szCs w:val="24"/>
        </w:rPr>
        <w:t>,</w:t>
      </w:r>
      <w:r w:rsidRPr="00CB0025">
        <w:rPr>
          <w:rFonts w:ascii="Garamond" w:hAnsi="Garamond"/>
          <w:i/>
          <w:sz w:val="24"/>
          <w:szCs w:val="24"/>
        </w:rPr>
        <w:t xml:space="preserve"> </w:t>
      </w:r>
      <w:r w:rsidRPr="00CB0025">
        <w:rPr>
          <w:rFonts w:ascii="Garamond" w:hAnsi="Garamond"/>
          <w:sz w:val="24"/>
          <w:szCs w:val="24"/>
        </w:rPr>
        <w:t>1938</w:t>
      </w:r>
    </w:p>
    <w:p w:rsidR="00CD6FA3" w:rsidRPr="00CB0025" w:rsidRDefault="00CD6FA3" w:rsidP="00CD6FA3">
      <w:pPr>
        <w:spacing w:after="0" w:line="240" w:lineRule="auto"/>
        <w:contextualSpacing/>
        <w:rPr>
          <w:rFonts w:ascii="Garamond" w:hAnsi="Garamond"/>
          <w:sz w:val="24"/>
          <w:szCs w:val="24"/>
        </w:rPr>
      </w:pPr>
      <w:r w:rsidRPr="00CB0025">
        <w:rPr>
          <w:rFonts w:ascii="Garamond" w:hAnsi="Garamond"/>
          <w:sz w:val="24"/>
          <w:szCs w:val="24"/>
        </w:rPr>
        <w:t xml:space="preserve">Gelatin silver print, </w:t>
      </w:r>
      <w:r w:rsidRPr="00CB0025">
        <w:rPr>
          <w:rFonts w:ascii="Garamond" w:hAnsi="Garamond"/>
          <w:bCs/>
          <w:sz w:val="24"/>
          <w:szCs w:val="24"/>
        </w:rPr>
        <w:t xml:space="preserve">17 × 14 </w:t>
      </w:r>
      <w:r w:rsidRPr="00CB0025">
        <w:rPr>
          <w:rFonts w:ascii="Garamond" w:hAnsi="Garamond"/>
          <w:bCs/>
          <w:sz w:val="24"/>
          <w:szCs w:val="24"/>
          <w:vertAlign w:val="superscript"/>
        </w:rPr>
        <w:t>1</w:t>
      </w:r>
      <w:r w:rsidRPr="00CB0025">
        <w:rPr>
          <w:rFonts w:ascii="Garamond" w:hAnsi="Garamond"/>
          <w:bCs/>
          <w:sz w:val="24"/>
          <w:szCs w:val="24"/>
        </w:rPr>
        <w:t>⁄</w:t>
      </w:r>
      <w:r w:rsidRPr="00CB0025">
        <w:rPr>
          <w:rFonts w:ascii="Garamond" w:hAnsi="Garamond"/>
          <w:bCs/>
          <w:sz w:val="24"/>
          <w:szCs w:val="24"/>
          <w:vertAlign w:val="subscript"/>
        </w:rPr>
        <w:t>16</w:t>
      </w:r>
      <w:r w:rsidRPr="00CB0025">
        <w:rPr>
          <w:rFonts w:ascii="Garamond" w:hAnsi="Garamond"/>
          <w:bCs/>
          <w:sz w:val="24"/>
          <w:szCs w:val="24"/>
        </w:rPr>
        <w:t xml:space="preserve"> in. (43.18 × 35.72 cm)</w:t>
      </w:r>
    </w:p>
    <w:p w:rsidR="00CD6FA3" w:rsidRPr="00CB0025" w:rsidRDefault="00CD6FA3" w:rsidP="00CD6FA3">
      <w:pPr>
        <w:pStyle w:val="NoSpacing"/>
        <w:ind w:hanging="990"/>
        <w:rPr>
          <w:rFonts w:ascii="Garamond" w:hAnsi="Garamond"/>
          <w:bCs/>
          <w:sz w:val="24"/>
          <w:szCs w:val="24"/>
        </w:rPr>
      </w:pPr>
    </w:p>
    <w:p w:rsidR="00CD6FA3" w:rsidRPr="00CB0025" w:rsidRDefault="00CD6FA3" w:rsidP="00CD6FA3">
      <w:pPr>
        <w:pStyle w:val="NoSpacing"/>
        <w:ind w:hanging="990"/>
        <w:rPr>
          <w:rFonts w:ascii="Garamond" w:hAnsi="Garamond"/>
          <w:bCs/>
          <w:sz w:val="24"/>
          <w:szCs w:val="24"/>
        </w:rPr>
      </w:pPr>
      <w:r w:rsidRPr="00CB0025">
        <w:rPr>
          <w:rFonts w:ascii="Garamond" w:hAnsi="Garamond"/>
          <w:bCs/>
          <w:sz w:val="24"/>
          <w:szCs w:val="24"/>
        </w:rPr>
        <w:tab/>
        <w:t xml:space="preserve">John Albok (American, born Hungary, 1894-1982), </w:t>
      </w:r>
      <w:r w:rsidRPr="00CB0025">
        <w:rPr>
          <w:rFonts w:ascii="Garamond" w:hAnsi="Garamond"/>
          <w:bCs/>
          <w:i/>
          <w:sz w:val="24"/>
          <w:szCs w:val="24"/>
        </w:rPr>
        <w:t>The Winged Victory at the New York World’s Fair</w:t>
      </w:r>
      <w:r w:rsidRPr="00CB0025">
        <w:rPr>
          <w:rFonts w:ascii="Garamond" w:hAnsi="Garamond"/>
          <w:bCs/>
          <w:sz w:val="24"/>
          <w:szCs w:val="24"/>
        </w:rPr>
        <w:t xml:space="preserve">, 1939, Gelatin silver print, 20 </w:t>
      </w:r>
      <w:r w:rsidRPr="00CB0025">
        <w:rPr>
          <w:rFonts w:ascii="Garamond" w:hAnsi="Garamond"/>
          <w:bCs/>
          <w:sz w:val="24"/>
          <w:szCs w:val="24"/>
          <w:vertAlign w:val="superscript"/>
        </w:rPr>
        <w:t>1</w:t>
      </w:r>
      <w:r w:rsidRPr="00CB0025">
        <w:rPr>
          <w:rFonts w:ascii="Garamond" w:hAnsi="Garamond"/>
          <w:bCs/>
          <w:sz w:val="24"/>
          <w:szCs w:val="24"/>
        </w:rPr>
        <w:t>⁄</w:t>
      </w:r>
      <w:r w:rsidRPr="00CB0025">
        <w:rPr>
          <w:rFonts w:ascii="Garamond" w:hAnsi="Garamond"/>
          <w:bCs/>
          <w:sz w:val="24"/>
          <w:szCs w:val="24"/>
          <w:vertAlign w:val="subscript"/>
        </w:rPr>
        <w:t>16</w:t>
      </w:r>
      <w:r w:rsidRPr="00CB0025">
        <w:rPr>
          <w:rFonts w:ascii="Garamond" w:hAnsi="Garamond"/>
          <w:bCs/>
          <w:sz w:val="24"/>
          <w:szCs w:val="24"/>
        </w:rPr>
        <w:t xml:space="preserve"> × 16 in. (50.96 × 40.64 cm)</w:t>
      </w:r>
    </w:p>
    <w:p w:rsidR="00CD6FA3" w:rsidRPr="00CB0025" w:rsidRDefault="00CD6FA3" w:rsidP="00CD6FA3">
      <w:pPr>
        <w:pStyle w:val="NoSpacing"/>
        <w:ind w:hanging="990"/>
        <w:rPr>
          <w:rFonts w:ascii="Garamond" w:hAnsi="Garamond"/>
          <w:bCs/>
          <w:sz w:val="24"/>
          <w:szCs w:val="24"/>
        </w:rPr>
      </w:pPr>
    </w:p>
    <w:p w:rsidR="00CD6FA3" w:rsidRPr="00CB0025" w:rsidRDefault="00CD6FA3" w:rsidP="00CD6FA3">
      <w:pPr>
        <w:pStyle w:val="NoSpacing"/>
        <w:ind w:hanging="990"/>
        <w:rPr>
          <w:rFonts w:ascii="Garamond" w:hAnsi="Garamond"/>
          <w:bCs/>
          <w:i/>
          <w:sz w:val="24"/>
          <w:szCs w:val="24"/>
        </w:rPr>
      </w:pPr>
      <w:r w:rsidRPr="00CB0025">
        <w:rPr>
          <w:rFonts w:ascii="Garamond" w:hAnsi="Garamond"/>
          <w:bCs/>
          <w:sz w:val="24"/>
          <w:szCs w:val="24"/>
        </w:rPr>
        <w:tab/>
        <w:t xml:space="preserve">John Albok (American, born Hungary, 1894-1982), </w:t>
      </w:r>
      <w:r w:rsidRPr="00CB0025">
        <w:rPr>
          <w:rFonts w:ascii="Garamond" w:hAnsi="Garamond"/>
          <w:bCs/>
          <w:i/>
          <w:sz w:val="24"/>
          <w:szCs w:val="24"/>
        </w:rPr>
        <w:t>We Were Here, Closing Day at the World’s Fair</w:t>
      </w:r>
      <w:r w:rsidRPr="00CB0025">
        <w:rPr>
          <w:rFonts w:ascii="Garamond" w:hAnsi="Garamond"/>
          <w:bCs/>
          <w:sz w:val="24"/>
          <w:szCs w:val="24"/>
        </w:rPr>
        <w:t>, 1940</w:t>
      </w:r>
    </w:p>
    <w:p w:rsidR="00CD6FA3" w:rsidRPr="00CB0025" w:rsidRDefault="00CD6FA3" w:rsidP="00CD6FA3">
      <w:pPr>
        <w:pStyle w:val="NoSpacing"/>
        <w:rPr>
          <w:rFonts w:ascii="Garamond" w:hAnsi="Garamond"/>
          <w:bCs/>
          <w:sz w:val="24"/>
          <w:szCs w:val="24"/>
        </w:rPr>
      </w:pPr>
      <w:r w:rsidRPr="00CB0025">
        <w:rPr>
          <w:rFonts w:ascii="Garamond" w:hAnsi="Garamond"/>
          <w:bCs/>
          <w:sz w:val="24"/>
          <w:szCs w:val="24"/>
        </w:rPr>
        <w:t xml:space="preserve">Gelatin silver print, 19 </w:t>
      </w:r>
      <w:r w:rsidRPr="00CB0025">
        <w:rPr>
          <w:rFonts w:ascii="Garamond" w:hAnsi="Garamond"/>
          <w:bCs/>
          <w:sz w:val="24"/>
          <w:szCs w:val="24"/>
          <w:vertAlign w:val="superscript"/>
        </w:rPr>
        <w:t>7</w:t>
      </w:r>
      <w:r w:rsidRPr="00CB0025">
        <w:rPr>
          <w:rFonts w:ascii="Garamond" w:hAnsi="Garamond"/>
          <w:bCs/>
          <w:sz w:val="24"/>
          <w:szCs w:val="24"/>
        </w:rPr>
        <w:t>⁄</w:t>
      </w:r>
      <w:r w:rsidRPr="00CB0025">
        <w:rPr>
          <w:rFonts w:ascii="Garamond" w:hAnsi="Garamond"/>
          <w:bCs/>
          <w:sz w:val="24"/>
          <w:szCs w:val="24"/>
          <w:vertAlign w:val="subscript"/>
        </w:rPr>
        <w:t>8</w:t>
      </w:r>
      <w:r w:rsidRPr="00CB0025">
        <w:rPr>
          <w:rFonts w:ascii="Garamond" w:hAnsi="Garamond"/>
          <w:bCs/>
          <w:sz w:val="24"/>
          <w:szCs w:val="24"/>
        </w:rPr>
        <w:t xml:space="preserve"> × 15 </w:t>
      </w:r>
      <w:r w:rsidRPr="00CB0025">
        <w:rPr>
          <w:rFonts w:ascii="Garamond" w:hAnsi="Garamond"/>
          <w:bCs/>
          <w:sz w:val="24"/>
          <w:szCs w:val="24"/>
          <w:vertAlign w:val="superscript"/>
        </w:rPr>
        <w:t>7</w:t>
      </w:r>
      <w:r w:rsidRPr="00CB0025">
        <w:rPr>
          <w:rFonts w:ascii="Garamond" w:hAnsi="Garamond"/>
          <w:bCs/>
          <w:sz w:val="24"/>
          <w:szCs w:val="24"/>
        </w:rPr>
        <w:t>⁄</w:t>
      </w:r>
      <w:r w:rsidRPr="00CB0025">
        <w:rPr>
          <w:rFonts w:ascii="Garamond" w:hAnsi="Garamond"/>
          <w:bCs/>
          <w:sz w:val="24"/>
          <w:szCs w:val="24"/>
          <w:vertAlign w:val="subscript"/>
        </w:rPr>
        <w:t>8</w:t>
      </w:r>
      <w:r w:rsidRPr="00CB0025">
        <w:rPr>
          <w:rFonts w:ascii="Garamond" w:hAnsi="Garamond"/>
          <w:bCs/>
          <w:sz w:val="24"/>
          <w:szCs w:val="24"/>
        </w:rPr>
        <w:t xml:space="preserve"> in. (50.48 × 40.32 cm)</w:t>
      </w:r>
    </w:p>
    <w:p w:rsidR="00CD6FA3" w:rsidRPr="00CB0025" w:rsidRDefault="00CD6FA3" w:rsidP="00FC0653">
      <w:pPr>
        <w:pStyle w:val="NoSpacing"/>
        <w:rPr>
          <w:rFonts w:ascii="Garamond" w:hAnsi="Garamond"/>
          <w:bCs/>
          <w:sz w:val="24"/>
          <w:szCs w:val="24"/>
        </w:rPr>
      </w:pPr>
    </w:p>
    <w:p w:rsidR="00CD6FA3" w:rsidRPr="00CB0025" w:rsidRDefault="00CD6FA3" w:rsidP="00CD6FA3">
      <w:pPr>
        <w:pStyle w:val="NoSpacing"/>
        <w:ind w:hanging="990"/>
        <w:rPr>
          <w:rFonts w:ascii="Garamond" w:hAnsi="Garamond"/>
          <w:bCs/>
          <w:sz w:val="24"/>
          <w:szCs w:val="24"/>
        </w:rPr>
      </w:pPr>
      <w:r w:rsidRPr="00CB0025">
        <w:rPr>
          <w:rFonts w:ascii="Garamond" w:hAnsi="Garamond"/>
          <w:bCs/>
          <w:sz w:val="24"/>
          <w:szCs w:val="24"/>
        </w:rPr>
        <w:tab/>
        <w:t xml:space="preserve">Vendor: </w:t>
      </w:r>
      <w:r w:rsidRPr="00CB0025">
        <w:rPr>
          <w:rFonts w:ascii="Garamond" w:hAnsi="Garamond"/>
          <w:bCs/>
          <w:sz w:val="24"/>
          <w:szCs w:val="24"/>
        </w:rPr>
        <w:tab/>
        <w:t>Barry Singer Gallery, 7 Western Avenue, Petaluma, CA 94952</w:t>
      </w:r>
    </w:p>
    <w:p w:rsidR="00CD6FA3" w:rsidRPr="00CB0025" w:rsidRDefault="00CD6FA3" w:rsidP="00CD6FA3">
      <w:pPr>
        <w:pStyle w:val="NoSpacing"/>
        <w:ind w:hanging="990"/>
        <w:rPr>
          <w:rFonts w:ascii="Garamond" w:hAnsi="Garamond"/>
          <w:bCs/>
          <w:sz w:val="24"/>
          <w:szCs w:val="24"/>
        </w:rPr>
      </w:pPr>
      <w:r w:rsidRPr="00CB0025">
        <w:rPr>
          <w:rFonts w:ascii="Garamond" w:hAnsi="Garamond"/>
          <w:bCs/>
          <w:sz w:val="24"/>
          <w:szCs w:val="24"/>
        </w:rPr>
        <w:tab/>
        <w:t xml:space="preserve">Source: </w:t>
      </w:r>
      <w:r w:rsidRPr="00CB0025">
        <w:rPr>
          <w:rFonts w:ascii="Garamond" w:hAnsi="Garamond"/>
          <w:bCs/>
          <w:sz w:val="24"/>
          <w:szCs w:val="24"/>
        </w:rPr>
        <w:tab/>
        <w:t>Arthur and Margaret Glasgow Endowment</w:t>
      </w:r>
    </w:p>
    <w:p w:rsidR="00CD6FA3" w:rsidRPr="00CB0025" w:rsidRDefault="00CD6FA3" w:rsidP="00CD6FA3">
      <w:pPr>
        <w:pStyle w:val="NoSpacing"/>
        <w:ind w:hanging="990"/>
        <w:rPr>
          <w:rFonts w:ascii="Garamond" w:hAnsi="Garamond"/>
          <w:bCs/>
          <w:sz w:val="24"/>
          <w:szCs w:val="24"/>
        </w:rPr>
      </w:pPr>
    </w:p>
    <w:p w:rsidR="00CD6FA3" w:rsidRPr="00CB0025" w:rsidRDefault="00CD6FA3" w:rsidP="00CD6FA3">
      <w:pPr>
        <w:pStyle w:val="NoSpacing"/>
        <w:rPr>
          <w:rFonts w:ascii="Garamond" w:hAnsi="Garamond"/>
          <w:bCs/>
          <w:i/>
          <w:sz w:val="24"/>
          <w:szCs w:val="24"/>
        </w:rPr>
      </w:pPr>
      <w:r w:rsidRPr="00CB0025">
        <w:rPr>
          <w:rFonts w:ascii="Garamond" w:hAnsi="Garamond"/>
          <w:bCs/>
          <w:sz w:val="24"/>
          <w:szCs w:val="24"/>
        </w:rPr>
        <w:t xml:space="preserve">Executive Summary: The Hungarian-born American photographer John Albok owned a </w:t>
      </w:r>
      <w:r w:rsidRPr="00CB0025">
        <w:rPr>
          <w:rFonts w:ascii="Garamond" w:eastAsia="Garamond" w:hAnsi="Garamond" w:cs="Garamond"/>
          <w:sz w:val="24"/>
          <w:szCs w:val="24"/>
        </w:rPr>
        <w:t>tailor’s shop at 1392 Madison Avenue at 96</w:t>
      </w:r>
      <w:r w:rsidRPr="00CB0025">
        <w:rPr>
          <w:rFonts w:ascii="Garamond" w:eastAsia="Garamond" w:hAnsi="Garamond" w:cs="Garamond"/>
          <w:sz w:val="24"/>
          <w:szCs w:val="24"/>
          <w:vertAlign w:val="superscript"/>
        </w:rPr>
        <w:t>th</w:t>
      </w:r>
      <w:r w:rsidRPr="00CB0025">
        <w:rPr>
          <w:rFonts w:ascii="Garamond" w:eastAsia="Garamond" w:hAnsi="Garamond" w:cs="Garamond"/>
          <w:sz w:val="24"/>
          <w:szCs w:val="24"/>
        </w:rPr>
        <w:t xml:space="preserve"> Street in New York, where he lived and worked until his death. Albok created photographs during his spare time, including his neighborhood’s street scenes, especially its children, as well as images of leisure activities in Central Park and the works of art on display in the 1939 World’s Fair in Flushing, Queens, such as the soaring </w:t>
      </w:r>
      <w:r w:rsidRPr="00CB0025">
        <w:rPr>
          <w:rFonts w:ascii="Garamond" w:eastAsia="Garamond" w:hAnsi="Garamond" w:cs="Garamond"/>
          <w:i/>
          <w:sz w:val="24"/>
          <w:szCs w:val="24"/>
        </w:rPr>
        <w:t>Winged Victory</w:t>
      </w:r>
      <w:r w:rsidRPr="00CB0025">
        <w:rPr>
          <w:rFonts w:ascii="Garamond" w:eastAsia="Garamond" w:hAnsi="Garamond" w:cs="Garamond"/>
          <w:sz w:val="24"/>
          <w:szCs w:val="24"/>
        </w:rPr>
        <w:t xml:space="preserve"> and the graffiti-covered sculpture in </w:t>
      </w:r>
      <w:r w:rsidRPr="00CB0025">
        <w:rPr>
          <w:rFonts w:ascii="Garamond" w:hAnsi="Garamond"/>
          <w:bCs/>
          <w:i/>
          <w:sz w:val="24"/>
          <w:szCs w:val="24"/>
        </w:rPr>
        <w:t>We Were Here, Closing Day at the World’s Fair</w:t>
      </w:r>
      <w:r w:rsidRPr="00CB0025">
        <w:rPr>
          <w:rFonts w:ascii="Garamond" w:hAnsi="Garamond"/>
          <w:bCs/>
          <w:sz w:val="24"/>
          <w:szCs w:val="24"/>
        </w:rPr>
        <w:t>, of 1940.</w:t>
      </w:r>
    </w:p>
    <w:p w:rsidR="00CD6FA3" w:rsidRPr="00CB0025" w:rsidRDefault="00CD6FA3" w:rsidP="00CD6FA3">
      <w:pPr>
        <w:spacing w:after="0" w:line="240" w:lineRule="auto"/>
        <w:rPr>
          <w:rFonts w:ascii="Garamond" w:hAnsi="Garamond"/>
          <w:sz w:val="24"/>
          <w:szCs w:val="24"/>
        </w:rPr>
      </w:pPr>
    </w:p>
    <w:p w:rsidR="00CD6FA3" w:rsidRPr="00CB0025" w:rsidRDefault="00CD6FA3" w:rsidP="00CD6FA3">
      <w:pPr>
        <w:ind w:hanging="990"/>
        <w:contextualSpacing/>
        <w:rPr>
          <w:rFonts w:ascii="Garamond" w:hAnsi="Garamond"/>
          <w:sz w:val="24"/>
          <w:szCs w:val="24"/>
        </w:rPr>
      </w:pPr>
      <w:r w:rsidRPr="00CB0025">
        <w:rPr>
          <w:rFonts w:ascii="Garamond" w:hAnsi="Garamond"/>
          <w:sz w:val="24"/>
          <w:szCs w:val="24"/>
        </w:rPr>
        <w:t>5.</w:t>
      </w:r>
      <w:r w:rsidRPr="00CB0025">
        <w:rPr>
          <w:rFonts w:ascii="Garamond" w:hAnsi="Garamond"/>
          <w:sz w:val="24"/>
          <w:szCs w:val="24"/>
        </w:rPr>
        <w:tab/>
        <w:t xml:space="preserve">John Albok (American, born Hungary, 1894-1982), </w:t>
      </w:r>
      <w:r w:rsidRPr="00CB0025">
        <w:rPr>
          <w:rFonts w:ascii="Garamond" w:hAnsi="Garamond"/>
          <w:i/>
          <w:sz w:val="24"/>
          <w:szCs w:val="24"/>
        </w:rPr>
        <w:t>Park Avenue Tunnel, Resting Place</w:t>
      </w:r>
      <w:r w:rsidRPr="00CB0025">
        <w:rPr>
          <w:rFonts w:ascii="Garamond" w:hAnsi="Garamond"/>
          <w:sz w:val="24"/>
          <w:szCs w:val="24"/>
        </w:rPr>
        <w:t xml:space="preserve">, 1935, Gelatin silver print, 10 </w:t>
      </w:r>
      <w:r w:rsidRPr="00CB0025">
        <w:rPr>
          <w:rFonts w:ascii="Garamond" w:hAnsi="Garamond"/>
          <w:sz w:val="24"/>
          <w:szCs w:val="24"/>
          <w:vertAlign w:val="superscript"/>
        </w:rPr>
        <w:t>15</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 13 </w:t>
      </w:r>
      <w:r w:rsidRPr="00CB0025">
        <w:rPr>
          <w:rFonts w:ascii="Garamond" w:hAnsi="Garamond"/>
          <w:sz w:val="24"/>
          <w:szCs w:val="24"/>
          <w:vertAlign w:val="superscript"/>
        </w:rPr>
        <w:t>15</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in. (27.78 × 35.4 cm)</w:t>
      </w:r>
    </w:p>
    <w:p w:rsidR="00CD6FA3" w:rsidRPr="00CB0025" w:rsidRDefault="00CD6FA3" w:rsidP="00CD6FA3">
      <w:pPr>
        <w:spacing w:after="0" w:line="240" w:lineRule="auto"/>
        <w:rPr>
          <w:rFonts w:ascii="Garamond" w:hAnsi="Garamond"/>
          <w:sz w:val="24"/>
          <w:szCs w:val="24"/>
        </w:rPr>
      </w:pPr>
    </w:p>
    <w:p w:rsidR="00CD6FA3" w:rsidRPr="00CB0025" w:rsidRDefault="00CD6FA3" w:rsidP="00CD6FA3">
      <w:pPr>
        <w:spacing w:after="0" w:line="240" w:lineRule="auto"/>
        <w:ind w:hanging="990"/>
        <w:rPr>
          <w:rFonts w:ascii="Garamond" w:hAnsi="Garamond"/>
          <w:sz w:val="24"/>
          <w:szCs w:val="24"/>
        </w:rPr>
      </w:pPr>
      <w:r w:rsidRPr="00CB0025">
        <w:rPr>
          <w:rFonts w:ascii="Garamond" w:hAnsi="Garamond"/>
          <w:sz w:val="24"/>
          <w:szCs w:val="24"/>
        </w:rPr>
        <w:tab/>
        <w:t xml:space="preserve">William Dassonville (American, 1879-1957), </w:t>
      </w:r>
      <w:r w:rsidRPr="00CB0025">
        <w:rPr>
          <w:rFonts w:ascii="Garamond" w:hAnsi="Garamond"/>
          <w:i/>
          <w:sz w:val="24"/>
          <w:szCs w:val="24"/>
        </w:rPr>
        <w:t>San Francisco from Telegraph Hill</w:t>
      </w:r>
      <w:r w:rsidRPr="00CB0025">
        <w:rPr>
          <w:rFonts w:ascii="Garamond" w:hAnsi="Garamond"/>
          <w:sz w:val="24"/>
          <w:szCs w:val="24"/>
        </w:rPr>
        <w:t xml:space="preserve">, circa 1925, Bromoil print, 13 ¾ × 10 </w:t>
      </w:r>
      <w:r w:rsidRPr="00CB0025">
        <w:rPr>
          <w:rFonts w:ascii="Garamond" w:hAnsi="Garamond"/>
          <w:sz w:val="24"/>
          <w:szCs w:val="24"/>
          <w:vertAlign w:val="superscript"/>
        </w:rPr>
        <w:t>15</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in. (34.93 × 27.78 cm)</w:t>
      </w:r>
    </w:p>
    <w:p w:rsidR="00CD6FA3" w:rsidRPr="00CB0025" w:rsidRDefault="00CD6FA3" w:rsidP="00CD6FA3">
      <w:pPr>
        <w:spacing w:after="0" w:line="240" w:lineRule="auto"/>
        <w:ind w:hanging="990"/>
        <w:rPr>
          <w:rFonts w:ascii="Garamond" w:hAnsi="Garamond"/>
          <w:sz w:val="24"/>
          <w:szCs w:val="24"/>
        </w:rPr>
      </w:pPr>
    </w:p>
    <w:p w:rsidR="00CD6FA3" w:rsidRPr="00CB0025" w:rsidRDefault="00CD6FA3" w:rsidP="00CD6FA3">
      <w:pPr>
        <w:spacing w:after="0" w:line="240" w:lineRule="auto"/>
        <w:ind w:hanging="990"/>
        <w:rPr>
          <w:rFonts w:ascii="Garamond" w:hAnsi="Garamond"/>
          <w:sz w:val="24"/>
          <w:szCs w:val="24"/>
        </w:rPr>
      </w:pPr>
      <w:r w:rsidRPr="00CB0025">
        <w:rPr>
          <w:rFonts w:ascii="Garamond" w:hAnsi="Garamond"/>
          <w:sz w:val="24"/>
          <w:szCs w:val="24"/>
        </w:rPr>
        <w:lastRenderedPageBreak/>
        <w:tab/>
        <w:t xml:space="preserve">György Kepes (American, born Hungary, 1906-2001), </w:t>
      </w:r>
      <w:r w:rsidRPr="00CB0025">
        <w:rPr>
          <w:rFonts w:ascii="Garamond" w:hAnsi="Garamond"/>
          <w:i/>
          <w:sz w:val="24"/>
          <w:szCs w:val="24"/>
        </w:rPr>
        <w:t>Topological Light Forms, Chicago</w:t>
      </w:r>
      <w:r w:rsidRPr="00CB0025">
        <w:rPr>
          <w:rFonts w:ascii="Garamond" w:hAnsi="Garamond"/>
          <w:sz w:val="24"/>
          <w:szCs w:val="24"/>
        </w:rPr>
        <w:t xml:space="preserve">, 1938, Gelatin silver print, 10 × 7 </w:t>
      </w:r>
      <w:r w:rsidRPr="00CB0025">
        <w:rPr>
          <w:rFonts w:ascii="Garamond" w:hAnsi="Garamond"/>
          <w:sz w:val="24"/>
          <w:szCs w:val="24"/>
          <w:vertAlign w:val="superscript"/>
        </w:rPr>
        <w:t>15</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in. (25.4 × 3.13 cm)</w:t>
      </w:r>
    </w:p>
    <w:p w:rsidR="00CD6FA3" w:rsidRPr="00CB0025" w:rsidRDefault="00CD6FA3" w:rsidP="00CD6FA3">
      <w:pPr>
        <w:spacing w:after="0" w:line="240" w:lineRule="auto"/>
        <w:ind w:hanging="990"/>
        <w:rPr>
          <w:rFonts w:ascii="Garamond" w:hAnsi="Garamond"/>
          <w:sz w:val="24"/>
          <w:szCs w:val="24"/>
        </w:rPr>
      </w:pPr>
    </w:p>
    <w:p w:rsidR="00CD6FA3" w:rsidRPr="00CB0025" w:rsidRDefault="00CD6FA3" w:rsidP="00CD6FA3">
      <w:pPr>
        <w:spacing w:after="0" w:line="240" w:lineRule="auto"/>
        <w:ind w:hanging="990"/>
        <w:rPr>
          <w:rFonts w:ascii="Garamond" w:hAnsi="Garamond"/>
          <w:sz w:val="24"/>
          <w:szCs w:val="24"/>
        </w:rPr>
      </w:pPr>
      <w:r w:rsidRPr="00CB0025">
        <w:rPr>
          <w:rFonts w:ascii="Garamond" w:hAnsi="Garamond"/>
          <w:sz w:val="24"/>
          <w:szCs w:val="24"/>
        </w:rPr>
        <w:tab/>
        <w:t xml:space="preserve">Clarence John Laughlin (American, 1905-1985), </w:t>
      </w:r>
      <w:r w:rsidRPr="00CB0025">
        <w:rPr>
          <w:rFonts w:ascii="Garamond" w:hAnsi="Garamond"/>
          <w:i/>
          <w:sz w:val="24"/>
          <w:szCs w:val="24"/>
        </w:rPr>
        <w:t>Advent of Anonymous Man</w:t>
      </w:r>
      <w:r w:rsidRPr="00CB0025">
        <w:rPr>
          <w:rFonts w:ascii="Garamond" w:hAnsi="Garamond"/>
          <w:sz w:val="24"/>
          <w:szCs w:val="24"/>
        </w:rPr>
        <w:t xml:space="preserve">, 1957, Gelatin silver print, 19 </w:t>
      </w:r>
      <w:r w:rsidRPr="00CB0025">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 15 ¾ in. (49.85 × 40.01 cm)</w:t>
      </w:r>
    </w:p>
    <w:p w:rsidR="00CD6FA3" w:rsidRPr="00CB0025" w:rsidRDefault="00CD6FA3" w:rsidP="00FC0653">
      <w:pPr>
        <w:spacing w:after="0" w:line="240" w:lineRule="auto"/>
        <w:rPr>
          <w:rFonts w:ascii="Garamond" w:hAnsi="Garamond"/>
          <w:sz w:val="24"/>
          <w:szCs w:val="24"/>
        </w:rPr>
      </w:pPr>
    </w:p>
    <w:p w:rsidR="00CD6FA3" w:rsidRPr="00CB0025" w:rsidRDefault="00CD6FA3" w:rsidP="00CD6FA3">
      <w:pPr>
        <w:spacing w:after="0" w:line="240" w:lineRule="auto"/>
        <w:ind w:hanging="990"/>
        <w:rPr>
          <w:rFonts w:ascii="Garamond" w:hAnsi="Garamond"/>
          <w:sz w:val="24"/>
          <w:szCs w:val="24"/>
        </w:rPr>
      </w:pPr>
      <w:r w:rsidRPr="00CB0025">
        <w:rPr>
          <w:rFonts w:ascii="Garamond" w:hAnsi="Garamond"/>
          <w:sz w:val="24"/>
          <w:szCs w:val="24"/>
        </w:rPr>
        <w:tab/>
        <w:t>Vendor:</w:t>
      </w:r>
      <w:r w:rsidRPr="00CB0025">
        <w:rPr>
          <w:rFonts w:ascii="Garamond" w:hAnsi="Garamond"/>
          <w:sz w:val="24"/>
          <w:szCs w:val="24"/>
        </w:rPr>
        <w:tab/>
        <w:t>Photographs Do Not Bend Gallery, 154 Glass Street, Suite 104, Dallas, TX 75207</w:t>
      </w:r>
    </w:p>
    <w:p w:rsidR="00CD6FA3" w:rsidRPr="00CB0025" w:rsidRDefault="00CD6FA3" w:rsidP="00CD6FA3">
      <w:pPr>
        <w:spacing w:after="0" w:line="240" w:lineRule="auto"/>
        <w:ind w:hanging="990"/>
        <w:rPr>
          <w:rFonts w:ascii="Garamond" w:hAnsi="Garamond"/>
          <w:sz w:val="24"/>
          <w:szCs w:val="24"/>
        </w:rPr>
      </w:pPr>
      <w:r w:rsidRPr="00CB0025">
        <w:rPr>
          <w:rFonts w:ascii="Garamond" w:hAnsi="Garamond"/>
          <w:sz w:val="24"/>
          <w:szCs w:val="24"/>
        </w:rPr>
        <w:tab/>
        <w:t xml:space="preserve">Source: </w:t>
      </w:r>
      <w:r w:rsidRPr="00CB0025">
        <w:rPr>
          <w:rFonts w:ascii="Garamond" w:hAnsi="Garamond"/>
          <w:sz w:val="24"/>
          <w:szCs w:val="24"/>
        </w:rPr>
        <w:tab/>
        <w:t>Arthur and Margaret Glasgow Endowment</w:t>
      </w:r>
    </w:p>
    <w:p w:rsidR="00CD6FA3" w:rsidRPr="00CB0025" w:rsidRDefault="00CD6FA3" w:rsidP="00CD6FA3">
      <w:pPr>
        <w:spacing w:after="0" w:line="240" w:lineRule="auto"/>
        <w:ind w:hanging="990"/>
        <w:rPr>
          <w:rFonts w:ascii="Garamond" w:hAnsi="Garamond"/>
          <w:sz w:val="24"/>
          <w:szCs w:val="24"/>
        </w:rPr>
      </w:pPr>
    </w:p>
    <w:p w:rsidR="00CD6FA3" w:rsidRPr="00CB0025" w:rsidRDefault="00CD6FA3" w:rsidP="00CD6FA3">
      <w:pPr>
        <w:spacing w:after="0" w:line="240" w:lineRule="auto"/>
        <w:rPr>
          <w:rFonts w:ascii="Garamond" w:hAnsi="Garamond" w:cs="Helvetica"/>
          <w:color w:val="0B0D0F"/>
          <w:spacing w:val="2"/>
          <w:sz w:val="24"/>
          <w:szCs w:val="24"/>
          <w:shd w:val="clear" w:color="auto" w:fill="FFFFFF"/>
        </w:rPr>
      </w:pPr>
      <w:r w:rsidRPr="00CB0025">
        <w:rPr>
          <w:rFonts w:ascii="Garamond" w:hAnsi="Garamond"/>
          <w:sz w:val="24"/>
          <w:szCs w:val="24"/>
        </w:rPr>
        <w:t xml:space="preserve">Executive Summary: </w:t>
      </w:r>
      <w:r w:rsidRPr="00CB0025">
        <w:rPr>
          <w:rFonts w:ascii="Garamond" w:hAnsi="Garamond" w:cs="Helvetica"/>
          <w:color w:val="0B0D0F"/>
          <w:spacing w:val="2"/>
          <w:sz w:val="24"/>
          <w:szCs w:val="24"/>
          <w:shd w:val="clear" w:color="auto" w:fill="FFFFFF"/>
        </w:rPr>
        <w:t xml:space="preserve">The addition of these four works </w:t>
      </w:r>
      <w:r w:rsidRPr="00CB0025">
        <w:rPr>
          <w:rFonts w:ascii="Garamond" w:hAnsi="Garamond"/>
          <w:sz w:val="24"/>
          <w:szCs w:val="24"/>
        </w:rPr>
        <w:t>has enhanced VMFA’s collection of photography and provides compelling opportunities for future gallery rotations and exhibitions. The quartet ranges from street photography and Pictorialism to the modernist abstraction of the Bauhaus School and Surrealism. The four artists shared an interest in</w:t>
      </w:r>
      <w:r w:rsidRPr="00CB0025">
        <w:rPr>
          <w:rFonts w:ascii="Garamond" w:hAnsi="Garamond" w:cs="Helvetica"/>
          <w:color w:val="0B0D0F"/>
          <w:spacing w:val="2"/>
          <w:sz w:val="24"/>
          <w:szCs w:val="24"/>
          <w:shd w:val="clear" w:color="auto" w:fill="FFFFFF"/>
        </w:rPr>
        <w:t xml:space="preserve"> unexpected viewpoints, cropping, light and tonality in their photographs, thus providing a platform for discussions of photographic technique and experimentation.  </w:t>
      </w:r>
    </w:p>
    <w:p w:rsidR="00CD6FA3" w:rsidRPr="00CB0025" w:rsidRDefault="00CD6FA3" w:rsidP="00CD6FA3">
      <w:pPr>
        <w:spacing w:after="0" w:line="240" w:lineRule="auto"/>
        <w:ind w:hanging="990"/>
        <w:rPr>
          <w:rFonts w:ascii="Garamond" w:hAnsi="Garamond"/>
          <w:sz w:val="24"/>
          <w:szCs w:val="24"/>
        </w:rPr>
      </w:pP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6.</w:t>
      </w:r>
      <w:r w:rsidRPr="00CB0025">
        <w:rPr>
          <w:rFonts w:ascii="Garamond" w:hAnsi="Garamond"/>
          <w:bCs/>
          <w:sz w:val="24"/>
          <w:szCs w:val="24"/>
        </w:rPr>
        <w:tab/>
        <w:t xml:space="preserve">Berenice Abbott (American, 1898-1991), </w:t>
      </w:r>
      <w:r w:rsidRPr="00CB0025">
        <w:rPr>
          <w:rFonts w:ascii="Garamond" w:hAnsi="Garamond"/>
          <w:bCs/>
          <w:i/>
          <w:sz w:val="24"/>
          <w:szCs w:val="24"/>
        </w:rPr>
        <w:t>Portrait of Edward Hopper</w:t>
      </w:r>
      <w:r w:rsidRPr="00CB0025">
        <w:rPr>
          <w:rFonts w:ascii="Garamond" w:hAnsi="Garamond"/>
          <w:bCs/>
          <w:sz w:val="24"/>
          <w:szCs w:val="24"/>
        </w:rPr>
        <w:t xml:space="preserve">, 1949, Gelatin silver print, 13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10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in. (33.34 × 25.56 cm), Signed in graphite on mount at lower right corner “BERENICE ABBOTT.”</w:t>
      </w:r>
    </w:p>
    <w:p w:rsidR="00CD6FA3" w:rsidRPr="00CB0025" w:rsidRDefault="00CD6FA3" w:rsidP="00CD6FA3">
      <w:pPr>
        <w:pStyle w:val="NoSpacing"/>
        <w:ind w:hanging="990"/>
        <w:rPr>
          <w:rFonts w:ascii="Garamond" w:hAnsi="Garamond"/>
          <w:bCs/>
          <w:sz w:val="24"/>
          <w:szCs w:val="24"/>
        </w:rPr>
      </w:pPr>
      <w:r w:rsidRPr="00CB0025">
        <w:rPr>
          <w:rFonts w:ascii="Garamond" w:hAnsi="Garamond"/>
          <w:bCs/>
          <w:sz w:val="24"/>
          <w:szCs w:val="24"/>
        </w:rPr>
        <w:tab/>
        <w:t xml:space="preserve">Consuelo Kanaga (American, 1894-1978), </w:t>
      </w:r>
      <w:r w:rsidRPr="00CB0025">
        <w:rPr>
          <w:rFonts w:ascii="Garamond" w:hAnsi="Garamond"/>
          <w:bCs/>
          <w:i/>
          <w:sz w:val="24"/>
          <w:szCs w:val="24"/>
        </w:rPr>
        <w:t>Portrait of Milton Avery</w:t>
      </w:r>
      <w:r w:rsidRPr="00CB0025">
        <w:rPr>
          <w:rFonts w:ascii="Garamond" w:hAnsi="Garamond"/>
          <w:bCs/>
          <w:sz w:val="24"/>
          <w:szCs w:val="24"/>
        </w:rPr>
        <w:t xml:space="preserve">, 1950, Gelatin silver print, 8 </w:t>
      </w:r>
      <w:r w:rsidRPr="00CB0025">
        <w:rPr>
          <w:rFonts w:ascii="Garamond" w:hAnsi="Garamond"/>
          <w:sz w:val="24"/>
          <w:szCs w:val="24"/>
          <w:vertAlign w:val="superscript"/>
        </w:rPr>
        <w:t>15</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 xml:space="preserve">× 7 </w:t>
      </w:r>
      <w:r w:rsidRPr="00CB0025">
        <w:rPr>
          <w:rFonts w:ascii="Garamond" w:hAnsi="Garamond"/>
          <w:sz w:val="24"/>
          <w:szCs w:val="24"/>
          <w:vertAlign w:val="superscript"/>
        </w:rPr>
        <w:t>7</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in. (22.7 × 20 cm)</w:t>
      </w:r>
    </w:p>
    <w:p w:rsidR="00CD6FA3" w:rsidRPr="00CB0025" w:rsidRDefault="00CD6FA3" w:rsidP="00CD6FA3">
      <w:pPr>
        <w:pStyle w:val="NoSpacing"/>
        <w:ind w:hanging="990"/>
        <w:rPr>
          <w:rFonts w:ascii="Garamond" w:hAnsi="Garamond"/>
          <w:bCs/>
          <w:sz w:val="24"/>
          <w:szCs w:val="24"/>
        </w:rPr>
      </w:pPr>
    </w:p>
    <w:p w:rsidR="00CD6FA3" w:rsidRPr="00CB0025" w:rsidRDefault="00CD6FA3" w:rsidP="00CD6FA3">
      <w:pPr>
        <w:pStyle w:val="NoSpacing"/>
        <w:rPr>
          <w:rFonts w:ascii="Garamond" w:hAnsi="Garamond"/>
          <w:bCs/>
          <w:sz w:val="24"/>
          <w:szCs w:val="24"/>
        </w:rPr>
      </w:pPr>
      <w:r w:rsidRPr="00CB0025">
        <w:rPr>
          <w:rFonts w:ascii="Garamond" w:hAnsi="Garamond"/>
          <w:bCs/>
          <w:sz w:val="24"/>
          <w:szCs w:val="24"/>
        </w:rPr>
        <w:t xml:space="preserve">Nickolas Muray (American, born Hungary, 1892-1965), </w:t>
      </w:r>
      <w:r w:rsidRPr="00CB0025">
        <w:rPr>
          <w:rFonts w:ascii="Garamond" w:hAnsi="Garamond"/>
          <w:bCs/>
          <w:i/>
          <w:sz w:val="24"/>
          <w:szCs w:val="24"/>
        </w:rPr>
        <w:t>Dancers</w:t>
      </w:r>
      <w:r>
        <w:rPr>
          <w:rFonts w:ascii="Garamond" w:hAnsi="Garamond"/>
          <w:bCs/>
          <w:i/>
          <w:sz w:val="24"/>
          <w:szCs w:val="24"/>
        </w:rPr>
        <w:t xml:space="preserve"> </w:t>
      </w:r>
      <w:r w:rsidRPr="00CB0025">
        <w:rPr>
          <w:rFonts w:ascii="Garamond" w:hAnsi="Garamond"/>
          <w:bCs/>
          <w:i/>
          <w:sz w:val="24"/>
          <w:szCs w:val="24"/>
        </w:rPr>
        <w:t>(Ted Shawn and Ruth St. Denis)</w:t>
      </w:r>
      <w:r w:rsidRPr="00CB0025">
        <w:rPr>
          <w:rFonts w:ascii="Garamond" w:hAnsi="Garamond"/>
          <w:bCs/>
          <w:sz w:val="24"/>
          <w:szCs w:val="24"/>
        </w:rPr>
        <w:t xml:space="preserve">, 1921, Gelatin silver print, 9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 xml:space="preserve">× 7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in. (23.02 × 18.73 cm), Signed in graphite on mount at lower right corner “Muray”; inscribed in graphite by ar</w:t>
      </w:r>
      <w:r>
        <w:rPr>
          <w:rFonts w:ascii="Garamond" w:hAnsi="Garamond"/>
          <w:bCs/>
          <w:sz w:val="24"/>
          <w:szCs w:val="24"/>
        </w:rPr>
        <w:t>tist at lower left corner “1921</w:t>
      </w:r>
      <w:r w:rsidRPr="00CB0025">
        <w:rPr>
          <w:rFonts w:ascii="Garamond" w:hAnsi="Garamond"/>
          <w:bCs/>
          <w:sz w:val="24"/>
          <w:szCs w:val="24"/>
        </w:rPr>
        <w:t>”</w:t>
      </w:r>
      <w:r>
        <w:rPr>
          <w:rFonts w:ascii="Garamond" w:hAnsi="Garamond"/>
          <w:bCs/>
          <w:sz w:val="24"/>
          <w:szCs w:val="24"/>
        </w:rPr>
        <w:t>.</w:t>
      </w:r>
    </w:p>
    <w:p w:rsidR="00CD6FA3" w:rsidRPr="00CB0025" w:rsidRDefault="00CD6FA3" w:rsidP="00CD6FA3">
      <w:pPr>
        <w:pStyle w:val="NoSpacing"/>
        <w:rPr>
          <w:rFonts w:ascii="Garamond" w:hAnsi="Garamond"/>
          <w:bCs/>
          <w:sz w:val="24"/>
          <w:szCs w:val="24"/>
        </w:rPr>
      </w:pPr>
    </w:p>
    <w:p w:rsidR="00CD6FA3" w:rsidRDefault="00CD6FA3" w:rsidP="00CD6FA3">
      <w:pPr>
        <w:pStyle w:val="NoSpacing"/>
        <w:ind w:hanging="990"/>
        <w:rPr>
          <w:rFonts w:ascii="Garamond" w:hAnsi="Garamond"/>
          <w:bCs/>
          <w:sz w:val="24"/>
          <w:szCs w:val="24"/>
        </w:rPr>
      </w:pPr>
      <w:r w:rsidRPr="00CB0025">
        <w:rPr>
          <w:rFonts w:ascii="Garamond" w:hAnsi="Garamond"/>
          <w:bCs/>
          <w:sz w:val="24"/>
          <w:szCs w:val="24"/>
        </w:rPr>
        <w:tab/>
        <w:t xml:space="preserve">Cornell Capa (American, born Hungary, 1918-2008), </w:t>
      </w:r>
      <w:r w:rsidRPr="00CB0025">
        <w:rPr>
          <w:rFonts w:ascii="Garamond" w:hAnsi="Garamond"/>
          <w:bCs/>
          <w:i/>
          <w:sz w:val="24"/>
          <w:szCs w:val="24"/>
        </w:rPr>
        <w:t>JFK on the Campaign Trail</w:t>
      </w:r>
      <w:r w:rsidRPr="00CB0025">
        <w:rPr>
          <w:rFonts w:ascii="Garamond" w:hAnsi="Garamond"/>
          <w:bCs/>
          <w:sz w:val="24"/>
          <w:szCs w:val="24"/>
        </w:rPr>
        <w:t xml:space="preserve">, 1960, Gelatin silver print, 8 </w:t>
      </w:r>
      <w:r w:rsidRPr="00CB0025">
        <w:rPr>
          <w:rFonts w:ascii="Garamond" w:hAnsi="Garamond"/>
          <w:sz w:val="24"/>
          <w:szCs w:val="24"/>
          <w:vertAlign w:val="superscript"/>
        </w:rPr>
        <w:t>15</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 xml:space="preserve">× 13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in. (22.7 × 33.18 cm)</w:t>
      </w:r>
    </w:p>
    <w:p w:rsidR="00FC0653" w:rsidRPr="00CB0025" w:rsidRDefault="00FC0653" w:rsidP="00CD6FA3">
      <w:pPr>
        <w:pStyle w:val="NoSpacing"/>
        <w:ind w:hanging="990"/>
        <w:rPr>
          <w:rFonts w:ascii="Garamond" w:hAnsi="Garamond"/>
          <w:bCs/>
          <w:sz w:val="24"/>
          <w:szCs w:val="24"/>
        </w:rPr>
      </w:pPr>
    </w:p>
    <w:p w:rsidR="00CD6FA3" w:rsidRPr="00CB0025" w:rsidRDefault="00CD6FA3" w:rsidP="00CD6FA3">
      <w:pPr>
        <w:pStyle w:val="NoSpacing"/>
        <w:ind w:hanging="990"/>
        <w:rPr>
          <w:rFonts w:ascii="Garamond" w:hAnsi="Garamond"/>
          <w:bCs/>
          <w:sz w:val="24"/>
          <w:szCs w:val="24"/>
        </w:rPr>
      </w:pPr>
      <w:r w:rsidRPr="00CB0025">
        <w:rPr>
          <w:rFonts w:ascii="Garamond" w:hAnsi="Garamond"/>
          <w:bCs/>
          <w:sz w:val="24"/>
          <w:szCs w:val="24"/>
        </w:rPr>
        <w:tab/>
        <w:t xml:space="preserve">Vendor: </w:t>
      </w:r>
      <w:r w:rsidRPr="00CB0025">
        <w:rPr>
          <w:rFonts w:ascii="Garamond" w:hAnsi="Garamond"/>
          <w:bCs/>
          <w:sz w:val="24"/>
          <w:szCs w:val="24"/>
        </w:rPr>
        <w:tab/>
        <w:t>Wendy Halstead Gallery, P.O. Box 250321, Franklin, MI 48025</w:t>
      </w:r>
    </w:p>
    <w:p w:rsidR="00CD6FA3" w:rsidRPr="00CB0025" w:rsidRDefault="00CD6FA3" w:rsidP="00CD6FA3">
      <w:pPr>
        <w:pStyle w:val="NoSpacing"/>
        <w:ind w:hanging="990"/>
        <w:rPr>
          <w:rFonts w:ascii="Garamond" w:hAnsi="Garamond"/>
          <w:bCs/>
          <w:sz w:val="24"/>
          <w:szCs w:val="24"/>
        </w:rPr>
      </w:pPr>
      <w:r w:rsidRPr="00CB0025">
        <w:rPr>
          <w:rFonts w:ascii="Garamond" w:hAnsi="Garamond"/>
          <w:bCs/>
          <w:sz w:val="24"/>
          <w:szCs w:val="24"/>
        </w:rPr>
        <w:tab/>
        <w:t>Source:</w:t>
      </w:r>
      <w:r w:rsidRPr="00CB0025">
        <w:rPr>
          <w:rFonts w:ascii="Garamond" w:hAnsi="Garamond"/>
          <w:bCs/>
          <w:sz w:val="24"/>
          <w:szCs w:val="24"/>
        </w:rPr>
        <w:tab/>
      </w:r>
      <w:r w:rsidRPr="00CB0025">
        <w:rPr>
          <w:rFonts w:ascii="Garamond" w:hAnsi="Garamond"/>
          <w:bCs/>
          <w:sz w:val="24"/>
          <w:szCs w:val="24"/>
        </w:rPr>
        <w:tab/>
        <w:t>Arthur and Margaret Glasgow Endowment</w:t>
      </w:r>
    </w:p>
    <w:p w:rsidR="00CD6FA3" w:rsidRPr="00CB0025" w:rsidRDefault="00CD6FA3" w:rsidP="00CD6FA3">
      <w:pPr>
        <w:pStyle w:val="NoSpacing"/>
        <w:ind w:hanging="990"/>
        <w:rPr>
          <w:rFonts w:ascii="Garamond" w:hAnsi="Garamond"/>
          <w:bCs/>
          <w:sz w:val="24"/>
          <w:szCs w:val="24"/>
        </w:rPr>
      </w:pPr>
    </w:p>
    <w:p w:rsidR="00CD6FA3" w:rsidRPr="00CB0025" w:rsidRDefault="00CD6FA3" w:rsidP="00CD6FA3">
      <w:pPr>
        <w:pStyle w:val="NoSpacing"/>
        <w:ind w:hanging="990"/>
        <w:rPr>
          <w:rFonts w:ascii="Garamond" w:hAnsi="Garamond"/>
          <w:bCs/>
          <w:sz w:val="24"/>
          <w:szCs w:val="24"/>
        </w:rPr>
      </w:pPr>
      <w:r w:rsidRPr="00CB0025">
        <w:rPr>
          <w:rFonts w:ascii="Garamond" w:hAnsi="Garamond"/>
          <w:bCs/>
          <w:sz w:val="24"/>
          <w:szCs w:val="24"/>
        </w:rPr>
        <w:tab/>
        <w:t xml:space="preserve">Executive Summary: </w:t>
      </w:r>
      <w:r w:rsidRPr="00CB0025">
        <w:rPr>
          <w:rFonts w:ascii="Garamond" w:hAnsi="Garamond" w:cs="Helvetica"/>
          <w:color w:val="0B0D0F"/>
          <w:spacing w:val="2"/>
          <w:sz w:val="24"/>
          <w:szCs w:val="24"/>
          <w:shd w:val="clear" w:color="auto" w:fill="FFFFFF"/>
        </w:rPr>
        <w:t xml:space="preserve">The Director’s discretionary purchase of these four works </w:t>
      </w:r>
      <w:r w:rsidRPr="00CB0025">
        <w:rPr>
          <w:rFonts w:ascii="Garamond" w:hAnsi="Garamond"/>
          <w:sz w:val="24"/>
          <w:szCs w:val="24"/>
        </w:rPr>
        <w:t xml:space="preserve">has enriched VMFA’s collection of photography, especially in the realm of portraiture. The group ranges from insightful portraits of the modern American artists Edward Hopper and Milton Avery, the pioneers of modern dance Ted Shawn and Ruth St. Denis, and future President John F. Kennedy on the campaign trail in 1960. </w:t>
      </w:r>
    </w:p>
    <w:p w:rsidR="00CD6FA3" w:rsidRPr="00CB0025" w:rsidRDefault="00CD6FA3" w:rsidP="00CD6FA3">
      <w:pPr>
        <w:pStyle w:val="NoSpacing"/>
        <w:rPr>
          <w:rFonts w:ascii="Garamond" w:hAnsi="Garamond"/>
          <w:bCs/>
          <w:sz w:val="24"/>
          <w:szCs w:val="24"/>
        </w:rPr>
      </w:pPr>
    </w:p>
    <w:p w:rsidR="00CD6FA3" w:rsidRPr="00CB0025" w:rsidRDefault="00CD6FA3" w:rsidP="00CD6FA3">
      <w:pPr>
        <w:pStyle w:val="NoSpacing"/>
        <w:ind w:hanging="990"/>
        <w:rPr>
          <w:rFonts w:ascii="Garamond" w:hAnsi="Garamond"/>
          <w:bCs/>
          <w:sz w:val="24"/>
          <w:szCs w:val="24"/>
        </w:rPr>
      </w:pPr>
      <w:r w:rsidRPr="00CB0025">
        <w:rPr>
          <w:rFonts w:ascii="Garamond" w:hAnsi="Garamond"/>
          <w:bCs/>
          <w:sz w:val="24"/>
          <w:szCs w:val="24"/>
        </w:rPr>
        <w:t>7.</w:t>
      </w:r>
      <w:r w:rsidRPr="00CB0025">
        <w:rPr>
          <w:rFonts w:ascii="Garamond" w:hAnsi="Garamond"/>
          <w:bCs/>
          <w:sz w:val="24"/>
          <w:szCs w:val="24"/>
        </w:rPr>
        <w:tab/>
        <w:t xml:space="preserve">Danny Lyon (American, born 1942), </w:t>
      </w:r>
      <w:r w:rsidRPr="00CB0025">
        <w:rPr>
          <w:rFonts w:ascii="Garamond" w:hAnsi="Garamond"/>
          <w:bCs/>
          <w:i/>
          <w:sz w:val="24"/>
          <w:szCs w:val="24"/>
        </w:rPr>
        <w:t>Texas Cotton Pickers</w:t>
      </w:r>
      <w:r w:rsidRPr="00CB0025">
        <w:rPr>
          <w:rFonts w:ascii="Garamond" w:hAnsi="Garamond"/>
          <w:bCs/>
          <w:sz w:val="24"/>
          <w:szCs w:val="24"/>
        </w:rPr>
        <w:t>, 1967, Gelatin silver print, 6 ¼ × 9 ¼ in. (15.88 × 23.5 cm)</w:t>
      </w:r>
    </w:p>
    <w:p w:rsidR="00CD6FA3" w:rsidRPr="00CB0025" w:rsidRDefault="00CD6FA3" w:rsidP="00CD6FA3">
      <w:pPr>
        <w:pStyle w:val="NoSpacing"/>
        <w:ind w:hanging="990"/>
        <w:rPr>
          <w:rFonts w:ascii="Garamond" w:hAnsi="Garamond"/>
          <w:bCs/>
          <w:sz w:val="24"/>
          <w:szCs w:val="24"/>
        </w:rPr>
      </w:pPr>
    </w:p>
    <w:p w:rsidR="00CD6FA3" w:rsidRPr="00CB0025" w:rsidRDefault="00CD6FA3" w:rsidP="00CD6FA3">
      <w:pPr>
        <w:pStyle w:val="NoSpacing"/>
        <w:ind w:hanging="990"/>
        <w:rPr>
          <w:rFonts w:ascii="Garamond" w:hAnsi="Garamond"/>
          <w:bCs/>
          <w:sz w:val="24"/>
          <w:szCs w:val="24"/>
        </w:rPr>
      </w:pPr>
      <w:r w:rsidRPr="00CB0025">
        <w:rPr>
          <w:rFonts w:ascii="Garamond" w:hAnsi="Garamond"/>
          <w:bCs/>
          <w:sz w:val="24"/>
          <w:szCs w:val="24"/>
        </w:rPr>
        <w:tab/>
        <w:t xml:space="preserve">Danny Lyon (American, born 1942), </w:t>
      </w:r>
      <w:r w:rsidRPr="00CB0025">
        <w:rPr>
          <w:rFonts w:ascii="Garamond" w:hAnsi="Garamond"/>
          <w:bCs/>
          <w:i/>
          <w:sz w:val="24"/>
          <w:szCs w:val="24"/>
        </w:rPr>
        <w:t>Memories of the Southern Civil Rights Movement</w:t>
      </w:r>
      <w:r w:rsidRPr="00CB0025">
        <w:rPr>
          <w:rFonts w:ascii="Garamond" w:hAnsi="Garamond"/>
          <w:bCs/>
          <w:sz w:val="24"/>
          <w:szCs w:val="24"/>
        </w:rPr>
        <w:t>, 1962-1964,</w:t>
      </w:r>
      <w:r>
        <w:rPr>
          <w:rFonts w:ascii="Garamond" w:hAnsi="Garamond"/>
          <w:bCs/>
          <w:sz w:val="24"/>
          <w:szCs w:val="24"/>
        </w:rPr>
        <w:t xml:space="preserve"> printed 2015, 51 Gelatin silver prints (see Appendix A)</w:t>
      </w:r>
    </w:p>
    <w:p w:rsidR="00CD6FA3" w:rsidRPr="00CB0025" w:rsidRDefault="00CD6FA3" w:rsidP="00CD6FA3">
      <w:pPr>
        <w:pStyle w:val="NoSpacing"/>
        <w:ind w:hanging="990"/>
        <w:rPr>
          <w:rFonts w:ascii="Garamond" w:hAnsi="Garamond"/>
          <w:bCs/>
          <w:sz w:val="24"/>
          <w:szCs w:val="24"/>
        </w:rPr>
      </w:pPr>
    </w:p>
    <w:p w:rsidR="00CD6FA3" w:rsidRPr="00CB0025" w:rsidRDefault="00CD6FA3" w:rsidP="00CD6FA3">
      <w:pPr>
        <w:pStyle w:val="NoSpacing"/>
        <w:ind w:hanging="990"/>
        <w:rPr>
          <w:rFonts w:ascii="Garamond" w:hAnsi="Garamond"/>
          <w:bCs/>
          <w:sz w:val="24"/>
          <w:szCs w:val="24"/>
        </w:rPr>
      </w:pPr>
      <w:r w:rsidRPr="00CB0025">
        <w:rPr>
          <w:rFonts w:ascii="Garamond" w:hAnsi="Garamond"/>
          <w:bCs/>
          <w:sz w:val="24"/>
          <w:szCs w:val="24"/>
        </w:rPr>
        <w:tab/>
        <w:t xml:space="preserve">Vendor: </w:t>
      </w:r>
      <w:r w:rsidRPr="00CB0025">
        <w:rPr>
          <w:rFonts w:ascii="Garamond" w:hAnsi="Garamond"/>
          <w:bCs/>
          <w:sz w:val="24"/>
          <w:szCs w:val="24"/>
        </w:rPr>
        <w:tab/>
        <w:t>Etherton Gallery, 135 South 6th Avenue B, Tucson, AZ 85701</w:t>
      </w:r>
    </w:p>
    <w:p w:rsidR="00CD6FA3" w:rsidRPr="00CB0025" w:rsidRDefault="00CD6FA3" w:rsidP="00CD6FA3">
      <w:pPr>
        <w:pStyle w:val="NoSpacing"/>
        <w:ind w:hanging="990"/>
        <w:rPr>
          <w:rFonts w:ascii="Garamond" w:hAnsi="Garamond"/>
          <w:bCs/>
          <w:sz w:val="24"/>
          <w:szCs w:val="24"/>
        </w:rPr>
      </w:pPr>
      <w:r w:rsidRPr="00CB0025">
        <w:rPr>
          <w:rFonts w:ascii="Garamond" w:hAnsi="Garamond"/>
          <w:bCs/>
          <w:sz w:val="24"/>
          <w:szCs w:val="24"/>
        </w:rPr>
        <w:tab/>
        <w:t xml:space="preserve">Source: </w:t>
      </w:r>
      <w:r w:rsidRPr="00CB0025">
        <w:rPr>
          <w:rFonts w:ascii="Garamond" w:hAnsi="Garamond"/>
          <w:bCs/>
          <w:sz w:val="24"/>
          <w:szCs w:val="24"/>
        </w:rPr>
        <w:tab/>
      </w:r>
      <w:r w:rsidRPr="00CB0025">
        <w:rPr>
          <w:rFonts w:ascii="Garamond" w:hAnsi="Garamond"/>
          <w:bCs/>
          <w:i/>
          <w:sz w:val="24"/>
          <w:szCs w:val="24"/>
        </w:rPr>
        <w:t>Texas Cotton Pickers</w:t>
      </w:r>
      <w:r>
        <w:rPr>
          <w:rFonts w:ascii="Garamond" w:hAnsi="Garamond"/>
          <w:bCs/>
          <w:sz w:val="24"/>
          <w:szCs w:val="24"/>
        </w:rPr>
        <w:t xml:space="preserve">: </w:t>
      </w:r>
      <w:r w:rsidRPr="00CB0025">
        <w:rPr>
          <w:rFonts w:ascii="Garamond" w:hAnsi="Garamond"/>
          <w:bCs/>
          <w:sz w:val="24"/>
          <w:szCs w:val="24"/>
        </w:rPr>
        <w:t>Aldine S. Hartman Fund</w:t>
      </w:r>
    </w:p>
    <w:p w:rsidR="00CD6FA3" w:rsidRDefault="00CD6FA3" w:rsidP="00CD6FA3">
      <w:pPr>
        <w:pStyle w:val="NoSpacing"/>
        <w:ind w:left="1440"/>
        <w:rPr>
          <w:rFonts w:ascii="Garamond" w:hAnsi="Garamond"/>
          <w:bCs/>
          <w:sz w:val="24"/>
          <w:szCs w:val="24"/>
        </w:rPr>
      </w:pPr>
      <w:r w:rsidRPr="00CB0025">
        <w:rPr>
          <w:rFonts w:ascii="Garamond" w:hAnsi="Garamond"/>
          <w:bCs/>
          <w:i/>
          <w:sz w:val="24"/>
          <w:szCs w:val="24"/>
        </w:rPr>
        <w:lastRenderedPageBreak/>
        <w:t>Memories of the Southern Civil Rights Movement</w:t>
      </w:r>
      <w:r w:rsidRPr="00125BCE">
        <w:rPr>
          <w:rFonts w:ascii="Garamond" w:hAnsi="Garamond"/>
          <w:bCs/>
          <w:sz w:val="24"/>
          <w:szCs w:val="24"/>
        </w:rPr>
        <w:t>:</w:t>
      </w:r>
      <w:r>
        <w:rPr>
          <w:rFonts w:ascii="Garamond" w:hAnsi="Garamond"/>
          <w:bCs/>
          <w:i/>
          <w:sz w:val="24"/>
          <w:szCs w:val="24"/>
        </w:rPr>
        <w:t xml:space="preserve"> </w:t>
      </w:r>
      <w:r w:rsidRPr="00CB0025">
        <w:rPr>
          <w:rFonts w:ascii="Garamond" w:hAnsi="Garamond"/>
          <w:bCs/>
          <w:sz w:val="24"/>
          <w:szCs w:val="24"/>
        </w:rPr>
        <w:t>Arthur and Margaret Glasgow Endowment</w:t>
      </w:r>
    </w:p>
    <w:p w:rsidR="00CD6FA3" w:rsidRDefault="00CD6FA3" w:rsidP="00CD6FA3">
      <w:pPr>
        <w:pStyle w:val="NoSpacing"/>
        <w:rPr>
          <w:rFonts w:ascii="Garamond" w:hAnsi="Garamond"/>
          <w:bCs/>
          <w:sz w:val="24"/>
          <w:szCs w:val="24"/>
        </w:rPr>
      </w:pPr>
    </w:p>
    <w:p w:rsidR="00CD6FA3" w:rsidRPr="006D596F" w:rsidRDefault="00CD6FA3" w:rsidP="00CD6FA3">
      <w:pPr>
        <w:spacing w:after="0" w:line="240" w:lineRule="auto"/>
        <w:rPr>
          <w:rFonts w:ascii="Garamond" w:eastAsia="Garamond" w:hAnsi="Garamond" w:cs="Garamond"/>
          <w:sz w:val="24"/>
          <w:szCs w:val="24"/>
        </w:rPr>
      </w:pPr>
      <w:r>
        <w:rPr>
          <w:rFonts w:ascii="Garamond" w:hAnsi="Garamond"/>
          <w:bCs/>
          <w:sz w:val="24"/>
          <w:szCs w:val="24"/>
        </w:rPr>
        <w:t xml:space="preserve">Executive Summary: </w:t>
      </w:r>
      <w:r>
        <w:rPr>
          <w:rFonts w:ascii="Garamond" w:eastAsia="Garamond" w:hAnsi="Garamond" w:cs="Garamond"/>
          <w:sz w:val="24"/>
          <w:szCs w:val="24"/>
        </w:rPr>
        <w:t xml:space="preserve">These photographs by Danny Lyon will make an important contribution to VMFA’s collection of Civil Rights photography, which we began building in 2011. </w:t>
      </w:r>
      <w:r>
        <w:rPr>
          <w:rFonts w:ascii="Garamond" w:hAnsi="Garamond"/>
          <w:iCs/>
          <w:sz w:val="24"/>
          <w:szCs w:val="24"/>
        </w:rPr>
        <w:t>Lyon</w:t>
      </w:r>
      <w:r w:rsidRPr="000E72D1">
        <w:rPr>
          <w:rFonts w:ascii="Garamond" w:hAnsi="Garamond"/>
          <w:iCs/>
          <w:sz w:val="24"/>
          <w:szCs w:val="24"/>
        </w:rPr>
        <w:t xml:space="preserve"> made </w:t>
      </w:r>
      <w:r w:rsidRPr="000E72D1">
        <w:rPr>
          <w:rFonts w:ascii="Garamond" w:hAnsi="Garamond"/>
          <w:i/>
          <w:iCs/>
          <w:sz w:val="24"/>
          <w:szCs w:val="24"/>
        </w:rPr>
        <w:t>Texas Cotton Pickers</w:t>
      </w:r>
      <w:r>
        <w:rPr>
          <w:rFonts w:ascii="Garamond" w:hAnsi="Garamond"/>
          <w:iCs/>
          <w:sz w:val="24"/>
          <w:szCs w:val="24"/>
        </w:rPr>
        <w:t xml:space="preserve"> </w:t>
      </w:r>
      <w:r w:rsidRPr="000E72D1">
        <w:rPr>
          <w:rFonts w:ascii="Garamond" w:hAnsi="Garamond"/>
          <w:iCs/>
          <w:sz w:val="24"/>
          <w:szCs w:val="24"/>
        </w:rPr>
        <w:t>as part of a series of images he took in prisons</w:t>
      </w:r>
      <w:r>
        <w:rPr>
          <w:rFonts w:ascii="Garamond" w:hAnsi="Garamond"/>
          <w:iCs/>
          <w:sz w:val="24"/>
          <w:szCs w:val="24"/>
        </w:rPr>
        <w:t xml:space="preserve"> in Texas between 1967 and 1968.</w:t>
      </w:r>
      <w:r w:rsidRPr="000E72D1">
        <w:rPr>
          <w:rFonts w:ascii="Garamond" w:hAnsi="Garamond"/>
          <w:iCs/>
          <w:sz w:val="24"/>
          <w:szCs w:val="24"/>
        </w:rPr>
        <w:t xml:space="preserve"> It is a powerful image which condenses the several decade</w:t>
      </w:r>
      <w:r>
        <w:rPr>
          <w:rFonts w:ascii="Garamond" w:hAnsi="Garamond"/>
          <w:iCs/>
          <w:sz w:val="24"/>
          <w:szCs w:val="24"/>
        </w:rPr>
        <w:t>s-</w:t>
      </w:r>
      <w:r w:rsidRPr="000E72D1">
        <w:rPr>
          <w:rFonts w:ascii="Garamond" w:hAnsi="Garamond"/>
          <w:iCs/>
          <w:sz w:val="24"/>
          <w:szCs w:val="24"/>
        </w:rPr>
        <w:t>long critique of the American prison industrial complex into one</w:t>
      </w:r>
      <w:r>
        <w:rPr>
          <w:rFonts w:ascii="Garamond" w:hAnsi="Garamond"/>
          <w:iCs/>
          <w:sz w:val="24"/>
          <w:szCs w:val="24"/>
        </w:rPr>
        <w:t xml:space="preserve"> photographic</w:t>
      </w:r>
      <w:r w:rsidRPr="000E72D1">
        <w:rPr>
          <w:rFonts w:ascii="Garamond" w:hAnsi="Garamond"/>
          <w:iCs/>
          <w:sz w:val="24"/>
          <w:szCs w:val="24"/>
        </w:rPr>
        <w:t xml:space="preserve"> frame</w:t>
      </w:r>
      <w:r>
        <w:rPr>
          <w:rFonts w:ascii="Garamond" w:hAnsi="Garamond"/>
          <w:iCs/>
          <w:sz w:val="24"/>
          <w:szCs w:val="24"/>
        </w:rPr>
        <w:t xml:space="preserve">. Pictured in their uniforms bent over in the field, the prisoners offer an eerily beautiful composition which is at odds with the underlying message: their free labor picking cotton replaces the free labor of the slaves that picked cotton over one hundred years before them. This work has been acquired along with 51 other photographs from the artist’s </w:t>
      </w:r>
      <w:r w:rsidRPr="00CB0025">
        <w:rPr>
          <w:rFonts w:ascii="Garamond" w:hAnsi="Garamond"/>
          <w:bCs/>
          <w:i/>
          <w:sz w:val="24"/>
          <w:szCs w:val="24"/>
        </w:rPr>
        <w:t>Memories of the Southern Civil Rights Movement</w:t>
      </w:r>
      <w:r>
        <w:rPr>
          <w:rFonts w:ascii="Garamond" w:eastAsia="Garamond" w:hAnsi="Garamond" w:cs="Garamond"/>
          <w:sz w:val="24"/>
          <w:szCs w:val="24"/>
        </w:rPr>
        <w:t xml:space="preserve"> </w:t>
      </w:r>
      <w:r w:rsidRPr="00D93C1F">
        <w:rPr>
          <w:rFonts w:ascii="Garamond" w:eastAsia="Garamond" w:hAnsi="Garamond" w:cs="Garamond"/>
          <w:sz w:val="24"/>
          <w:szCs w:val="24"/>
        </w:rPr>
        <w:t>portfolio</w:t>
      </w:r>
      <w:r>
        <w:rPr>
          <w:rFonts w:ascii="Garamond" w:eastAsia="Garamond" w:hAnsi="Garamond" w:cs="Garamond"/>
          <w:i/>
          <w:sz w:val="24"/>
          <w:szCs w:val="24"/>
        </w:rPr>
        <w:t xml:space="preserve">. </w:t>
      </w:r>
    </w:p>
    <w:p w:rsidR="00CD6FA3" w:rsidRPr="00CB0025" w:rsidRDefault="00CD6FA3" w:rsidP="00CD6FA3">
      <w:pPr>
        <w:pStyle w:val="NoSpacing"/>
        <w:rPr>
          <w:rFonts w:ascii="Garamond" w:hAnsi="Garamond"/>
          <w:bCs/>
          <w:sz w:val="24"/>
          <w:szCs w:val="24"/>
        </w:rPr>
      </w:pPr>
    </w:p>
    <w:p w:rsidR="00CD6FA3" w:rsidRPr="00CB0025" w:rsidRDefault="00CD6FA3" w:rsidP="00CD6FA3">
      <w:pPr>
        <w:pStyle w:val="NoSpacing"/>
        <w:rPr>
          <w:rFonts w:ascii="Garamond" w:hAnsi="Garamond"/>
          <w:bCs/>
          <w:sz w:val="24"/>
          <w:szCs w:val="24"/>
        </w:rPr>
      </w:pPr>
    </w:p>
    <w:p w:rsidR="00CD6FA3" w:rsidRPr="00CB0025" w:rsidRDefault="00CD6FA3" w:rsidP="00CD6FA3">
      <w:pPr>
        <w:pStyle w:val="NoSpacing"/>
        <w:ind w:hanging="990"/>
        <w:rPr>
          <w:rFonts w:ascii="Garamond" w:hAnsi="Garamond"/>
          <w:bCs/>
          <w:sz w:val="24"/>
          <w:szCs w:val="24"/>
        </w:rPr>
      </w:pPr>
      <w:r w:rsidRPr="00CB0025">
        <w:rPr>
          <w:rFonts w:ascii="Garamond" w:hAnsi="Garamond"/>
          <w:bCs/>
          <w:sz w:val="24"/>
          <w:szCs w:val="24"/>
        </w:rPr>
        <w:t>GIFT CONSIDERATIONS:</w:t>
      </w:r>
    </w:p>
    <w:p w:rsidR="00CD6FA3" w:rsidRPr="00CB0025" w:rsidRDefault="00CD6FA3" w:rsidP="00CD6FA3">
      <w:pPr>
        <w:pStyle w:val="NoSpacing"/>
        <w:ind w:hanging="990"/>
        <w:rPr>
          <w:rFonts w:ascii="Garamond" w:hAnsi="Garamond"/>
          <w:bCs/>
          <w:sz w:val="24"/>
          <w:szCs w:val="24"/>
        </w:rPr>
      </w:pPr>
    </w:p>
    <w:p w:rsidR="00CD6FA3" w:rsidRPr="00CB0025" w:rsidRDefault="00CD6FA3" w:rsidP="00CD6FA3">
      <w:pPr>
        <w:spacing w:after="0" w:line="240" w:lineRule="auto"/>
        <w:ind w:hanging="990"/>
        <w:rPr>
          <w:rFonts w:ascii="Garamond" w:hAnsi="Garamond"/>
          <w:bCs/>
          <w:sz w:val="24"/>
          <w:szCs w:val="24"/>
        </w:rPr>
      </w:pPr>
      <w:r w:rsidRPr="00CB0025">
        <w:rPr>
          <w:rFonts w:ascii="Garamond" w:eastAsia="Times New Roman" w:hAnsi="Garamond"/>
          <w:iCs/>
          <w:sz w:val="24"/>
          <w:szCs w:val="24"/>
        </w:rPr>
        <w:t xml:space="preserve">1. </w:t>
      </w:r>
      <w:r w:rsidRPr="00CB0025">
        <w:rPr>
          <w:rFonts w:ascii="Garamond" w:eastAsia="Times New Roman" w:hAnsi="Garamond"/>
          <w:iCs/>
          <w:sz w:val="24"/>
          <w:szCs w:val="24"/>
        </w:rPr>
        <w:tab/>
      </w:r>
      <w:r w:rsidRPr="00CB0025">
        <w:rPr>
          <w:rFonts w:ascii="Garamond" w:hAnsi="Garamond"/>
          <w:bCs/>
          <w:sz w:val="24"/>
          <w:szCs w:val="24"/>
        </w:rPr>
        <w:t xml:space="preserve">Danny Lyon (American, born 1942), </w:t>
      </w:r>
      <w:r w:rsidRPr="009E7144">
        <w:rPr>
          <w:rFonts w:ascii="Garamond" w:hAnsi="Garamond"/>
          <w:bCs/>
          <w:i/>
          <w:sz w:val="24"/>
          <w:szCs w:val="24"/>
        </w:rPr>
        <w:t>Birmingham, Alabama</w:t>
      </w:r>
      <w:r w:rsidRPr="00CB0025">
        <w:rPr>
          <w:rFonts w:ascii="Garamond" w:hAnsi="Garamond"/>
          <w:bCs/>
          <w:sz w:val="24"/>
          <w:szCs w:val="24"/>
        </w:rPr>
        <w:t xml:space="preserve">, 1962, printed 2015, Gelatin silver print, 11 </w:t>
      </w:r>
      <w:r w:rsidRPr="007562F2">
        <w:rPr>
          <w:rFonts w:ascii="Garamond" w:hAnsi="Garamond"/>
          <w:bCs/>
          <w:sz w:val="24"/>
          <w:szCs w:val="24"/>
          <w:vertAlign w:val="superscript"/>
        </w:rPr>
        <w:t>1</w:t>
      </w:r>
      <w:r>
        <w:rPr>
          <w:rFonts w:ascii="Garamond" w:hAnsi="Garamond"/>
          <w:bCs/>
          <w:sz w:val="24"/>
          <w:szCs w:val="24"/>
        </w:rPr>
        <w:t>⁄</w:t>
      </w:r>
      <w:r w:rsidRPr="007562F2">
        <w:rPr>
          <w:rFonts w:ascii="Garamond" w:hAnsi="Garamond"/>
          <w:bCs/>
          <w:sz w:val="24"/>
          <w:szCs w:val="24"/>
          <w:vertAlign w:val="subscript"/>
        </w:rPr>
        <w:t>8</w:t>
      </w:r>
      <w:r w:rsidRPr="00CB0025">
        <w:rPr>
          <w:rFonts w:ascii="Garamond" w:hAnsi="Garamond"/>
          <w:bCs/>
          <w:sz w:val="24"/>
          <w:szCs w:val="24"/>
        </w:rPr>
        <w:t xml:space="preserve"> × 13 </w:t>
      </w:r>
      <w:r w:rsidRPr="007562F2">
        <w:rPr>
          <w:rFonts w:ascii="Garamond" w:hAnsi="Garamond"/>
          <w:bCs/>
          <w:sz w:val="24"/>
          <w:szCs w:val="24"/>
          <w:vertAlign w:val="superscript"/>
        </w:rPr>
        <w:t>1</w:t>
      </w:r>
      <w:r>
        <w:rPr>
          <w:rFonts w:ascii="Garamond" w:hAnsi="Garamond"/>
          <w:bCs/>
          <w:sz w:val="24"/>
          <w:szCs w:val="24"/>
          <w:vertAlign w:val="superscript"/>
        </w:rPr>
        <w:t>5</w:t>
      </w:r>
      <w:r>
        <w:rPr>
          <w:rFonts w:ascii="Garamond" w:hAnsi="Garamond"/>
          <w:bCs/>
          <w:sz w:val="24"/>
          <w:szCs w:val="24"/>
        </w:rPr>
        <w:t>⁄</w:t>
      </w:r>
      <w:r>
        <w:rPr>
          <w:rFonts w:ascii="Garamond" w:hAnsi="Garamond"/>
          <w:bCs/>
          <w:sz w:val="24"/>
          <w:szCs w:val="24"/>
          <w:vertAlign w:val="subscript"/>
        </w:rPr>
        <w:t>16</w:t>
      </w:r>
      <w:r w:rsidRPr="00CB0025">
        <w:rPr>
          <w:rFonts w:ascii="Garamond" w:hAnsi="Garamond"/>
          <w:bCs/>
          <w:sz w:val="24"/>
          <w:szCs w:val="24"/>
        </w:rPr>
        <w:t xml:space="preserve"> in. (28.26 × 35.4 cm)</w:t>
      </w:r>
    </w:p>
    <w:p w:rsidR="00CD6FA3" w:rsidRPr="00CB0025" w:rsidRDefault="00CD6FA3" w:rsidP="00CD6FA3">
      <w:pPr>
        <w:spacing w:after="0" w:line="240" w:lineRule="auto"/>
        <w:ind w:hanging="990"/>
        <w:rPr>
          <w:rFonts w:ascii="Garamond" w:eastAsia="Times New Roman" w:hAnsi="Garamond"/>
          <w:iCs/>
          <w:sz w:val="24"/>
          <w:szCs w:val="24"/>
        </w:rPr>
      </w:pPr>
    </w:p>
    <w:p w:rsidR="00CD6FA3" w:rsidRPr="00CB0025" w:rsidRDefault="00CD6FA3" w:rsidP="00CD6FA3">
      <w:pPr>
        <w:spacing w:after="0" w:line="240" w:lineRule="auto"/>
        <w:rPr>
          <w:rFonts w:ascii="Garamond" w:hAnsi="Garamond"/>
          <w:bCs/>
          <w:sz w:val="24"/>
          <w:szCs w:val="24"/>
        </w:rPr>
      </w:pPr>
      <w:r w:rsidRPr="00CB0025">
        <w:rPr>
          <w:rFonts w:ascii="Garamond" w:hAnsi="Garamond"/>
          <w:bCs/>
          <w:sz w:val="24"/>
          <w:szCs w:val="24"/>
        </w:rPr>
        <w:t xml:space="preserve">Donor: </w:t>
      </w:r>
      <w:r w:rsidRPr="00CB0025">
        <w:rPr>
          <w:rFonts w:ascii="Garamond" w:hAnsi="Garamond"/>
          <w:bCs/>
          <w:sz w:val="24"/>
          <w:szCs w:val="24"/>
        </w:rPr>
        <w:tab/>
        <w:t>Etherton Gallery, 135 South 6th Avenue B, Tucson, AZ 85701</w:t>
      </w:r>
    </w:p>
    <w:p w:rsidR="00CD6FA3" w:rsidRDefault="00CD6FA3" w:rsidP="00CD6FA3">
      <w:pPr>
        <w:spacing w:after="0" w:line="240" w:lineRule="auto"/>
        <w:rPr>
          <w:rFonts w:ascii="Garamond" w:hAnsi="Garamond"/>
          <w:bCs/>
          <w:sz w:val="24"/>
          <w:szCs w:val="24"/>
        </w:rPr>
      </w:pPr>
      <w:r w:rsidRPr="00CB0025">
        <w:rPr>
          <w:rFonts w:ascii="Garamond" w:hAnsi="Garamond"/>
          <w:bCs/>
          <w:sz w:val="24"/>
          <w:szCs w:val="24"/>
        </w:rPr>
        <w:t>Credit Line:</w:t>
      </w:r>
      <w:r w:rsidRPr="00CB0025">
        <w:rPr>
          <w:rFonts w:ascii="Garamond" w:hAnsi="Garamond"/>
          <w:bCs/>
          <w:sz w:val="24"/>
          <w:szCs w:val="24"/>
        </w:rPr>
        <w:tab/>
        <w:t>Gift of Terry Etherton</w:t>
      </w:r>
    </w:p>
    <w:p w:rsidR="00CD6FA3" w:rsidRDefault="00CD6FA3" w:rsidP="00CD6FA3">
      <w:pPr>
        <w:spacing w:after="0" w:line="240" w:lineRule="auto"/>
        <w:rPr>
          <w:rFonts w:ascii="Garamond" w:hAnsi="Garamond"/>
          <w:bCs/>
          <w:sz w:val="24"/>
          <w:szCs w:val="24"/>
        </w:rPr>
      </w:pPr>
    </w:p>
    <w:p w:rsidR="00CD6FA3" w:rsidRDefault="00CD6FA3" w:rsidP="00CD6FA3">
      <w:pPr>
        <w:spacing w:after="0" w:line="240" w:lineRule="auto"/>
        <w:rPr>
          <w:rFonts w:ascii="Garamond" w:eastAsia="Garamond" w:hAnsi="Garamond" w:cs="Garamond"/>
          <w:sz w:val="24"/>
          <w:szCs w:val="24"/>
        </w:rPr>
      </w:pPr>
      <w:r>
        <w:rPr>
          <w:rFonts w:ascii="Garamond" w:hAnsi="Garamond"/>
          <w:bCs/>
          <w:sz w:val="24"/>
          <w:szCs w:val="24"/>
        </w:rPr>
        <w:t xml:space="preserve">Executive Summary: </w:t>
      </w:r>
      <w:r>
        <w:rPr>
          <w:rFonts w:ascii="Garamond" w:eastAsia="Garamond" w:hAnsi="Garamond" w:cs="Garamond"/>
          <w:sz w:val="24"/>
          <w:szCs w:val="24"/>
        </w:rPr>
        <w:t xml:space="preserve">In his 1992 book, </w:t>
      </w:r>
      <w:r w:rsidRPr="00320C10">
        <w:rPr>
          <w:rFonts w:ascii="Garamond" w:eastAsia="Garamond" w:hAnsi="Garamond" w:cs="Garamond"/>
          <w:i/>
          <w:sz w:val="24"/>
          <w:szCs w:val="24"/>
        </w:rPr>
        <w:t>Memories of the Southern Civil Rights Movement</w:t>
      </w:r>
      <w:r>
        <w:rPr>
          <w:rFonts w:ascii="Garamond" w:eastAsia="Garamond" w:hAnsi="Garamond" w:cs="Garamond"/>
          <w:sz w:val="24"/>
          <w:szCs w:val="24"/>
        </w:rPr>
        <w:t xml:space="preserve">, Danny Lyon reproduced many of his most significant images from the movement, taken between 1962 and 1964, and organized them chronologically and by location, pairing them with his written recollections of the experience of making the photographs, as well as his participation in the events he documented. The majority of the prints in the portfolio of 51 prints, made by Lyons in 2015, correspond directly with the images in the book and thus offer a full and varied representation of Danny Lyon’s most powerful images taken while working with SNCC. </w:t>
      </w:r>
      <w:r w:rsidRPr="00863985">
        <w:rPr>
          <w:rFonts w:ascii="Garamond" w:eastAsia="Garamond" w:hAnsi="Garamond" w:cs="Garamond"/>
          <w:i/>
          <w:sz w:val="24"/>
          <w:szCs w:val="24"/>
        </w:rPr>
        <w:t>Birmingham, Alabama</w:t>
      </w:r>
      <w:r>
        <w:rPr>
          <w:rFonts w:ascii="Garamond" w:eastAsia="Garamond" w:hAnsi="Garamond" w:cs="Garamond"/>
          <w:i/>
          <w:sz w:val="24"/>
          <w:szCs w:val="24"/>
        </w:rPr>
        <w:t xml:space="preserve"> </w:t>
      </w:r>
      <w:r>
        <w:rPr>
          <w:rFonts w:ascii="Garamond" w:eastAsia="Garamond" w:hAnsi="Garamond" w:cs="Garamond"/>
          <w:sz w:val="24"/>
          <w:szCs w:val="24"/>
        </w:rPr>
        <w:t xml:space="preserve">was also reprinted in 2015, but was not included in the portfolio and thus complements the other works by Danny Lyon that were acquired as a Director’s Discretionary purchase. </w:t>
      </w:r>
    </w:p>
    <w:p w:rsidR="00CD6FA3" w:rsidRPr="00CB0025" w:rsidRDefault="00CD6FA3" w:rsidP="00CD6FA3">
      <w:pPr>
        <w:spacing w:after="0" w:line="240" w:lineRule="auto"/>
        <w:rPr>
          <w:rFonts w:ascii="Garamond" w:hAnsi="Garamond"/>
          <w:bCs/>
          <w:sz w:val="24"/>
          <w:szCs w:val="24"/>
        </w:rPr>
      </w:pPr>
    </w:p>
    <w:p w:rsidR="00CD6FA3" w:rsidRPr="00CB0025" w:rsidRDefault="00CD6FA3" w:rsidP="00CD6FA3">
      <w:pPr>
        <w:pStyle w:val="NoSpacing"/>
        <w:ind w:hanging="990"/>
        <w:rPr>
          <w:rFonts w:ascii="Garamond" w:hAnsi="Garamond"/>
          <w:bCs/>
          <w:sz w:val="24"/>
          <w:szCs w:val="24"/>
        </w:rPr>
      </w:pPr>
      <w:r w:rsidRPr="00CB0025">
        <w:rPr>
          <w:rFonts w:ascii="Garamond" w:hAnsi="Garamond"/>
          <w:bCs/>
          <w:sz w:val="24"/>
          <w:szCs w:val="24"/>
        </w:rPr>
        <w:t>2.</w:t>
      </w:r>
      <w:r w:rsidRPr="00CB0025">
        <w:rPr>
          <w:rFonts w:ascii="Garamond" w:hAnsi="Garamond"/>
          <w:bCs/>
          <w:sz w:val="24"/>
          <w:szCs w:val="24"/>
        </w:rPr>
        <w:tab/>
        <w:t xml:space="preserve">John Albok (American, born Hungary, 1894-1982), </w:t>
      </w:r>
      <w:r w:rsidRPr="00CB0025">
        <w:rPr>
          <w:rFonts w:ascii="Garamond" w:hAnsi="Garamond"/>
          <w:bCs/>
          <w:i/>
          <w:sz w:val="24"/>
          <w:szCs w:val="24"/>
        </w:rPr>
        <w:t>Depression 1933 (Homeless Man in Shadows)</w:t>
      </w:r>
      <w:r w:rsidRPr="00CB0025">
        <w:rPr>
          <w:rFonts w:ascii="Garamond" w:hAnsi="Garamond"/>
          <w:bCs/>
          <w:sz w:val="24"/>
          <w:szCs w:val="24"/>
        </w:rPr>
        <w:t xml:space="preserve">, 1933, Gelatin silver print, 6 </w:t>
      </w:r>
      <w:r w:rsidRPr="00CB0025">
        <w:rPr>
          <w:rFonts w:ascii="Garamond" w:hAnsi="Garamond"/>
          <w:bCs/>
          <w:sz w:val="24"/>
          <w:szCs w:val="24"/>
          <w:vertAlign w:val="superscript"/>
        </w:rPr>
        <w:t>5</w:t>
      </w:r>
      <w:r w:rsidRPr="00CB0025">
        <w:rPr>
          <w:rFonts w:ascii="Garamond" w:hAnsi="Garamond"/>
          <w:bCs/>
          <w:sz w:val="24"/>
          <w:szCs w:val="24"/>
        </w:rPr>
        <w:t>⁄</w:t>
      </w:r>
      <w:r w:rsidRPr="00CB0025">
        <w:rPr>
          <w:rFonts w:ascii="Garamond" w:hAnsi="Garamond"/>
          <w:bCs/>
          <w:sz w:val="24"/>
          <w:szCs w:val="24"/>
          <w:vertAlign w:val="subscript"/>
        </w:rPr>
        <w:t>16</w:t>
      </w:r>
      <w:r w:rsidRPr="00CB0025">
        <w:rPr>
          <w:rFonts w:ascii="Garamond" w:hAnsi="Garamond"/>
          <w:bCs/>
          <w:sz w:val="24"/>
          <w:szCs w:val="24"/>
        </w:rPr>
        <w:t xml:space="preserve"> × 5 </w:t>
      </w:r>
      <w:r w:rsidRPr="00CB0025">
        <w:rPr>
          <w:rFonts w:ascii="Garamond" w:hAnsi="Garamond"/>
          <w:bCs/>
          <w:sz w:val="24"/>
          <w:szCs w:val="24"/>
          <w:vertAlign w:val="superscript"/>
        </w:rPr>
        <w:t>3</w:t>
      </w:r>
      <w:r w:rsidRPr="00CB0025">
        <w:rPr>
          <w:rFonts w:ascii="Garamond" w:hAnsi="Garamond"/>
          <w:bCs/>
          <w:sz w:val="24"/>
          <w:szCs w:val="24"/>
        </w:rPr>
        <w:t>⁄</w:t>
      </w:r>
      <w:r w:rsidRPr="00CB0025">
        <w:rPr>
          <w:rFonts w:ascii="Garamond" w:hAnsi="Garamond"/>
          <w:bCs/>
          <w:sz w:val="24"/>
          <w:szCs w:val="24"/>
          <w:vertAlign w:val="subscript"/>
        </w:rPr>
        <w:t>16</w:t>
      </w:r>
      <w:r w:rsidRPr="00CB0025">
        <w:rPr>
          <w:rFonts w:ascii="Garamond" w:hAnsi="Garamond"/>
          <w:bCs/>
          <w:sz w:val="24"/>
          <w:szCs w:val="24"/>
        </w:rPr>
        <w:t xml:space="preserve"> in. (16.03 × 13.18 cm)</w:t>
      </w:r>
    </w:p>
    <w:p w:rsidR="00CD6FA3" w:rsidRPr="00CB0025" w:rsidRDefault="00CD6FA3" w:rsidP="00CD6FA3">
      <w:pPr>
        <w:pStyle w:val="NoSpacing"/>
        <w:ind w:hanging="990"/>
        <w:rPr>
          <w:rFonts w:ascii="Garamond" w:hAnsi="Garamond"/>
          <w:bCs/>
          <w:sz w:val="24"/>
          <w:szCs w:val="24"/>
        </w:rPr>
      </w:pPr>
    </w:p>
    <w:p w:rsidR="00CD6FA3" w:rsidRPr="00CB0025" w:rsidRDefault="00CD6FA3" w:rsidP="00CD6FA3">
      <w:pPr>
        <w:pStyle w:val="NoSpacing"/>
        <w:ind w:hanging="990"/>
        <w:rPr>
          <w:rFonts w:ascii="Garamond" w:hAnsi="Garamond"/>
          <w:bCs/>
          <w:sz w:val="24"/>
          <w:szCs w:val="24"/>
        </w:rPr>
      </w:pPr>
      <w:r w:rsidRPr="00CB0025">
        <w:rPr>
          <w:rFonts w:ascii="Garamond" w:hAnsi="Garamond"/>
          <w:bCs/>
          <w:sz w:val="24"/>
          <w:szCs w:val="24"/>
        </w:rPr>
        <w:tab/>
        <w:t xml:space="preserve">John Albok (American, born Hungary, 1894-1982), </w:t>
      </w:r>
      <w:r w:rsidRPr="00CB0025">
        <w:rPr>
          <w:rFonts w:ascii="Garamond" w:hAnsi="Garamond"/>
          <w:bCs/>
          <w:i/>
          <w:sz w:val="24"/>
          <w:szCs w:val="24"/>
        </w:rPr>
        <w:t>Mischief Makers – July 4</w:t>
      </w:r>
      <w:r w:rsidRPr="00CB0025">
        <w:rPr>
          <w:rFonts w:ascii="Garamond" w:hAnsi="Garamond"/>
          <w:bCs/>
          <w:i/>
          <w:sz w:val="24"/>
          <w:szCs w:val="24"/>
          <w:vertAlign w:val="superscript"/>
        </w:rPr>
        <w:t>th</w:t>
      </w:r>
      <w:r w:rsidRPr="00CB0025">
        <w:rPr>
          <w:rFonts w:ascii="Garamond" w:hAnsi="Garamond"/>
          <w:bCs/>
          <w:i/>
          <w:sz w:val="24"/>
          <w:szCs w:val="24"/>
        </w:rPr>
        <w:t>, Central Park</w:t>
      </w:r>
      <w:r w:rsidRPr="00CB0025">
        <w:rPr>
          <w:rFonts w:ascii="Garamond" w:hAnsi="Garamond"/>
          <w:bCs/>
          <w:sz w:val="24"/>
          <w:szCs w:val="24"/>
        </w:rPr>
        <w:t xml:space="preserve">, 1945, Gelatin silver print, 7 ¾ × 9 </w:t>
      </w:r>
      <w:r w:rsidRPr="00CB0025">
        <w:rPr>
          <w:rFonts w:ascii="Garamond" w:hAnsi="Garamond"/>
          <w:bCs/>
          <w:sz w:val="24"/>
          <w:szCs w:val="24"/>
          <w:vertAlign w:val="superscript"/>
        </w:rPr>
        <w:t>5</w:t>
      </w:r>
      <w:r w:rsidRPr="00CB0025">
        <w:rPr>
          <w:rFonts w:ascii="Garamond" w:hAnsi="Garamond"/>
          <w:bCs/>
          <w:sz w:val="24"/>
          <w:szCs w:val="24"/>
        </w:rPr>
        <w:t>⁄</w:t>
      </w:r>
      <w:r w:rsidRPr="00CB0025">
        <w:rPr>
          <w:rFonts w:ascii="Garamond" w:hAnsi="Garamond"/>
          <w:bCs/>
          <w:sz w:val="24"/>
          <w:szCs w:val="24"/>
          <w:vertAlign w:val="subscript"/>
        </w:rPr>
        <w:t>8</w:t>
      </w:r>
      <w:r w:rsidRPr="00CB0025">
        <w:rPr>
          <w:rFonts w:ascii="Garamond" w:hAnsi="Garamond"/>
          <w:bCs/>
          <w:sz w:val="24"/>
          <w:szCs w:val="24"/>
        </w:rPr>
        <w:t xml:space="preserve"> in. (19.69 × 24.45 cm)</w:t>
      </w:r>
    </w:p>
    <w:p w:rsidR="00CD6FA3" w:rsidRPr="00CB0025" w:rsidRDefault="00CD6FA3" w:rsidP="00CD6FA3">
      <w:pPr>
        <w:pStyle w:val="NoSpacing"/>
        <w:ind w:hanging="990"/>
        <w:rPr>
          <w:rFonts w:ascii="Garamond" w:hAnsi="Garamond"/>
          <w:bCs/>
          <w:sz w:val="24"/>
          <w:szCs w:val="24"/>
        </w:rPr>
      </w:pPr>
    </w:p>
    <w:p w:rsidR="00CD6FA3" w:rsidRPr="00CB0025" w:rsidRDefault="00CD6FA3" w:rsidP="00CD6FA3">
      <w:pPr>
        <w:pStyle w:val="NoSpacing"/>
        <w:ind w:hanging="990"/>
        <w:rPr>
          <w:rFonts w:ascii="Garamond" w:hAnsi="Garamond"/>
          <w:bCs/>
          <w:sz w:val="24"/>
          <w:szCs w:val="24"/>
        </w:rPr>
      </w:pPr>
      <w:r w:rsidRPr="00CB0025">
        <w:rPr>
          <w:rFonts w:ascii="Garamond" w:hAnsi="Garamond"/>
          <w:bCs/>
          <w:sz w:val="24"/>
          <w:szCs w:val="24"/>
        </w:rPr>
        <w:tab/>
        <w:t xml:space="preserve">Donor: </w:t>
      </w:r>
      <w:r w:rsidRPr="00CB0025">
        <w:rPr>
          <w:rFonts w:ascii="Garamond" w:hAnsi="Garamond"/>
          <w:bCs/>
          <w:sz w:val="24"/>
          <w:szCs w:val="24"/>
        </w:rPr>
        <w:tab/>
        <w:t>Photographs Do Not Bend Gallery, 154 Glass Street, Suite 104, Dallas, TX 75207</w:t>
      </w:r>
    </w:p>
    <w:p w:rsidR="00CD6FA3" w:rsidRPr="00CB0025" w:rsidRDefault="00CD6FA3" w:rsidP="00CD6FA3">
      <w:pPr>
        <w:pStyle w:val="NoSpacing"/>
        <w:ind w:hanging="990"/>
        <w:rPr>
          <w:rFonts w:ascii="Garamond" w:hAnsi="Garamond"/>
          <w:bCs/>
          <w:sz w:val="24"/>
          <w:szCs w:val="24"/>
        </w:rPr>
      </w:pPr>
      <w:r w:rsidRPr="00CB0025">
        <w:rPr>
          <w:rFonts w:ascii="Garamond" w:hAnsi="Garamond"/>
          <w:bCs/>
          <w:sz w:val="24"/>
          <w:szCs w:val="24"/>
        </w:rPr>
        <w:tab/>
        <w:t xml:space="preserve">Credit Line: </w:t>
      </w:r>
      <w:r w:rsidRPr="00CB0025">
        <w:rPr>
          <w:rFonts w:ascii="Garamond" w:hAnsi="Garamond"/>
          <w:bCs/>
          <w:sz w:val="24"/>
          <w:szCs w:val="24"/>
        </w:rPr>
        <w:tab/>
        <w:t>Gift of Missy and Burt Finger</w:t>
      </w:r>
    </w:p>
    <w:p w:rsidR="00CD6FA3" w:rsidRPr="00CB0025" w:rsidRDefault="00CD6FA3" w:rsidP="00CD6FA3">
      <w:pPr>
        <w:pStyle w:val="NoSpacing"/>
        <w:ind w:hanging="990"/>
        <w:rPr>
          <w:rFonts w:ascii="Garamond" w:hAnsi="Garamond"/>
          <w:bCs/>
          <w:sz w:val="24"/>
          <w:szCs w:val="24"/>
        </w:rPr>
      </w:pPr>
    </w:p>
    <w:p w:rsidR="00CD6FA3" w:rsidRPr="00CB0025" w:rsidRDefault="00CD6FA3" w:rsidP="00CD6FA3">
      <w:pPr>
        <w:pStyle w:val="NoSpacing"/>
        <w:ind w:hanging="990"/>
        <w:rPr>
          <w:rFonts w:ascii="Garamond" w:eastAsia="Garamond" w:hAnsi="Garamond" w:cs="Garamond"/>
          <w:sz w:val="24"/>
          <w:szCs w:val="24"/>
        </w:rPr>
      </w:pPr>
      <w:r w:rsidRPr="00CB0025">
        <w:rPr>
          <w:rFonts w:ascii="Garamond" w:hAnsi="Garamond"/>
          <w:bCs/>
          <w:sz w:val="24"/>
          <w:szCs w:val="24"/>
        </w:rPr>
        <w:tab/>
        <w:t xml:space="preserve">Executive Summary: The Hungarian-born American photographer John Albok owned a </w:t>
      </w:r>
      <w:r w:rsidRPr="00CB0025">
        <w:rPr>
          <w:rFonts w:ascii="Garamond" w:eastAsia="Garamond" w:hAnsi="Garamond" w:cs="Garamond"/>
          <w:sz w:val="24"/>
          <w:szCs w:val="24"/>
        </w:rPr>
        <w:t>tailor’s shop at 1392 Madison Avenue at 96</w:t>
      </w:r>
      <w:r w:rsidRPr="00CB0025">
        <w:rPr>
          <w:rFonts w:ascii="Garamond" w:eastAsia="Garamond" w:hAnsi="Garamond" w:cs="Garamond"/>
          <w:sz w:val="24"/>
          <w:szCs w:val="24"/>
          <w:vertAlign w:val="superscript"/>
        </w:rPr>
        <w:t>th</w:t>
      </w:r>
      <w:r w:rsidRPr="00CB0025">
        <w:rPr>
          <w:rFonts w:ascii="Garamond" w:eastAsia="Garamond" w:hAnsi="Garamond" w:cs="Garamond"/>
          <w:sz w:val="24"/>
          <w:szCs w:val="24"/>
        </w:rPr>
        <w:t xml:space="preserve"> Street in New York, where he lived and worked until his death. Albok created photographs during his spare time, including his neighborhood’s street scenes, including empathetic images of homelessness during the Great Depression that reflect the artist’s indignation at seeing the same poverty here that he had experienced in Hungary after World War I. Albok is perhaps best known for his photographs of children, such as this memorable image of kids playing in Central Park that he took on the Fourth of July holiday in 1945.</w:t>
      </w:r>
    </w:p>
    <w:p w:rsidR="00CD6FA3" w:rsidRPr="00CB0025" w:rsidRDefault="00CD6FA3" w:rsidP="00CD6FA3">
      <w:pPr>
        <w:pStyle w:val="NoSpacing"/>
        <w:ind w:hanging="990"/>
        <w:rPr>
          <w:rFonts w:ascii="Garamond" w:hAnsi="Garamond"/>
          <w:bCs/>
          <w:sz w:val="24"/>
          <w:szCs w:val="24"/>
        </w:rPr>
      </w:pPr>
    </w:p>
    <w:p w:rsidR="00CD6FA3" w:rsidRPr="00CB0025" w:rsidRDefault="00CD6FA3" w:rsidP="00CD6FA3">
      <w:pPr>
        <w:spacing w:after="0" w:line="240" w:lineRule="auto"/>
        <w:ind w:hanging="990"/>
        <w:contextualSpacing/>
        <w:rPr>
          <w:rFonts w:ascii="Garamond" w:eastAsia="Times New Roman" w:hAnsi="Garamond"/>
          <w:iCs/>
          <w:sz w:val="24"/>
          <w:szCs w:val="24"/>
        </w:rPr>
      </w:pPr>
      <w:r w:rsidRPr="00CB0025">
        <w:rPr>
          <w:rFonts w:ascii="Garamond" w:hAnsi="Garamond"/>
          <w:bCs/>
          <w:sz w:val="24"/>
          <w:szCs w:val="24"/>
        </w:rPr>
        <w:t>3.</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Jr. (American, 1941-2017)</w:t>
      </w:r>
      <w:r w:rsidRPr="00CB0025">
        <w:rPr>
          <w:rFonts w:ascii="Garamond" w:eastAsia="Times New Roman" w:hAnsi="Garamond"/>
          <w:iCs/>
          <w:sz w:val="24"/>
          <w:szCs w:val="24"/>
        </w:rPr>
        <w:t xml:space="preserve">, </w:t>
      </w:r>
      <w:r>
        <w:rPr>
          <w:rFonts w:ascii="Garamond" w:eastAsia="Times New Roman" w:hAnsi="Garamond"/>
          <w:iCs/>
          <w:sz w:val="24"/>
          <w:szCs w:val="24"/>
        </w:rPr>
        <w:t>26</w:t>
      </w:r>
      <w:r w:rsidRPr="00CB0025">
        <w:rPr>
          <w:rFonts w:ascii="Garamond" w:eastAsia="Times New Roman" w:hAnsi="Garamond"/>
          <w:iCs/>
          <w:sz w:val="24"/>
          <w:szCs w:val="24"/>
        </w:rPr>
        <w:t xml:space="preserve"> ph</w:t>
      </w:r>
      <w:r>
        <w:rPr>
          <w:rFonts w:ascii="Garamond" w:eastAsia="Times New Roman" w:hAnsi="Garamond"/>
          <w:iCs/>
          <w:sz w:val="24"/>
          <w:szCs w:val="24"/>
        </w:rPr>
        <w:t>otographs (see Appendix B</w:t>
      </w:r>
      <w:r w:rsidRPr="00CB0025">
        <w:rPr>
          <w:rFonts w:ascii="Garamond" w:eastAsia="Times New Roman" w:hAnsi="Garamond"/>
          <w:iCs/>
          <w:sz w:val="24"/>
          <w:szCs w:val="24"/>
        </w:rPr>
        <w:t>)</w:t>
      </w:r>
    </w:p>
    <w:p w:rsidR="00CD6FA3" w:rsidRPr="00CB0025" w:rsidRDefault="00CD6FA3" w:rsidP="00CD6FA3">
      <w:pPr>
        <w:spacing w:after="0" w:line="240" w:lineRule="auto"/>
        <w:ind w:hanging="720"/>
        <w:contextualSpacing/>
        <w:rPr>
          <w:rFonts w:ascii="Garamond" w:eastAsia="Times New Roman" w:hAnsi="Garamond"/>
          <w:iCs/>
          <w:sz w:val="24"/>
          <w:szCs w:val="24"/>
        </w:rPr>
      </w:pPr>
    </w:p>
    <w:p w:rsidR="00CD6FA3" w:rsidRPr="00CB0025" w:rsidRDefault="00CD6FA3" w:rsidP="00CD6FA3">
      <w:pPr>
        <w:spacing w:after="0" w:line="240" w:lineRule="auto"/>
        <w:ind w:hanging="720"/>
        <w:contextualSpacing/>
        <w:rPr>
          <w:rFonts w:ascii="Garamond" w:eastAsia="Times New Roman" w:hAnsi="Garamond"/>
          <w:iCs/>
          <w:sz w:val="24"/>
          <w:szCs w:val="24"/>
        </w:rPr>
      </w:pPr>
      <w:r w:rsidRPr="00CB0025">
        <w:rPr>
          <w:rFonts w:ascii="Garamond" w:eastAsia="Times New Roman" w:hAnsi="Garamond"/>
          <w:iCs/>
          <w:sz w:val="24"/>
          <w:szCs w:val="24"/>
        </w:rPr>
        <w:tab/>
        <w:t xml:space="preserve">Donor: </w:t>
      </w:r>
      <w:r w:rsidRPr="00CB0025">
        <w:rPr>
          <w:rFonts w:ascii="Garamond" w:eastAsia="Times New Roman" w:hAnsi="Garamond"/>
          <w:iCs/>
          <w:sz w:val="24"/>
          <w:szCs w:val="24"/>
        </w:rPr>
        <w:tab/>
      </w:r>
      <w:r>
        <w:rPr>
          <w:rFonts w:ascii="Garamond" w:eastAsia="Times New Roman" w:hAnsi="Garamond"/>
          <w:iCs/>
          <w:sz w:val="24"/>
          <w:szCs w:val="24"/>
        </w:rPr>
        <w:t>Selde</w:t>
      </w:r>
      <w:r w:rsidRPr="00CB0025">
        <w:rPr>
          <w:rFonts w:ascii="Garamond" w:eastAsia="Times New Roman" w:hAnsi="Garamond"/>
          <w:iCs/>
          <w:sz w:val="24"/>
          <w:szCs w:val="24"/>
        </w:rPr>
        <w:t>n Richardson</w:t>
      </w:r>
    </w:p>
    <w:p w:rsidR="00CD6FA3" w:rsidRDefault="00CD6FA3" w:rsidP="00CD6FA3">
      <w:pPr>
        <w:rPr>
          <w:rFonts w:ascii="Garamond" w:eastAsia="Times New Roman" w:hAnsi="Garamond"/>
          <w:iCs/>
          <w:sz w:val="24"/>
          <w:szCs w:val="24"/>
        </w:rPr>
      </w:pPr>
      <w:r w:rsidRPr="00CB0025">
        <w:rPr>
          <w:rFonts w:ascii="Garamond" w:eastAsia="Times New Roman" w:hAnsi="Garamond"/>
          <w:iCs/>
          <w:sz w:val="24"/>
          <w:szCs w:val="24"/>
        </w:rPr>
        <w:t>Credit Line:</w:t>
      </w:r>
      <w:r w:rsidRPr="00CB0025">
        <w:rPr>
          <w:rFonts w:ascii="Garamond" w:eastAsia="Times New Roman" w:hAnsi="Garamond"/>
          <w:iCs/>
          <w:sz w:val="24"/>
          <w:szCs w:val="24"/>
        </w:rPr>
        <w:tab/>
        <w:t xml:space="preserve">Gift of </w:t>
      </w:r>
      <w:r>
        <w:rPr>
          <w:rFonts w:ascii="Garamond" w:eastAsia="Times New Roman" w:hAnsi="Garamond"/>
          <w:iCs/>
          <w:sz w:val="24"/>
          <w:szCs w:val="24"/>
        </w:rPr>
        <w:t>an Anonymous Donor</w:t>
      </w:r>
      <w:r w:rsidRPr="00CB0025">
        <w:rPr>
          <w:rFonts w:ascii="Garamond" w:eastAsia="Times New Roman" w:hAnsi="Garamond"/>
          <w:iCs/>
          <w:sz w:val="24"/>
          <w:szCs w:val="24"/>
        </w:rPr>
        <w:t xml:space="preserve"> in memory of Bob Jones, Jr. </w:t>
      </w:r>
    </w:p>
    <w:p w:rsidR="00CD6FA3" w:rsidRDefault="00CD6FA3" w:rsidP="00CD6FA3">
      <w:pPr>
        <w:spacing w:after="0" w:line="240" w:lineRule="auto"/>
        <w:rPr>
          <w:rFonts w:ascii="Garamond" w:hAnsi="Garamond" w:cs="Lucida Sans Unicode"/>
          <w:sz w:val="24"/>
          <w:szCs w:val="24"/>
          <w:shd w:val="clear" w:color="auto" w:fill="FFFFFF"/>
        </w:rPr>
      </w:pPr>
      <w:r>
        <w:rPr>
          <w:rFonts w:ascii="Garamond" w:eastAsia="Times New Roman" w:hAnsi="Garamond"/>
          <w:iCs/>
          <w:sz w:val="24"/>
          <w:szCs w:val="24"/>
        </w:rPr>
        <w:t xml:space="preserve">Executive Summary: </w:t>
      </w:r>
      <w:r>
        <w:rPr>
          <w:rFonts w:ascii="Garamond" w:hAnsi="Garamond"/>
          <w:sz w:val="24"/>
          <w:szCs w:val="24"/>
        </w:rPr>
        <w:t xml:space="preserve">A Virginia native, Bob Jones Jr. was born in Petersburg and lived in Richmond until his untimely death in 2017. Jones served as a reconnaissance photographer for several years in the United States Navy before attending Richmond Professional Institute (now VCU) and then traveling widely as a photo journalist. </w:t>
      </w:r>
      <w:r w:rsidRPr="00F945CC">
        <w:rPr>
          <w:rFonts w:ascii="Garamond" w:hAnsi="Garamond"/>
          <w:sz w:val="24"/>
          <w:szCs w:val="24"/>
        </w:rPr>
        <w:t>He received the V</w:t>
      </w:r>
      <w:r w:rsidRPr="00F945CC">
        <w:rPr>
          <w:rFonts w:ascii="Garamond" w:hAnsi="Garamond" w:cs="Lucida Sans Unicode"/>
          <w:sz w:val="24"/>
          <w:szCs w:val="24"/>
          <w:shd w:val="clear" w:color="auto" w:fill="FFFFFF"/>
        </w:rPr>
        <w:t>irginia News Photographers Association’s Photographer of the Year Award five times.</w:t>
      </w:r>
      <w:r>
        <w:rPr>
          <w:rFonts w:ascii="Garamond" w:hAnsi="Garamond" w:cs="Lucida Sans Unicode"/>
          <w:sz w:val="24"/>
          <w:szCs w:val="24"/>
          <w:shd w:val="clear" w:color="auto" w:fill="FFFFFF"/>
        </w:rPr>
        <w:t xml:space="preserve"> These photographs document the work of the African American self-taught artist </w:t>
      </w:r>
      <w:r>
        <w:rPr>
          <w:rFonts w:ascii="Garamond" w:hAnsi="Garamond"/>
          <w:sz w:val="24"/>
          <w:szCs w:val="24"/>
        </w:rPr>
        <w:t xml:space="preserve">Leslie J. Payne (1907-1981). Nicknamed “Airplane Payne,” the artist filled a field in rural Virginia with what he termed “imitations,” including replica airplanes, communication towers, an airstrip, and his Airplane Machine Shop Company, while also living in a one room house on the property. This set of prints makes an invaluable contribution to VMFA’s photography collection, while the photographs’ subject also adds to the museum’s growing interest in building a collection of folk and </w:t>
      </w:r>
      <w:r w:rsidRPr="00222FEA">
        <w:rPr>
          <w:rFonts w:ascii="Garamond" w:hAnsi="Garamond"/>
          <w:sz w:val="24"/>
          <w:szCs w:val="24"/>
        </w:rPr>
        <w:t>outsider art.</w:t>
      </w:r>
    </w:p>
    <w:p w:rsidR="00CD6FA3" w:rsidRPr="008E7B8E" w:rsidRDefault="00CD6FA3" w:rsidP="00CD6FA3">
      <w:pPr>
        <w:spacing w:after="0" w:line="240" w:lineRule="auto"/>
        <w:rPr>
          <w:rFonts w:ascii="Garamond" w:hAnsi="Garamond" w:cs="Lucida Sans Unicode"/>
          <w:sz w:val="24"/>
          <w:szCs w:val="24"/>
          <w:shd w:val="clear" w:color="auto" w:fill="FFFFFF"/>
        </w:rPr>
      </w:pPr>
    </w:p>
    <w:p w:rsidR="00CD6FA3" w:rsidRPr="00CB0025" w:rsidRDefault="00CD6FA3" w:rsidP="00CD6FA3">
      <w:pPr>
        <w:spacing w:after="0"/>
        <w:ind w:hanging="990"/>
        <w:rPr>
          <w:rFonts w:ascii="Garamond" w:hAnsi="Garamond"/>
          <w:sz w:val="24"/>
          <w:szCs w:val="24"/>
        </w:rPr>
      </w:pPr>
      <w:r w:rsidRPr="00CB0025">
        <w:rPr>
          <w:rFonts w:ascii="Garamond" w:hAnsi="Garamond"/>
          <w:bCs/>
          <w:sz w:val="24"/>
          <w:szCs w:val="24"/>
        </w:rPr>
        <w:t>4.</w:t>
      </w:r>
      <w:r w:rsidRPr="00CB0025">
        <w:rPr>
          <w:rFonts w:ascii="Garamond" w:hAnsi="Garamond"/>
          <w:bCs/>
          <w:sz w:val="24"/>
          <w:szCs w:val="24"/>
        </w:rPr>
        <w:tab/>
        <w:t xml:space="preserve">Antoine-Louis Barye (French, 1795-1875), </w:t>
      </w:r>
      <w:r w:rsidRPr="00CB0025">
        <w:rPr>
          <w:rFonts w:ascii="Garamond" w:hAnsi="Garamond"/>
          <w:bCs/>
          <w:i/>
          <w:sz w:val="24"/>
          <w:szCs w:val="24"/>
        </w:rPr>
        <w:t>Tom the Algerian Greyhound</w:t>
      </w:r>
      <w:r w:rsidRPr="00CB0025">
        <w:rPr>
          <w:rFonts w:ascii="Garamond" w:hAnsi="Garamond"/>
          <w:bCs/>
          <w:sz w:val="24"/>
          <w:szCs w:val="24"/>
        </w:rPr>
        <w:t xml:space="preserve">, circa 1889, Bronze, </w:t>
      </w:r>
      <w:r w:rsidRPr="00CB0025">
        <w:rPr>
          <w:rFonts w:ascii="Garamond" w:hAnsi="Garamond"/>
          <w:sz w:val="24"/>
          <w:szCs w:val="24"/>
        </w:rPr>
        <w:t xml:space="preserve">17 </w:t>
      </w:r>
      <w:r w:rsidRPr="00CB0025">
        <w:rPr>
          <w:rFonts w:ascii="Garamond" w:hAnsi="Garamond"/>
          <w:sz w:val="24"/>
          <w:szCs w:val="24"/>
          <w:vertAlign w:val="superscript"/>
        </w:rPr>
        <w:t>15</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 34 ½ in. (45.5 × 87.6 cm)</w:t>
      </w:r>
    </w:p>
    <w:p w:rsidR="00CD6FA3" w:rsidRPr="00CB0025" w:rsidRDefault="00CD6FA3" w:rsidP="00CD6FA3">
      <w:pPr>
        <w:spacing w:after="0" w:line="240" w:lineRule="auto"/>
        <w:rPr>
          <w:rFonts w:ascii="Garamond" w:hAnsi="Garamond"/>
          <w:bCs/>
          <w:sz w:val="24"/>
          <w:szCs w:val="24"/>
        </w:rPr>
      </w:pPr>
    </w:p>
    <w:p w:rsidR="00CD6FA3" w:rsidRPr="00CB0025" w:rsidRDefault="00CD6FA3" w:rsidP="00CD6FA3">
      <w:pPr>
        <w:spacing w:after="0" w:line="240" w:lineRule="auto"/>
        <w:ind w:hanging="990"/>
        <w:rPr>
          <w:rFonts w:ascii="Garamond" w:hAnsi="Garamond"/>
          <w:bCs/>
          <w:sz w:val="24"/>
          <w:szCs w:val="24"/>
        </w:rPr>
      </w:pPr>
      <w:r w:rsidRPr="00CB0025">
        <w:rPr>
          <w:rFonts w:ascii="Garamond" w:hAnsi="Garamond"/>
          <w:bCs/>
          <w:sz w:val="24"/>
          <w:szCs w:val="24"/>
        </w:rPr>
        <w:tab/>
        <w:t xml:space="preserve">Donor: </w:t>
      </w:r>
      <w:r w:rsidRPr="00CB0025">
        <w:rPr>
          <w:rFonts w:ascii="Garamond" w:hAnsi="Garamond"/>
          <w:bCs/>
          <w:sz w:val="24"/>
          <w:szCs w:val="24"/>
        </w:rPr>
        <w:tab/>
        <w:t>Mrs. Patricia St. Clair</w:t>
      </w:r>
    </w:p>
    <w:p w:rsidR="00CD6FA3" w:rsidRPr="00CB0025" w:rsidRDefault="00CD6FA3" w:rsidP="00CD6FA3">
      <w:pPr>
        <w:spacing w:after="0" w:line="240" w:lineRule="auto"/>
        <w:ind w:hanging="990"/>
        <w:rPr>
          <w:rFonts w:ascii="Garamond" w:hAnsi="Garamond"/>
          <w:bCs/>
          <w:sz w:val="24"/>
          <w:szCs w:val="24"/>
        </w:rPr>
      </w:pPr>
      <w:r w:rsidRPr="00CB0025">
        <w:rPr>
          <w:rFonts w:ascii="Garamond" w:hAnsi="Garamond"/>
          <w:bCs/>
          <w:sz w:val="24"/>
          <w:szCs w:val="24"/>
        </w:rPr>
        <w:tab/>
        <w:t>Credit Line:</w:t>
      </w:r>
      <w:r w:rsidRPr="00CB0025">
        <w:rPr>
          <w:rFonts w:ascii="Garamond" w:hAnsi="Garamond"/>
          <w:bCs/>
          <w:sz w:val="24"/>
          <w:szCs w:val="24"/>
        </w:rPr>
        <w:tab/>
        <w:t>Gift of Mrs. Nelson L. St. Clair, Jr.</w:t>
      </w:r>
    </w:p>
    <w:p w:rsidR="00CD6FA3" w:rsidRPr="00CB0025" w:rsidRDefault="00CD6FA3" w:rsidP="00CD6FA3">
      <w:pPr>
        <w:spacing w:after="0" w:line="240" w:lineRule="auto"/>
        <w:ind w:hanging="990"/>
        <w:rPr>
          <w:rFonts w:ascii="Garamond" w:hAnsi="Garamond"/>
          <w:bCs/>
          <w:sz w:val="24"/>
          <w:szCs w:val="24"/>
        </w:rPr>
      </w:pPr>
    </w:p>
    <w:p w:rsidR="00CD6FA3" w:rsidRPr="00CB0025" w:rsidRDefault="00CD6FA3" w:rsidP="00CD6FA3">
      <w:pPr>
        <w:pStyle w:val="NormalWeb"/>
        <w:shd w:val="clear" w:color="auto" w:fill="FFFFFF"/>
        <w:spacing w:before="0" w:beforeAutospacing="0" w:after="225" w:afterAutospacing="0" w:line="300" w:lineRule="atLeast"/>
        <w:jc w:val="both"/>
        <w:rPr>
          <w:rFonts w:ascii="Garamond" w:hAnsi="Garamond" w:cs="Arial"/>
          <w:color w:val="000000"/>
        </w:rPr>
      </w:pPr>
      <w:r w:rsidRPr="00CB0025">
        <w:rPr>
          <w:rFonts w:ascii="Garamond" w:hAnsi="Garamond"/>
          <w:bCs/>
        </w:rPr>
        <w:t xml:space="preserve">Executive Summary: </w:t>
      </w:r>
      <w:r w:rsidRPr="00CB0025">
        <w:rPr>
          <w:rFonts w:ascii="Garamond" w:hAnsi="Garamond" w:cs="Arial"/>
          <w:color w:val="000000"/>
        </w:rPr>
        <w:t>A highly naturalistic and observant representation of his own pet,</w:t>
      </w:r>
      <w:r w:rsidRPr="00CB0025">
        <w:rPr>
          <w:rFonts w:ascii="Garamond" w:hAnsi="Garamond" w:cs="Arial"/>
          <w:i/>
          <w:color w:val="000000"/>
        </w:rPr>
        <w:t xml:space="preserve"> </w:t>
      </w:r>
      <w:r w:rsidRPr="00CB0025">
        <w:rPr>
          <w:rFonts w:ascii="Garamond" w:hAnsi="Garamond" w:cs="Arial"/>
          <w:color w:val="000000"/>
        </w:rPr>
        <w:t xml:space="preserve">the gift of </w:t>
      </w:r>
      <w:r w:rsidRPr="00CB0025">
        <w:rPr>
          <w:rFonts w:ascii="Garamond" w:hAnsi="Garamond" w:cs="Arial"/>
          <w:i/>
          <w:color w:val="000000"/>
        </w:rPr>
        <w:t xml:space="preserve">Tom the Algerian Greyhound </w:t>
      </w:r>
      <w:r w:rsidRPr="00CB0025">
        <w:rPr>
          <w:rFonts w:ascii="Garamond" w:hAnsi="Garamond" w:cs="Arial"/>
          <w:color w:val="000000"/>
        </w:rPr>
        <w:t xml:space="preserve">would be a fitting addition for our important Barye collection. If accepted, the present gift will join </w:t>
      </w:r>
      <w:r>
        <w:rPr>
          <w:rFonts w:ascii="Garamond" w:hAnsi="Garamond" w:cs="Arial"/>
          <w:color w:val="000000"/>
        </w:rPr>
        <w:t xml:space="preserve">the </w:t>
      </w:r>
      <w:r w:rsidRPr="00CB0025">
        <w:rPr>
          <w:rFonts w:ascii="Garamond" w:hAnsi="Garamond" w:cs="Arial"/>
          <w:color w:val="000000"/>
        </w:rPr>
        <w:t xml:space="preserve">display of approximately 60 other </w:t>
      </w:r>
      <w:r w:rsidRPr="00CB0025">
        <w:rPr>
          <w:rFonts w:ascii="Garamond" w:hAnsi="Garamond" w:cs="Arial"/>
          <w:i/>
          <w:color w:val="000000"/>
        </w:rPr>
        <w:t>animalier</w:t>
      </w:r>
      <w:r w:rsidRPr="00CB0025">
        <w:rPr>
          <w:rFonts w:ascii="Garamond" w:hAnsi="Garamond" w:cs="Arial"/>
          <w:color w:val="000000"/>
        </w:rPr>
        <w:t xml:space="preserve"> sculptures on the balcony outside the Mellon French galleries. The gift will also be the first addition of a canine Barye sculpture since </w:t>
      </w:r>
      <w:r w:rsidRPr="00CB0025">
        <w:rPr>
          <w:rFonts w:ascii="Garamond" w:hAnsi="Garamond" w:cs="Arial"/>
          <w:i/>
          <w:color w:val="000000"/>
        </w:rPr>
        <w:t>Basset Hound</w:t>
      </w:r>
      <w:r w:rsidRPr="00CB0025">
        <w:rPr>
          <w:rFonts w:ascii="Garamond" w:hAnsi="Garamond" w:cs="Arial"/>
          <w:color w:val="000000"/>
        </w:rPr>
        <w:t xml:space="preserve"> and </w:t>
      </w:r>
      <w:r w:rsidRPr="00CB0025">
        <w:rPr>
          <w:rFonts w:ascii="Garamond" w:hAnsi="Garamond" w:cs="Arial"/>
          <w:i/>
          <w:color w:val="000000"/>
        </w:rPr>
        <w:t>Pointer</w:t>
      </w:r>
      <w:r w:rsidRPr="00CB0025">
        <w:rPr>
          <w:rFonts w:ascii="Garamond" w:hAnsi="Garamond" w:cs="Arial"/>
          <w:color w:val="000000"/>
        </w:rPr>
        <w:t xml:space="preserve"> were bequeathed to the museum in 1999 by Paul Mellon. O</w:t>
      </w:r>
      <w:r>
        <w:rPr>
          <w:rFonts w:ascii="Garamond" w:hAnsi="Garamond" w:cs="Arial"/>
          <w:color w:val="000000"/>
        </w:rPr>
        <w:t>wing to its comparatively large</w:t>
      </w:r>
      <w:r w:rsidRPr="00CB0025">
        <w:rPr>
          <w:rFonts w:ascii="Garamond" w:hAnsi="Garamond" w:cs="Arial"/>
          <w:color w:val="000000"/>
        </w:rPr>
        <w:t xml:space="preserve"> size, the present gift will be an eye-catching statement piece and represent yet another breed – this time a pet rather than a working dog – thus adding to the comprehensiveness of the museum’s Barye collection.</w:t>
      </w:r>
    </w:p>
    <w:p w:rsidR="00CD6FA3" w:rsidRPr="002825C1" w:rsidRDefault="00CD6FA3" w:rsidP="00CD6FA3">
      <w:pPr>
        <w:ind w:hanging="990"/>
        <w:contextualSpacing/>
        <w:rPr>
          <w:rFonts w:ascii="Garamond" w:hAnsi="Garamond"/>
          <w:b/>
          <w:sz w:val="24"/>
          <w:szCs w:val="24"/>
        </w:rPr>
      </w:pPr>
      <w:r w:rsidRPr="00CB0025">
        <w:rPr>
          <w:rFonts w:ascii="Garamond" w:eastAsia="Times New Roman" w:hAnsi="Garamond"/>
          <w:iCs/>
          <w:sz w:val="24"/>
          <w:szCs w:val="24"/>
        </w:rPr>
        <w:t xml:space="preserve">5. </w:t>
      </w:r>
      <w:r w:rsidRPr="00CB0025">
        <w:rPr>
          <w:rFonts w:ascii="Garamond" w:eastAsia="Times New Roman" w:hAnsi="Garamond"/>
          <w:iCs/>
          <w:sz w:val="24"/>
          <w:szCs w:val="24"/>
        </w:rPr>
        <w:tab/>
      </w:r>
      <w:r w:rsidRPr="002825C1">
        <w:rPr>
          <w:rFonts w:ascii="Garamond" w:hAnsi="Garamond"/>
          <w:sz w:val="24"/>
          <w:szCs w:val="24"/>
        </w:rPr>
        <w:t>Twenty seven Modern and Contemporary Paintings, Sculpture, and Works on paper and Eighty seven Pre-Columbian Ceramic Figurines and Vessels (see Appendix C)</w:t>
      </w:r>
    </w:p>
    <w:p w:rsidR="00CD6FA3" w:rsidRPr="002825C1" w:rsidRDefault="00CD6FA3" w:rsidP="00CD6FA3">
      <w:pPr>
        <w:spacing w:after="0" w:line="240" w:lineRule="auto"/>
        <w:rPr>
          <w:rFonts w:ascii="Garamond" w:eastAsia="Times New Roman" w:hAnsi="Garamond"/>
          <w:iCs/>
          <w:sz w:val="24"/>
          <w:szCs w:val="24"/>
        </w:rPr>
      </w:pPr>
    </w:p>
    <w:p w:rsidR="00CD6FA3" w:rsidRPr="002825C1" w:rsidRDefault="00CD6FA3" w:rsidP="00CD6FA3">
      <w:pPr>
        <w:spacing w:after="0" w:line="240" w:lineRule="auto"/>
        <w:ind w:hanging="990"/>
        <w:rPr>
          <w:rFonts w:ascii="Garamond" w:eastAsia="Times New Roman" w:hAnsi="Garamond"/>
          <w:iCs/>
          <w:sz w:val="24"/>
          <w:szCs w:val="24"/>
        </w:rPr>
      </w:pPr>
      <w:r w:rsidRPr="002825C1">
        <w:rPr>
          <w:rFonts w:ascii="Garamond" w:eastAsia="Times New Roman" w:hAnsi="Garamond"/>
          <w:iCs/>
          <w:sz w:val="24"/>
          <w:szCs w:val="24"/>
        </w:rPr>
        <w:tab/>
        <w:t xml:space="preserve">Donor: </w:t>
      </w:r>
      <w:r w:rsidRPr="002825C1">
        <w:rPr>
          <w:rFonts w:ascii="Garamond" w:eastAsia="Times New Roman" w:hAnsi="Garamond"/>
          <w:iCs/>
          <w:sz w:val="24"/>
          <w:szCs w:val="24"/>
        </w:rPr>
        <w:tab/>
        <w:t>Estate of Jeanette Lipman</w:t>
      </w:r>
    </w:p>
    <w:p w:rsidR="00CD6FA3" w:rsidRPr="002825C1" w:rsidRDefault="00CD6FA3" w:rsidP="00CD6FA3">
      <w:pPr>
        <w:spacing w:after="0" w:line="240" w:lineRule="auto"/>
        <w:ind w:hanging="990"/>
        <w:rPr>
          <w:rFonts w:ascii="Garamond" w:eastAsia="Times New Roman" w:hAnsi="Garamond"/>
          <w:iCs/>
          <w:sz w:val="24"/>
          <w:szCs w:val="24"/>
        </w:rPr>
      </w:pPr>
      <w:r w:rsidRPr="002825C1">
        <w:rPr>
          <w:rFonts w:ascii="Garamond" w:eastAsia="Times New Roman" w:hAnsi="Garamond"/>
          <w:iCs/>
          <w:sz w:val="24"/>
          <w:szCs w:val="24"/>
        </w:rPr>
        <w:tab/>
        <w:t xml:space="preserve">Credit Line: </w:t>
      </w:r>
      <w:r w:rsidRPr="002825C1">
        <w:rPr>
          <w:rFonts w:ascii="Garamond" w:eastAsia="Times New Roman" w:hAnsi="Garamond"/>
          <w:iCs/>
          <w:sz w:val="24"/>
          <w:szCs w:val="24"/>
        </w:rPr>
        <w:tab/>
        <w:t>Gift of The Lipman Foundation in memory of Jeanette S. Lipman</w:t>
      </w:r>
    </w:p>
    <w:p w:rsidR="00CD6FA3" w:rsidRPr="002825C1" w:rsidRDefault="00CD6FA3" w:rsidP="00CD6FA3">
      <w:pPr>
        <w:spacing w:after="0" w:line="240" w:lineRule="auto"/>
        <w:ind w:hanging="990"/>
        <w:rPr>
          <w:rFonts w:ascii="Garamond" w:eastAsia="Times New Roman" w:hAnsi="Garamond"/>
          <w:iCs/>
          <w:sz w:val="24"/>
          <w:szCs w:val="24"/>
        </w:rPr>
      </w:pPr>
    </w:p>
    <w:p w:rsidR="00CD6FA3" w:rsidRPr="002825C1" w:rsidRDefault="00CD6FA3" w:rsidP="00CD6FA3">
      <w:pPr>
        <w:spacing w:after="0" w:line="240" w:lineRule="auto"/>
        <w:ind w:hanging="990"/>
        <w:rPr>
          <w:rFonts w:ascii="Garamond" w:hAnsi="Garamond" w:cs="Arial"/>
          <w:color w:val="000000"/>
          <w:sz w:val="24"/>
          <w:szCs w:val="24"/>
        </w:rPr>
      </w:pPr>
      <w:r w:rsidRPr="002825C1">
        <w:rPr>
          <w:rFonts w:ascii="Garamond" w:eastAsia="Times New Roman" w:hAnsi="Garamond"/>
          <w:iCs/>
          <w:sz w:val="24"/>
          <w:szCs w:val="24"/>
        </w:rPr>
        <w:tab/>
        <w:t xml:space="preserve">Executive Summary: Eric and Jeanette Lipman were generous donors to the Virginia Museum of Fine Arts for decades before Mrs. Lipman passed away in January 2017 and left their art collection as a bequest to the museum. </w:t>
      </w:r>
      <w:r w:rsidRPr="002825C1">
        <w:rPr>
          <w:rFonts w:ascii="Garamond" w:hAnsi="Garamond" w:cs="Arial"/>
          <w:color w:val="000000"/>
          <w:sz w:val="24"/>
          <w:szCs w:val="24"/>
        </w:rPr>
        <w:t xml:space="preserve">This important donation bolsters significantly VMFA’s holdings of Pre-Columbian ceramics and Modern and Contemporary works, including a double-sided ink drawing by Ernst Ludwig Kirchner, a woodcut by Lyonel Feininger, a color print by Vasily Kandinsky, and a large number of paintings, drawings, and prints by Jacques Villon. </w:t>
      </w:r>
    </w:p>
    <w:p w:rsidR="00CD6FA3" w:rsidRPr="00CB0025" w:rsidRDefault="00CD6FA3" w:rsidP="00CD6FA3">
      <w:pPr>
        <w:spacing w:after="0" w:line="240" w:lineRule="auto"/>
        <w:ind w:hanging="990"/>
        <w:rPr>
          <w:rFonts w:ascii="Garamond" w:eastAsia="Times New Roman" w:hAnsi="Garamond"/>
          <w:iCs/>
          <w:sz w:val="24"/>
          <w:szCs w:val="24"/>
        </w:rPr>
      </w:pPr>
    </w:p>
    <w:p w:rsidR="00CD6FA3" w:rsidRPr="00CB0025" w:rsidRDefault="00CD6FA3" w:rsidP="00CD6FA3">
      <w:pPr>
        <w:spacing w:after="0" w:line="240" w:lineRule="auto"/>
        <w:ind w:hanging="990"/>
        <w:rPr>
          <w:rFonts w:ascii="Garamond" w:eastAsia="Times New Roman" w:hAnsi="Garamond"/>
          <w:iCs/>
          <w:sz w:val="24"/>
          <w:szCs w:val="24"/>
        </w:rPr>
      </w:pPr>
      <w:r w:rsidRPr="00CB0025">
        <w:rPr>
          <w:rFonts w:ascii="Garamond" w:eastAsia="Times New Roman" w:hAnsi="Garamond"/>
          <w:iCs/>
          <w:sz w:val="24"/>
          <w:szCs w:val="24"/>
        </w:rPr>
        <w:lastRenderedPageBreak/>
        <w:t>6.</w:t>
      </w:r>
      <w:r w:rsidRPr="00CB0025">
        <w:rPr>
          <w:rFonts w:ascii="Garamond" w:eastAsia="Times New Roman" w:hAnsi="Garamond"/>
          <w:iCs/>
          <w:sz w:val="24"/>
          <w:szCs w:val="24"/>
        </w:rPr>
        <w:tab/>
        <w:t xml:space="preserve">Morita Haruyo (Japanese, born 1945), </w:t>
      </w:r>
      <w:r w:rsidRPr="00CB0025">
        <w:rPr>
          <w:rFonts w:ascii="Garamond" w:eastAsia="Times New Roman" w:hAnsi="Garamond"/>
          <w:i/>
          <w:iCs/>
          <w:sz w:val="24"/>
          <w:szCs w:val="24"/>
        </w:rPr>
        <w:t>Twelve-Layer Kimono</w:t>
      </w:r>
      <w:r w:rsidRPr="00CB0025">
        <w:rPr>
          <w:rFonts w:ascii="Garamond" w:eastAsia="Times New Roman" w:hAnsi="Garamond"/>
          <w:iCs/>
          <w:sz w:val="24"/>
          <w:szCs w:val="24"/>
        </w:rPr>
        <w:t>, 1989, Serigraph with painted designs; ink, color and gold on paper,</w:t>
      </w:r>
      <w:r w:rsidRPr="00CB0025">
        <w:rPr>
          <w:rFonts w:ascii="Garamond" w:hAnsi="Garamond" w:cs="Times New Roman"/>
          <w:color w:val="000000"/>
          <w:sz w:val="24"/>
          <w:szCs w:val="24"/>
        </w:rPr>
        <w:t xml:space="preserve"> 30 × 38 in. (76.2 × 96.52 cm), framed:</w:t>
      </w:r>
      <w:r w:rsidRPr="00CB0025">
        <w:rPr>
          <w:rFonts w:ascii="Garamond" w:eastAsia="Times New Roman" w:hAnsi="Garamond"/>
          <w:iCs/>
          <w:sz w:val="24"/>
          <w:szCs w:val="24"/>
        </w:rPr>
        <w:t xml:space="preserve"> 44 </w:t>
      </w:r>
      <w:r w:rsidRPr="00CB0025">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eastAsia="Times New Roman" w:hAnsi="Garamond"/>
          <w:iCs/>
          <w:sz w:val="24"/>
          <w:szCs w:val="24"/>
        </w:rPr>
        <w:t>× 52 in. (113.35 × 132.08 cm)</w:t>
      </w:r>
    </w:p>
    <w:p w:rsidR="00CD6FA3" w:rsidRPr="00CB0025" w:rsidRDefault="00CD6FA3" w:rsidP="00CD6FA3">
      <w:pPr>
        <w:spacing w:after="0" w:line="240" w:lineRule="auto"/>
        <w:ind w:hanging="990"/>
        <w:rPr>
          <w:rFonts w:ascii="Garamond" w:eastAsia="Times New Roman" w:hAnsi="Garamond"/>
          <w:iCs/>
          <w:sz w:val="24"/>
          <w:szCs w:val="24"/>
        </w:rPr>
      </w:pPr>
    </w:p>
    <w:p w:rsidR="00CD6FA3" w:rsidRPr="00CB0025" w:rsidRDefault="00CD6FA3" w:rsidP="00CD6FA3">
      <w:pPr>
        <w:spacing w:after="0" w:line="240" w:lineRule="auto"/>
        <w:ind w:hanging="990"/>
        <w:rPr>
          <w:rFonts w:ascii="Garamond" w:eastAsia="Times New Roman" w:hAnsi="Garamond"/>
          <w:iCs/>
          <w:sz w:val="24"/>
          <w:szCs w:val="24"/>
        </w:rPr>
      </w:pPr>
      <w:r w:rsidRPr="00CB0025">
        <w:rPr>
          <w:rFonts w:ascii="Garamond" w:eastAsia="Times New Roman" w:hAnsi="Garamond"/>
          <w:iCs/>
          <w:sz w:val="24"/>
          <w:szCs w:val="24"/>
        </w:rPr>
        <w:tab/>
        <w:t xml:space="preserve">Donor: </w:t>
      </w:r>
      <w:r w:rsidRPr="00CB0025">
        <w:rPr>
          <w:rFonts w:ascii="Garamond" w:eastAsia="Times New Roman" w:hAnsi="Garamond"/>
          <w:iCs/>
          <w:sz w:val="24"/>
          <w:szCs w:val="24"/>
        </w:rPr>
        <w:tab/>
        <w:t>Mitzi Humphrey</w:t>
      </w:r>
    </w:p>
    <w:p w:rsidR="00CD6FA3" w:rsidRPr="00CB0025" w:rsidRDefault="00CD6FA3" w:rsidP="00CD6FA3">
      <w:pPr>
        <w:spacing w:after="0" w:line="240" w:lineRule="auto"/>
        <w:ind w:hanging="990"/>
        <w:rPr>
          <w:rFonts w:ascii="Garamond" w:eastAsia="Times New Roman" w:hAnsi="Garamond"/>
          <w:iCs/>
          <w:sz w:val="24"/>
          <w:szCs w:val="24"/>
        </w:rPr>
      </w:pPr>
      <w:r w:rsidRPr="00CB0025">
        <w:rPr>
          <w:rFonts w:ascii="Garamond" w:eastAsia="Times New Roman" w:hAnsi="Garamond"/>
          <w:iCs/>
          <w:sz w:val="24"/>
          <w:szCs w:val="24"/>
        </w:rPr>
        <w:tab/>
        <w:t>Credit Line:</w:t>
      </w:r>
      <w:r w:rsidRPr="00CB0025">
        <w:rPr>
          <w:rFonts w:ascii="Garamond" w:eastAsia="Times New Roman" w:hAnsi="Garamond"/>
          <w:iCs/>
          <w:sz w:val="24"/>
          <w:szCs w:val="24"/>
        </w:rPr>
        <w:tab/>
        <w:t>Gift of Mitzi Humphrey</w:t>
      </w:r>
    </w:p>
    <w:p w:rsidR="00CD6FA3" w:rsidRPr="00CB0025" w:rsidRDefault="00CD6FA3" w:rsidP="00CD6FA3">
      <w:pPr>
        <w:spacing w:after="0" w:line="240" w:lineRule="auto"/>
        <w:ind w:hanging="990"/>
        <w:rPr>
          <w:rFonts w:ascii="Garamond" w:eastAsia="Times New Roman" w:hAnsi="Garamond"/>
          <w:iCs/>
          <w:sz w:val="24"/>
          <w:szCs w:val="24"/>
        </w:rPr>
      </w:pPr>
    </w:p>
    <w:p w:rsidR="00CD6FA3" w:rsidRPr="00CB0025" w:rsidRDefault="00CD6FA3" w:rsidP="00CD6FA3">
      <w:pPr>
        <w:pStyle w:val="Body"/>
        <w:rPr>
          <w:rFonts w:ascii="Garamond" w:hAnsi="Garamond"/>
          <w:sz w:val="24"/>
          <w:szCs w:val="24"/>
        </w:rPr>
      </w:pPr>
      <w:r w:rsidRPr="00CB0025">
        <w:rPr>
          <w:rFonts w:ascii="Garamond" w:eastAsia="Times New Roman" w:hAnsi="Garamond"/>
          <w:iCs/>
          <w:sz w:val="24"/>
          <w:szCs w:val="24"/>
        </w:rPr>
        <w:t xml:space="preserve">Executive Summary: </w:t>
      </w:r>
      <w:r w:rsidRPr="00CB0025">
        <w:rPr>
          <w:rFonts w:ascii="Garamond" w:hAnsi="Garamond"/>
          <w:sz w:val="24"/>
          <w:szCs w:val="24"/>
        </w:rPr>
        <w:t>This serigraph (a color print produced by means of a modern silkscreen process) by contemporary Japanese artist Morita Haruyo depicts a female figure donning a lavish, twelve-layer kimono (</w:t>
      </w:r>
      <w:r w:rsidRPr="00CB0025">
        <w:rPr>
          <w:rFonts w:ascii="Garamond" w:hAnsi="Garamond"/>
          <w:i/>
          <w:sz w:val="24"/>
          <w:szCs w:val="24"/>
        </w:rPr>
        <w:t>junihitoe</w:t>
      </w:r>
      <w:r w:rsidRPr="00CB0025">
        <w:rPr>
          <w:rFonts w:ascii="Garamond" w:hAnsi="Garamond"/>
          <w:sz w:val="24"/>
          <w:szCs w:val="24"/>
        </w:rPr>
        <w:t xml:space="preserve">). This style of kimono rose to popularity in the 10th century during the Heian period (794-1185), and its twelve layers would indicate that its wearer was of high courtly status. The gift of this work would enhance VMFA’s collection of Japanese art, particularly of pieces dating to the Showa period (1926–1989). In addition to being the first silkscreen work in the East Asian collection, it would also help connect and contextualize other examples of Japanese printmaking acquired by VMFA since the 1940s. </w:t>
      </w:r>
    </w:p>
    <w:p w:rsidR="00CD6FA3" w:rsidRPr="00CB0025" w:rsidRDefault="00CD6FA3" w:rsidP="00CD6FA3">
      <w:pPr>
        <w:spacing w:after="0" w:line="240" w:lineRule="auto"/>
        <w:rPr>
          <w:rFonts w:ascii="Garamond" w:eastAsia="Times New Roman" w:hAnsi="Garamond"/>
          <w:iCs/>
          <w:sz w:val="24"/>
          <w:szCs w:val="24"/>
        </w:rPr>
      </w:pPr>
    </w:p>
    <w:p w:rsidR="00CD6FA3" w:rsidRPr="00CB0025" w:rsidRDefault="00CD6FA3" w:rsidP="00CD6FA3">
      <w:pPr>
        <w:spacing w:after="0" w:line="240" w:lineRule="auto"/>
        <w:ind w:hanging="990"/>
        <w:rPr>
          <w:rFonts w:ascii="Garamond" w:eastAsia="Times New Roman" w:hAnsi="Garamond"/>
          <w:iCs/>
          <w:sz w:val="24"/>
          <w:szCs w:val="24"/>
        </w:rPr>
      </w:pPr>
      <w:r w:rsidRPr="00CB0025">
        <w:rPr>
          <w:rFonts w:ascii="Garamond" w:eastAsia="Times New Roman" w:hAnsi="Garamond"/>
          <w:iCs/>
          <w:sz w:val="24"/>
          <w:szCs w:val="24"/>
        </w:rPr>
        <w:t>7.</w:t>
      </w:r>
      <w:r w:rsidRPr="00CB0025">
        <w:rPr>
          <w:rFonts w:ascii="Garamond" w:eastAsia="Times New Roman" w:hAnsi="Garamond"/>
          <w:iCs/>
          <w:sz w:val="24"/>
          <w:szCs w:val="24"/>
        </w:rPr>
        <w:tab/>
      </w:r>
      <w:r>
        <w:rPr>
          <w:rFonts w:ascii="Garamond" w:eastAsia="Times New Roman" w:hAnsi="Garamond"/>
          <w:iCs/>
          <w:sz w:val="24"/>
          <w:szCs w:val="24"/>
        </w:rPr>
        <w:t>Thirty four</w:t>
      </w:r>
      <w:r w:rsidRPr="00CB0025">
        <w:rPr>
          <w:rFonts w:ascii="Garamond" w:eastAsia="Times New Roman" w:hAnsi="Garamond"/>
          <w:iCs/>
          <w:sz w:val="24"/>
          <w:szCs w:val="24"/>
        </w:rPr>
        <w:t xml:space="preserve"> works on paper from the Frank Raysor collection (see Appendix </w:t>
      </w:r>
      <w:r>
        <w:rPr>
          <w:rFonts w:ascii="Garamond" w:eastAsia="Times New Roman" w:hAnsi="Garamond"/>
          <w:iCs/>
          <w:sz w:val="24"/>
          <w:szCs w:val="24"/>
        </w:rPr>
        <w:t>D</w:t>
      </w:r>
      <w:r w:rsidRPr="00CB0025">
        <w:rPr>
          <w:rFonts w:ascii="Garamond" w:eastAsia="Times New Roman" w:hAnsi="Garamond"/>
          <w:iCs/>
          <w:sz w:val="24"/>
          <w:szCs w:val="24"/>
        </w:rPr>
        <w:t>)</w:t>
      </w:r>
    </w:p>
    <w:p w:rsidR="00CD6FA3" w:rsidRPr="00CB0025" w:rsidRDefault="00CD6FA3" w:rsidP="00CD6FA3">
      <w:pPr>
        <w:spacing w:after="0" w:line="240" w:lineRule="auto"/>
        <w:ind w:hanging="990"/>
        <w:rPr>
          <w:rFonts w:ascii="Garamond" w:eastAsia="Times New Roman" w:hAnsi="Garamond"/>
          <w:iCs/>
          <w:sz w:val="24"/>
          <w:szCs w:val="24"/>
        </w:rPr>
      </w:pPr>
    </w:p>
    <w:p w:rsidR="00CD6FA3" w:rsidRPr="00CB0025" w:rsidRDefault="00CD6FA3" w:rsidP="00CD6FA3">
      <w:pPr>
        <w:spacing w:after="0" w:line="240" w:lineRule="auto"/>
        <w:ind w:hanging="990"/>
        <w:rPr>
          <w:rFonts w:ascii="Garamond" w:eastAsia="Times New Roman" w:hAnsi="Garamond"/>
          <w:iCs/>
          <w:sz w:val="24"/>
          <w:szCs w:val="24"/>
        </w:rPr>
      </w:pPr>
      <w:r w:rsidRPr="00CB0025">
        <w:rPr>
          <w:rFonts w:ascii="Garamond" w:eastAsia="Times New Roman" w:hAnsi="Garamond"/>
          <w:iCs/>
          <w:sz w:val="24"/>
          <w:szCs w:val="24"/>
        </w:rPr>
        <w:tab/>
        <w:t xml:space="preserve">Donor: </w:t>
      </w:r>
      <w:r w:rsidRPr="00CB0025">
        <w:rPr>
          <w:rFonts w:ascii="Garamond" w:eastAsia="Times New Roman" w:hAnsi="Garamond"/>
          <w:iCs/>
          <w:sz w:val="24"/>
          <w:szCs w:val="24"/>
        </w:rPr>
        <w:tab/>
        <w:t>Frank Raysor</w:t>
      </w:r>
    </w:p>
    <w:p w:rsidR="00CD6FA3" w:rsidRPr="00CB0025" w:rsidRDefault="00CD6FA3" w:rsidP="00CD6FA3">
      <w:pPr>
        <w:spacing w:after="0" w:line="240" w:lineRule="auto"/>
        <w:ind w:hanging="990"/>
        <w:rPr>
          <w:rFonts w:ascii="Garamond" w:eastAsia="Times New Roman" w:hAnsi="Garamond"/>
          <w:iCs/>
          <w:sz w:val="24"/>
          <w:szCs w:val="24"/>
        </w:rPr>
      </w:pPr>
      <w:r w:rsidRPr="00CB0025">
        <w:rPr>
          <w:rFonts w:ascii="Garamond" w:eastAsia="Times New Roman" w:hAnsi="Garamond"/>
          <w:iCs/>
          <w:sz w:val="24"/>
          <w:szCs w:val="24"/>
        </w:rPr>
        <w:tab/>
        <w:t>Credit Line:</w:t>
      </w:r>
      <w:r w:rsidRPr="00CB0025">
        <w:rPr>
          <w:rFonts w:ascii="Garamond" w:eastAsia="Times New Roman" w:hAnsi="Garamond"/>
          <w:iCs/>
          <w:sz w:val="24"/>
          <w:szCs w:val="24"/>
        </w:rPr>
        <w:tab/>
        <w:t>Gift of Frank Raysor</w:t>
      </w:r>
    </w:p>
    <w:p w:rsidR="00CD6FA3" w:rsidRPr="00CB0025" w:rsidRDefault="00CD6FA3" w:rsidP="00CD6FA3">
      <w:pPr>
        <w:spacing w:after="0" w:line="240" w:lineRule="auto"/>
        <w:ind w:hanging="990"/>
        <w:rPr>
          <w:rFonts w:ascii="Garamond" w:eastAsia="Times New Roman" w:hAnsi="Garamond"/>
          <w:iCs/>
          <w:sz w:val="24"/>
          <w:szCs w:val="24"/>
        </w:rPr>
      </w:pPr>
    </w:p>
    <w:p w:rsidR="00CD6FA3" w:rsidRPr="00CB0025" w:rsidRDefault="00CD6FA3" w:rsidP="00CD6FA3">
      <w:pPr>
        <w:spacing w:after="0" w:line="240" w:lineRule="auto"/>
        <w:ind w:hanging="990"/>
        <w:rPr>
          <w:rFonts w:ascii="Garamond" w:eastAsia="Times New Roman" w:hAnsi="Garamond"/>
          <w:iCs/>
          <w:sz w:val="24"/>
          <w:szCs w:val="24"/>
        </w:rPr>
      </w:pPr>
      <w:r w:rsidRPr="00CB0025">
        <w:rPr>
          <w:rFonts w:ascii="Garamond" w:eastAsia="Times New Roman" w:hAnsi="Garamond"/>
          <w:iCs/>
          <w:sz w:val="24"/>
          <w:szCs w:val="24"/>
        </w:rPr>
        <w:tab/>
        <w:t xml:space="preserve">Executive Summary: </w:t>
      </w:r>
      <w:r w:rsidRPr="00CB0025">
        <w:rPr>
          <w:rFonts w:ascii="Garamond" w:hAnsi="Garamond"/>
          <w:color w:val="000000" w:themeColor="text1"/>
          <w:sz w:val="24"/>
          <w:szCs w:val="24"/>
        </w:rPr>
        <w:t xml:space="preserve">Frank Raysor has very generously offered to donate </w:t>
      </w:r>
      <w:r>
        <w:rPr>
          <w:rFonts w:ascii="Garamond" w:hAnsi="Garamond"/>
          <w:color w:val="000000" w:themeColor="text1"/>
          <w:sz w:val="24"/>
          <w:szCs w:val="24"/>
        </w:rPr>
        <w:t>34</w:t>
      </w:r>
      <w:r w:rsidRPr="00CB0025">
        <w:rPr>
          <w:rFonts w:ascii="Garamond" w:hAnsi="Garamond"/>
          <w:color w:val="000000" w:themeColor="text1"/>
          <w:sz w:val="24"/>
          <w:szCs w:val="24"/>
        </w:rPr>
        <w:t xml:space="preserve"> w</w:t>
      </w:r>
      <w:r>
        <w:rPr>
          <w:rFonts w:ascii="Garamond" w:hAnsi="Garamond"/>
          <w:color w:val="000000" w:themeColor="text1"/>
          <w:sz w:val="24"/>
          <w:szCs w:val="24"/>
        </w:rPr>
        <w:t>orks on paper to VMFA:</w:t>
      </w:r>
      <w:r w:rsidRPr="00CB0025">
        <w:rPr>
          <w:rFonts w:ascii="Garamond" w:hAnsi="Garamond"/>
          <w:color w:val="000000" w:themeColor="text1"/>
          <w:sz w:val="24"/>
          <w:szCs w:val="24"/>
        </w:rPr>
        <w:t xml:space="preserve"> 16 works by Charles M</w:t>
      </w:r>
      <w:r>
        <w:rPr>
          <w:rFonts w:ascii="Garamond" w:hAnsi="Garamond"/>
          <w:color w:val="000000" w:themeColor="text1"/>
          <w:sz w:val="24"/>
          <w:szCs w:val="24"/>
        </w:rPr>
        <w:t>é</w:t>
      </w:r>
      <w:r w:rsidRPr="00CB0025">
        <w:rPr>
          <w:rFonts w:ascii="Garamond" w:hAnsi="Garamond"/>
          <w:color w:val="000000" w:themeColor="text1"/>
          <w:sz w:val="24"/>
          <w:szCs w:val="24"/>
        </w:rPr>
        <w:t xml:space="preserve">ryon, </w:t>
      </w:r>
      <w:r>
        <w:rPr>
          <w:rFonts w:ascii="Garamond" w:hAnsi="Garamond"/>
          <w:color w:val="000000" w:themeColor="text1"/>
          <w:sz w:val="24"/>
          <w:szCs w:val="24"/>
        </w:rPr>
        <w:t>17</w:t>
      </w:r>
      <w:r w:rsidRPr="00CB0025">
        <w:rPr>
          <w:rFonts w:ascii="Garamond" w:hAnsi="Garamond"/>
          <w:color w:val="000000" w:themeColor="text1"/>
          <w:sz w:val="24"/>
          <w:szCs w:val="24"/>
        </w:rPr>
        <w:t xml:space="preserve"> works by </w:t>
      </w:r>
      <w:r w:rsidRPr="00CB0025">
        <w:rPr>
          <w:rFonts w:ascii="Garamond" w:hAnsi="Garamond"/>
          <w:sz w:val="24"/>
          <w:szCs w:val="24"/>
        </w:rPr>
        <w:t>Théophile-Alexandre Steinlen</w:t>
      </w:r>
      <w:r>
        <w:rPr>
          <w:rFonts w:ascii="Garamond" w:hAnsi="Garamond"/>
          <w:sz w:val="24"/>
          <w:szCs w:val="24"/>
        </w:rPr>
        <w:t xml:space="preserve">, </w:t>
      </w:r>
      <w:r w:rsidRPr="00CB0025">
        <w:rPr>
          <w:rFonts w:ascii="Garamond" w:hAnsi="Garamond"/>
          <w:sz w:val="24"/>
          <w:szCs w:val="24"/>
        </w:rPr>
        <w:t xml:space="preserve">and a </w:t>
      </w:r>
      <w:r>
        <w:rPr>
          <w:rFonts w:ascii="Garamond" w:hAnsi="Garamond"/>
          <w:sz w:val="24"/>
          <w:szCs w:val="24"/>
        </w:rPr>
        <w:t xml:space="preserve">recent print </w:t>
      </w:r>
      <w:r w:rsidRPr="00CB0025">
        <w:rPr>
          <w:rFonts w:ascii="Garamond" w:hAnsi="Garamond"/>
          <w:sz w:val="24"/>
          <w:szCs w:val="24"/>
        </w:rPr>
        <w:t>by Judy Pfaff</w:t>
      </w:r>
      <w:r w:rsidRPr="00CB0025">
        <w:rPr>
          <w:rFonts w:ascii="Garamond" w:hAnsi="Garamond"/>
          <w:color w:val="000000" w:themeColor="text1"/>
          <w:sz w:val="24"/>
          <w:szCs w:val="24"/>
        </w:rPr>
        <w:t xml:space="preserve">. This donation continues Frank Raysor’s commitment to build an outstanding collection of </w:t>
      </w:r>
      <w:r>
        <w:rPr>
          <w:rFonts w:ascii="Garamond" w:hAnsi="Garamond"/>
          <w:color w:val="000000" w:themeColor="text1"/>
          <w:sz w:val="24"/>
          <w:szCs w:val="24"/>
        </w:rPr>
        <w:t xml:space="preserve">prints and </w:t>
      </w:r>
      <w:r w:rsidRPr="00CB0025">
        <w:rPr>
          <w:rFonts w:ascii="Garamond" w:hAnsi="Garamond"/>
          <w:color w:val="000000" w:themeColor="text1"/>
          <w:sz w:val="24"/>
          <w:szCs w:val="24"/>
        </w:rPr>
        <w:t>works on paper at VMFA.</w:t>
      </w:r>
    </w:p>
    <w:p w:rsidR="00CD6FA3" w:rsidRPr="00CB0025" w:rsidRDefault="00CD6FA3" w:rsidP="00CD6FA3">
      <w:pPr>
        <w:spacing w:after="0" w:line="240" w:lineRule="auto"/>
        <w:ind w:hanging="990"/>
        <w:rPr>
          <w:rFonts w:ascii="Garamond" w:eastAsia="Times New Roman" w:hAnsi="Garamond"/>
          <w:iCs/>
          <w:sz w:val="24"/>
          <w:szCs w:val="24"/>
        </w:rPr>
      </w:pPr>
    </w:p>
    <w:p w:rsidR="00CD6FA3" w:rsidRPr="00CB0025" w:rsidRDefault="00CD6FA3" w:rsidP="00CD6FA3">
      <w:pPr>
        <w:ind w:hanging="990"/>
        <w:contextualSpacing/>
        <w:rPr>
          <w:rFonts w:ascii="Garamond" w:hAnsi="Garamond"/>
          <w:sz w:val="24"/>
          <w:szCs w:val="24"/>
        </w:rPr>
      </w:pPr>
      <w:r w:rsidRPr="00CB0025">
        <w:rPr>
          <w:rFonts w:ascii="Garamond" w:eastAsia="Times New Roman" w:hAnsi="Garamond"/>
          <w:iCs/>
          <w:sz w:val="24"/>
          <w:szCs w:val="24"/>
        </w:rPr>
        <w:t>8.</w:t>
      </w:r>
      <w:r w:rsidRPr="00CB0025">
        <w:rPr>
          <w:rFonts w:ascii="Garamond" w:eastAsia="Times New Roman" w:hAnsi="Garamond"/>
          <w:iCs/>
          <w:sz w:val="24"/>
          <w:szCs w:val="24"/>
        </w:rPr>
        <w:tab/>
        <w:t xml:space="preserve">Giovanni Boldini (Italian, 1842-1931), </w:t>
      </w:r>
      <w:r w:rsidRPr="00CB0025">
        <w:rPr>
          <w:rFonts w:ascii="Garamond" w:eastAsia="Times New Roman" w:hAnsi="Garamond"/>
          <w:i/>
          <w:iCs/>
          <w:sz w:val="24"/>
          <w:szCs w:val="24"/>
        </w:rPr>
        <w:t>Portrait of a Lady with Lilacs</w:t>
      </w:r>
      <w:r w:rsidRPr="00CB0025">
        <w:rPr>
          <w:rFonts w:ascii="Garamond" w:eastAsia="Times New Roman" w:hAnsi="Garamond"/>
          <w:iCs/>
          <w:sz w:val="24"/>
          <w:szCs w:val="24"/>
        </w:rPr>
        <w:t xml:space="preserve">, 1885, Oil on panel, </w:t>
      </w:r>
      <w:r w:rsidRPr="00CB0025">
        <w:rPr>
          <w:rFonts w:ascii="Garamond" w:hAnsi="Garamond"/>
          <w:sz w:val="24"/>
          <w:szCs w:val="24"/>
        </w:rPr>
        <w:t xml:space="preserve">22 × 15 </w:t>
      </w:r>
      <w:r w:rsidRPr="00CB0025">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inches (55.9 × 39.3 cm),</w:t>
      </w:r>
      <w:r w:rsidRPr="00CB0025">
        <w:rPr>
          <w:rFonts w:ascii="Garamond" w:hAnsi="Garamond"/>
          <w:b/>
          <w:sz w:val="24"/>
          <w:szCs w:val="24"/>
        </w:rPr>
        <w:t xml:space="preserve"> </w:t>
      </w:r>
      <w:r w:rsidRPr="00CB0025">
        <w:rPr>
          <w:rFonts w:ascii="Garamond" w:hAnsi="Garamond"/>
          <w:sz w:val="24"/>
          <w:szCs w:val="24"/>
        </w:rPr>
        <w:t>framed 27</w:t>
      </w:r>
      <w:r>
        <w:rPr>
          <w:rFonts w:ascii="Garamond" w:hAnsi="Garamond"/>
          <w:sz w:val="24"/>
          <w:szCs w:val="24"/>
        </w:rPr>
        <w:t xml:space="preserve"> ¾ × 21 ¼ in. (70.49 × 53.98 cm</w:t>
      </w:r>
      <w:r w:rsidRPr="00CB0025">
        <w:rPr>
          <w:rFonts w:ascii="Garamond" w:hAnsi="Garamond"/>
          <w:sz w:val="24"/>
          <w:szCs w:val="24"/>
        </w:rPr>
        <w:t>)</w:t>
      </w:r>
    </w:p>
    <w:p w:rsidR="00CD6FA3" w:rsidRPr="00CB0025" w:rsidRDefault="00CD6FA3" w:rsidP="00CD6FA3">
      <w:pPr>
        <w:spacing w:after="0" w:line="240" w:lineRule="auto"/>
        <w:rPr>
          <w:rFonts w:ascii="Garamond" w:eastAsia="Times New Roman" w:hAnsi="Garamond"/>
          <w:iCs/>
          <w:sz w:val="24"/>
          <w:szCs w:val="24"/>
        </w:rPr>
      </w:pPr>
    </w:p>
    <w:p w:rsidR="00CD6FA3" w:rsidRPr="00CB0025" w:rsidRDefault="00CD6FA3" w:rsidP="00CD6FA3">
      <w:pPr>
        <w:spacing w:after="0" w:line="240" w:lineRule="auto"/>
        <w:ind w:hanging="990"/>
        <w:rPr>
          <w:rFonts w:ascii="Garamond" w:eastAsia="Times New Roman" w:hAnsi="Garamond"/>
          <w:iCs/>
          <w:sz w:val="24"/>
          <w:szCs w:val="24"/>
        </w:rPr>
      </w:pPr>
      <w:r w:rsidRPr="00CB0025">
        <w:rPr>
          <w:rFonts w:ascii="Garamond" w:eastAsia="Times New Roman" w:hAnsi="Garamond"/>
          <w:iCs/>
          <w:sz w:val="24"/>
          <w:szCs w:val="24"/>
        </w:rPr>
        <w:tab/>
        <w:t xml:space="preserve">Donor: </w:t>
      </w:r>
      <w:r w:rsidRPr="00CB0025">
        <w:rPr>
          <w:rFonts w:ascii="Garamond" w:eastAsia="Times New Roman" w:hAnsi="Garamond"/>
          <w:iCs/>
          <w:sz w:val="24"/>
          <w:szCs w:val="24"/>
        </w:rPr>
        <w:tab/>
      </w:r>
      <w:r w:rsidR="00E82181">
        <w:rPr>
          <w:rFonts w:ascii="Garamond" w:eastAsia="Times New Roman" w:hAnsi="Garamond"/>
          <w:iCs/>
          <w:sz w:val="24"/>
          <w:szCs w:val="24"/>
        </w:rPr>
        <w:t>Mrs. Jane Joel Knox</w:t>
      </w:r>
    </w:p>
    <w:p w:rsidR="00CD6FA3" w:rsidRPr="00CB0025" w:rsidRDefault="00CD6FA3" w:rsidP="00CD6FA3">
      <w:pPr>
        <w:spacing w:after="0" w:line="240" w:lineRule="auto"/>
        <w:ind w:hanging="990"/>
        <w:rPr>
          <w:rFonts w:ascii="Garamond" w:eastAsia="Times New Roman" w:hAnsi="Garamond"/>
          <w:iCs/>
          <w:sz w:val="24"/>
          <w:szCs w:val="24"/>
        </w:rPr>
      </w:pPr>
      <w:r w:rsidRPr="00CB0025">
        <w:rPr>
          <w:rFonts w:ascii="Garamond" w:eastAsia="Times New Roman" w:hAnsi="Garamond"/>
          <w:iCs/>
          <w:sz w:val="24"/>
          <w:szCs w:val="24"/>
        </w:rPr>
        <w:tab/>
        <w:t>Credit Line:</w:t>
      </w:r>
      <w:r w:rsidRPr="00CB0025">
        <w:rPr>
          <w:rFonts w:ascii="Garamond" w:eastAsia="Times New Roman" w:hAnsi="Garamond"/>
          <w:iCs/>
          <w:sz w:val="24"/>
          <w:szCs w:val="24"/>
        </w:rPr>
        <w:tab/>
        <w:t>Gift of Joseph T. and Jane Joel Knox</w:t>
      </w:r>
    </w:p>
    <w:p w:rsidR="00CD6FA3" w:rsidRPr="00CB0025" w:rsidRDefault="00CD6FA3" w:rsidP="00CD6FA3">
      <w:pPr>
        <w:spacing w:after="0" w:line="240" w:lineRule="auto"/>
        <w:ind w:hanging="990"/>
        <w:rPr>
          <w:rFonts w:ascii="Garamond" w:hAnsi="Garamond"/>
          <w:bCs/>
          <w:sz w:val="24"/>
          <w:szCs w:val="24"/>
        </w:rPr>
      </w:pPr>
      <w:r w:rsidRPr="00CB0025">
        <w:rPr>
          <w:rFonts w:ascii="Garamond" w:hAnsi="Garamond"/>
          <w:bCs/>
          <w:sz w:val="24"/>
          <w:szCs w:val="24"/>
        </w:rPr>
        <w:tab/>
      </w:r>
    </w:p>
    <w:p w:rsidR="00CD6FA3" w:rsidRPr="00CB0025" w:rsidRDefault="00CD6FA3" w:rsidP="00CD6FA3">
      <w:pPr>
        <w:spacing w:after="0" w:line="240" w:lineRule="auto"/>
        <w:ind w:hanging="990"/>
        <w:rPr>
          <w:rFonts w:ascii="Garamond" w:hAnsi="Garamond"/>
          <w:bCs/>
          <w:sz w:val="24"/>
          <w:szCs w:val="24"/>
        </w:rPr>
      </w:pPr>
      <w:r w:rsidRPr="00CB0025">
        <w:rPr>
          <w:rFonts w:ascii="Garamond" w:hAnsi="Garamond"/>
          <w:bCs/>
          <w:sz w:val="24"/>
          <w:szCs w:val="24"/>
        </w:rPr>
        <w:tab/>
        <w:t xml:space="preserve">Executive Summary: </w:t>
      </w:r>
      <w:r w:rsidRPr="00CB0025">
        <w:rPr>
          <w:rFonts w:ascii="Garamond" w:hAnsi="Garamond"/>
          <w:sz w:val="24"/>
          <w:szCs w:val="24"/>
        </w:rPr>
        <w:t xml:space="preserve">We are most grateful to longtime VMFA supporter Jane Joel Knox for offering to donate this remarkable Boldini portrait, which was made at the height of the Italian artist’s career, and reflects his determination to capture the glamour, energy, and optimism of the Parisian </w:t>
      </w:r>
      <w:r w:rsidRPr="00CB0025">
        <w:rPr>
          <w:rFonts w:ascii="Garamond" w:hAnsi="Garamond"/>
          <w:i/>
          <w:sz w:val="24"/>
          <w:szCs w:val="24"/>
        </w:rPr>
        <w:t>Belle Époque</w:t>
      </w:r>
      <w:r w:rsidRPr="00CB0025">
        <w:rPr>
          <w:rFonts w:ascii="Garamond" w:hAnsi="Garamond"/>
          <w:sz w:val="24"/>
          <w:szCs w:val="24"/>
        </w:rPr>
        <w:t>.</w:t>
      </w:r>
    </w:p>
    <w:p w:rsidR="00CD6FA3" w:rsidRPr="00CB0025" w:rsidRDefault="00CD6FA3" w:rsidP="00CD6FA3">
      <w:pPr>
        <w:spacing w:after="0" w:line="240" w:lineRule="auto"/>
        <w:rPr>
          <w:rFonts w:ascii="Garamond" w:hAnsi="Garamond"/>
          <w:bCs/>
          <w:sz w:val="24"/>
          <w:szCs w:val="24"/>
        </w:rPr>
      </w:pPr>
    </w:p>
    <w:p w:rsidR="00CD6FA3" w:rsidRPr="00CB0025" w:rsidRDefault="00CD6FA3" w:rsidP="00CD6FA3">
      <w:pPr>
        <w:spacing w:after="0" w:line="240" w:lineRule="auto"/>
        <w:ind w:hanging="990"/>
        <w:rPr>
          <w:rFonts w:ascii="Garamond" w:hAnsi="Garamond"/>
          <w:bCs/>
          <w:sz w:val="24"/>
          <w:szCs w:val="24"/>
        </w:rPr>
      </w:pPr>
    </w:p>
    <w:p w:rsidR="00CD6FA3" w:rsidRPr="00CB0025" w:rsidRDefault="00CD6FA3" w:rsidP="00CD6FA3">
      <w:pPr>
        <w:spacing w:after="0" w:line="240" w:lineRule="auto"/>
        <w:ind w:hanging="990"/>
        <w:rPr>
          <w:rFonts w:ascii="Garamond" w:hAnsi="Garamond"/>
          <w:bCs/>
          <w:sz w:val="24"/>
          <w:szCs w:val="24"/>
        </w:rPr>
      </w:pPr>
      <w:r w:rsidRPr="00CB0025">
        <w:rPr>
          <w:rFonts w:ascii="Garamond" w:hAnsi="Garamond"/>
          <w:bCs/>
          <w:sz w:val="24"/>
          <w:szCs w:val="24"/>
        </w:rPr>
        <w:t>DEACCESSION CONSIDERATION:</w:t>
      </w:r>
    </w:p>
    <w:p w:rsidR="00CD6FA3" w:rsidRPr="00CB0025" w:rsidRDefault="00CD6FA3" w:rsidP="00CD6FA3">
      <w:pPr>
        <w:spacing w:after="0" w:line="240" w:lineRule="auto"/>
        <w:ind w:hanging="990"/>
        <w:rPr>
          <w:rFonts w:ascii="Garamond" w:hAnsi="Garamond"/>
          <w:bCs/>
          <w:sz w:val="24"/>
          <w:szCs w:val="24"/>
        </w:rPr>
      </w:pPr>
    </w:p>
    <w:p w:rsidR="00CD6FA3" w:rsidRDefault="00CD6FA3" w:rsidP="00CD6FA3">
      <w:pPr>
        <w:spacing w:after="0" w:line="240" w:lineRule="auto"/>
        <w:ind w:hanging="990"/>
        <w:rPr>
          <w:rFonts w:ascii="Garamond" w:hAnsi="Garamond"/>
          <w:bCs/>
          <w:sz w:val="24"/>
          <w:szCs w:val="24"/>
        </w:rPr>
      </w:pPr>
      <w:r w:rsidRPr="00CB0025">
        <w:rPr>
          <w:rFonts w:ascii="Garamond" w:hAnsi="Garamond"/>
          <w:bCs/>
          <w:sz w:val="24"/>
          <w:szCs w:val="24"/>
        </w:rPr>
        <w:t>1.</w:t>
      </w:r>
      <w:r w:rsidRPr="00CB0025">
        <w:rPr>
          <w:rFonts w:ascii="Garamond" w:hAnsi="Garamond"/>
          <w:bCs/>
          <w:sz w:val="24"/>
          <w:szCs w:val="24"/>
        </w:rPr>
        <w:tab/>
        <w:t>Unknown Artist (Italian, 16</w:t>
      </w:r>
      <w:r w:rsidRPr="00CB0025">
        <w:rPr>
          <w:rFonts w:ascii="Garamond" w:hAnsi="Garamond"/>
          <w:bCs/>
          <w:sz w:val="24"/>
          <w:szCs w:val="24"/>
          <w:vertAlign w:val="superscript"/>
        </w:rPr>
        <w:t>th</w:t>
      </w:r>
      <w:r w:rsidRPr="00CB0025">
        <w:rPr>
          <w:rFonts w:ascii="Garamond" w:hAnsi="Garamond"/>
          <w:bCs/>
          <w:sz w:val="24"/>
          <w:szCs w:val="24"/>
        </w:rPr>
        <w:t xml:space="preserve"> century), </w:t>
      </w:r>
      <w:r w:rsidRPr="00CB0025">
        <w:rPr>
          <w:rFonts w:ascii="Garamond" w:hAnsi="Garamond"/>
          <w:bCs/>
          <w:i/>
          <w:sz w:val="24"/>
          <w:szCs w:val="24"/>
        </w:rPr>
        <w:t>Doorway</w:t>
      </w:r>
      <w:r w:rsidRPr="00CB0025">
        <w:rPr>
          <w:rFonts w:ascii="Garamond" w:hAnsi="Garamond"/>
          <w:bCs/>
          <w:sz w:val="24"/>
          <w:szCs w:val="24"/>
        </w:rPr>
        <w:t>, 16</w:t>
      </w:r>
      <w:r w:rsidRPr="00CB0025">
        <w:rPr>
          <w:rFonts w:ascii="Garamond" w:hAnsi="Garamond"/>
          <w:bCs/>
          <w:sz w:val="24"/>
          <w:szCs w:val="24"/>
          <w:vertAlign w:val="superscript"/>
        </w:rPr>
        <w:t>th</w:t>
      </w:r>
      <w:r w:rsidRPr="00CB0025">
        <w:rPr>
          <w:rFonts w:ascii="Garamond" w:hAnsi="Garamond"/>
          <w:bCs/>
          <w:sz w:val="24"/>
          <w:szCs w:val="24"/>
        </w:rPr>
        <w:t xml:space="preserve"> century, Limestone, 150 × 104 × 18 ½ in. (380.7 × 264.0 × 47.0 cm), Adolph D. and Wilkins C. Williams Fund, 67.54.6</w:t>
      </w:r>
    </w:p>
    <w:p w:rsidR="00CD6FA3" w:rsidRPr="00F115FF" w:rsidRDefault="00CD6FA3" w:rsidP="00CD6FA3">
      <w:pPr>
        <w:spacing w:after="0" w:line="240" w:lineRule="auto"/>
        <w:ind w:hanging="990"/>
        <w:rPr>
          <w:rFonts w:ascii="Garamond" w:hAnsi="Garamond"/>
          <w:bCs/>
          <w:sz w:val="24"/>
          <w:szCs w:val="24"/>
        </w:rPr>
      </w:pPr>
    </w:p>
    <w:p w:rsidR="00CD6FA3" w:rsidRPr="00947E6C" w:rsidRDefault="00CD6FA3" w:rsidP="00947E6C">
      <w:pPr>
        <w:ind w:hanging="990"/>
        <w:rPr>
          <w:rFonts w:ascii="Garamond" w:hAnsi="Garamond"/>
          <w:sz w:val="24"/>
          <w:szCs w:val="24"/>
        </w:rPr>
      </w:pPr>
      <w:r w:rsidRPr="00CB0025">
        <w:rPr>
          <w:rFonts w:ascii="Garamond" w:hAnsi="Garamond"/>
          <w:sz w:val="24"/>
          <w:szCs w:val="24"/>
        </w:rPr>
        <w:tab/>
        <w:t xml:space="preserve">Recommendation: </w:t>
      </w:r>
      <w:r w:rsidRPr="00CB0025">
        <w:rPr>
          <w:rFonts w:ascii="Garamond" w:hAnsi="Garamond" w:cs="Arial"/>
          <w:color w:val="000000"/>
          <w:sz w:val="24"/>
          <w:szCs w:val="24"/>
        </w:rPr>
        <w:t>This doorway is</w:t>
      </w:r>
      <w:r w:rsidRPr="00CB0025">
        <w:rPr>
          <w:rFonts w:ascii="Garamond" w:hAnsi="Garamond" w:cstheme="minorHAnsi"/>
          <w:sz w:val="24"/>
          <w:szCs w:val="24"/>
        </w:rPr>
        <w:t xml:space="preserve"> recommended for deaccession and sale at public auction on the basis of two criteria in VMFA’s Collection Management Policy: (1) the work is of poor quality and lacks value for exhibition or study purposes; (2) the work is being deaccessioned as part of the museum’s effort to refine and improve its collection.</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lastRenderedPageBreak/>
        <w:t xml:space="preserve">APPENDIX </w:t>
      </w:r>
      <w:r>
        <w:rPr>
          <w:rFonts w:ascii="Garamond" w:hAnsi="Garamond"/>
          <w:bCs/>
          <w:sz w:val="24"/>
          <w:szCs w:val="24"/>
        </w:rPr>
        <w:t>A</w:t>
      </w:r>
      <w:r w:rsidRPr="00CB0025">
        <w:rPr>
          <w:rFonts w:ascii="Garamond" w:hAnsi="Garamond"/>
          <w:bCs/>
          <w:sz w:val="24"/>
          <w:szCs w:val="24"/>
        </w:rPr>
        <w:t>:</w:t>
      </w:r>
    </w:p>
    <w:p w:rsidR="00CD6FA3" w:rsidRPr="006827BD" w:rsidRDefault="00CD6FA3" w:rsidP="00CD6FA3">
      <w:pPr>
        <w:ind w:right="-360" w:hanging="990"/>
        <w:rPr>
          <w:rFonts w:ascii="Garamond" w:hAnsi="Garamond"/>
          <w:sz w:val="24"/>
          <w:szCs w:val="24"/>
        </w:rPr>
      </w:pPr>
      <w:r w:rsidRPr="006827BD">
        <w:rPr>
          <w:rFonts w:ascii="Garamond" w:hAnsi="Garamond"/>
        </w:rPr>
        <w:t>1.</w:t>
      </w:r>
      <w:r w:rsidRPr="006827BD">
        <w:rPr>
          <w:rFonts w:ascii="Garamond" w:hAnsi="Garamond"/>
          <w:bCs/>
        </w:rPr>
        <w:t xml:space="preserve"> </w:t>
      </w:r>
      <w:r w:rsidRPr="006827BD">
        <w:rPr>
          <w:rFonts w:ascii="Garamond" w:hAnsi="Garamond"/>
          <w:bCs/>
        </w:rPr>
        <w:tab/>
        <w:t xml:space="preserve">Danny Lyon (American, born 1942), </w:t>
      </w:r>
      <w:r w:rsidRPr="006827BD">
        <w:rPr>
          <w:rFonts w:ascii="Garamond" w:hAnsi="Garamond" w:cs="Times New Roman"/>
          <w:i/>
        </w:rPr>
        <w:t>Ella Baker</w:t>
      </w:r>
      <w:r>
        <w:rPr>
          <w:rFonts w:ascii="Garamond" w:hAnsi="Garamond" w:cs="Times New Roman"/>
        </w:rPr>
        <w:t xml:space="preserve"> </w:t>
      </w:r>
      <w:r>
        <w:rPr>
          <w:rFonts w:ascii="Garamond" w:hAnsi="Garamond"/>
          <w:bCs/>
          <w:sz w:val="24"/>
          <w:szCs w:val="24"/>
        </w:rPr>
        <w:t xml:space="preserve">from </w:t>
      </w:r>
      <w:r w:rsidRPr="00CB0025">
        <w:rPr>
          <w:rFonts w:ascii="Garamond" w:hAnsi="Garamond"/>
          <w:bCs/>
          <w:i/>
          <w:sz w:val="24"/>
          <w:szCs w:val="24"/>
        </w:rPr>
        <w:t>Memories of the Southern Civil Rights Movement</w:t>
      </w:r>
      <w:r w:rsidRPr="00CB0025">
        <w:rPr>
          <w:rFonts w:ascii="Garamond" w:hAnsi="Garamond"/>
          <w:bCs/>
          <w:sz w:val="24"/>
          <w:szCs w:val="24"/>
        </w:rPr>
        <w:t>,</w:t>
      </w:r>
      <w:r>
        <w:rPr>
          <w:rFonts w:ascii="Garamond" w:hAnsi="Garamond"/>
          <w:bCs/>
          <w:sz w:val="24"/>
          <w:szCs w:val="24"/>
        </w:rPr>
        <w:t xml:space="preserve"> </w:t>
      </w:r>
      <w:r w:rsidRPr="00CB0025">
        <w:rPr>
          <w:rFonts w:ascii="Garamond" w:hAnsi="Garamond"/>
          <w:bCs/>
          <w:sz w:val="24"/>
          <w:szCs w:val="24"/>
        </w:rPr>
        <w:t>1962-1964,</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 13 </w:t>
      </w:r>
      <w:r w:rsidRPr="00B414B3">
        <w:rPr>
          <w:rFonts w:ascii="Garamond" w:hAnsi="Garamond"/>
          <w:vertAlign w:val="superscript"/>
        </w:rPr>
        <w:t>1</w:t>
      </w:r>
      <w:r>
        <w:rPr>
          <w:rFonts w:ascii="Garamond" w:hAnsi="Garamond"/>
        </w:rPr>
        <w:t>⁄</w:t>
      </w:r>
      <w:r w:rsidRPr="00B414B3">
        <w:rPr>
          <w:rFonts w:ascii="Garamond" w:hAnsi="Garamond"/>
          <w:vertAlign w:val="subscript"/>
        </w:rPr>
        <w:t>16</w:t>
      </w:r>
      <w:r w:rsidRPr="001F2DB0">
        <w:rPr>
          <w:rFonts w:ascii="Garamond" w:hAnsi="Garamond"/>
        </w:rPr>
        <w:t xml:space="preserve"> in. (27.62 × 33.18 cm)</w:t>
      </w:r>
    </w:p>
    <w:p w:rsidR="00CD6FA3" w:rsidRPr="001F2DB0" w:rsidRDefault="00CD6FA3" w:rsidP="00CD6FA3">
      <w:pPr>
        <w:ind w:hanging="990"/>
        <w:rPr>
          <w:rFonts w:ascii="Garamond" w:hAnsi="Garamond"/>
        </w:rPr>
      </w:pPr>
      <w:r w:rsidRPr="001F2DB0">
        <w:rPr>
          <w:rFonts w:ascii="Garamond" w:hAnsi="Garamond"/>
        </w:rPr>
        <w:t>2.</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John Lewis in Nashville</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Pr>
          <w:rFonts w:ascii="Garamond" w:hAnsi="Garamond"/>
          <w:bCs/>
          <w:sz w:val="24"/>
          <w:szCs w:val="24"/>
        </w:rPr>
        <w:t xml:space="preserve"> </w:t>
      </w:r>
      <w:r w:rsidRPr="00CB0025">
        <w:rPr>
          <w:rFonts w:ascii="Garamond" w:hAnsi="Garamond"/>
          <w:bCs/>
          <w:sz w:val="24"/>
          <w:szCs w:val="24"/>
        </w:rPr>
        <w:t>1962-1964,</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(27.62 × 35.4 cm)</w:t>
      </w:r>
    </w:p>
    <w:p w:rsidR="00CD6FA3" w:rsidRPr="001F2DB0" w:rsidRDefault="00CD6FA3" w:rsidP="00CD6FA3">
      <w:pPr>
        <w:ind w:hanging="990"/>
        <w:rPr>
          <w:rFonts w:ascii="Garamond" w:hAnsi="Garamond"/>
        </w:rPr>
      </w:pPr>
      <w:r w:rsidRPr="001F2DB0">
        <w:rPr>
          <w:rFonts w:ascii="Garamond" w:hAnsi="Garamond"/>
        </w:rPr>
        <w:t>3.</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A year after the Freedom Rides, Jackson, Mississippi</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Pr>
          <w:rFonts w:ascii="Garamond" w:hAnsi="Garamond"/>
          <w:bCs/>
          <w:sz w:val="24"/>
          <w:szCs w:val="24"/>
        </w:rPr>
        <w:t>1962</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(27.78 × 35.4 cm)</w:t>
      </w:r>
    </w:p>
    <w:p w:rsidR="00CD6FA3" w:rsidRPr="001F2DB0" w:rsidRDefault="00CD6FA3" w:rsidP="00CD6FA3">
      <w:pPr>
        <w:ind w:hanging="990"/>
        <w:rPr>
          <w:rFonts w:ascii="Garamond" w:hAnsi="Garamond"/>
        </w:rPr>
      </w:pPr>
      <w:r w:rsidRPr="001F2DB0">
        <w:rPr>
          <w:rFonts w:ascii="Garamond" w:hAnsi="Garamond"/>
        </w:rPr>
        <w:t>4.</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B414B3">
        <w:rPr>
          <w:rFonts w:ascii="Garamond" w:hAnsi="Garamond"/>
          <w:bCs/>
          <w:i/>
          <w:sz w:val="24"/>
          <w:szCs w:val="24"/>
        </w:rPr>
        <w:t>Untitled</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CB0025">
        <w:rPr>
          <w:rFonts w:ascii="Garamond" w:hAnsi="Garamond"/>
          <w:bCs/>
          <w:sz w:val="24"/>
          <w:szCs w:val="24"/>
        </w:rPr>
        <w:t>1962-1964,</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(27.78 × 35.4 cm)</w:t>
      </w:r>
    </w:p>
    <w:p w:rsidR="00CD6FA3" w:rsidRPr="001F2DB0" w:rsidRDefault="00CD6FA3" w:rsidP="00CD6FA3">
      <w:pPr>
        <w:ind w:hanging="990"/>
        <w:rPr>
          <w:rFonts w:ascii="Garamond" w:hAnsi="Garamond"/>
        </w:rPr>
      </w:pPr>
      <w:r w:rsidRPr="001F2DB0">
        <w:rPr>
          <w:rFonts w:ascii="Garamond" w:hAnsi="Garamond"/>
        </w:rPr>
        <w:t>5.</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Demonstrations at an “all-white” swimming pool in Cairo, Illinois</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Pr>
          <w:rFonts w:ascii="Garamond" w:hAnsi="Garamond"/>
          <w:bCs/>
          <w:sz w:val="24"/>
          <w:szCs w:val="24"/>
        </w:rPr>
        <w:t xml:space="preserve"> 1962</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(27.78 × 35.4 cm)</w:t>
      </w:r>
    </w:p>
    <w:p w:rsidR="00CD6FA3" w:rsidRPr="001F2DB0" w:rsidRDefault="00CD6FA3" w:rsidP="00CD6FA3">
      <w:pPr>
        <w:ind w:hanging="990"/>
        <w:rPr>
          <w:rFonts w:ascii="Garamond" w:hAnsi="Garamond"/>
        </w:rPr>
      </w:pPr>
      <w:r w:rsidRPr="001F2DB0">
        <w:rPr>
          <w:rFonts w:ascii="Garamond" w:hAnsi="Garamond"/>
        </w:rPr>
        <w:t>6.</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Demonstrations at an “all-white” swimming pool in Cairo, Illinois</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Pr>
          <w:rFonts w:ascii="Garamond" w:hAnsi="Garamond"/>
          <w:bCs/>
          <w:sz w:val="24"/>
          <w:szCs w:val="24"/>
        </w:rPr>
        <w:t>1962</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(27.78 × 35.4 cm)</w:t>
      </w:r>
    </w:p>
    <w:p w:rsidR="00CD6FA3" w:rsidRPr="001F2DB0" w:rsidRDefault="00CD6FA3" w:rsidP="00CD6FA3">
      <w:pPr>
        <w:ind w:hanging="990"/>
        <w:rPr>
          <w:rFonts w:ascii="Garamond" w:hAnsi="Garamond"/>
        </w:rPr>
      </w:pPr>
      <w:r w:rsidRPr="001F2DB0">
        <w:rPr>
          <w:rFonts w:ascii="Garamond" w:hAnsi="Garamond"/>
        </w:rPr>
        <w:t>7.</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John Lewis at a SNCC demonstration in Cairo, Illinois</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Pr>
          <w:rFonts w:ascii="Garamond" w:hAnsi="Garamond"/>
          <w:bCs/>
          <w:sz w:val="24"/>
          <w:szCs w:val="24"/>
        </w:rPr>
        <w:t>August 1</w:t>
      </w:r>
      <w:r w:rsidRPr="00CB0025">
        <w:rPr>
          <w:rFonts w:ascii="Garamond" w:hAnsi="Garamond"/>
          <w:bCs/>
          <w:sz w:val="24"/>
          <w:szCs w:val="24"/>
        </w:rPr>
        <w:t>962,</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(27.62 × 35.4 cm)</w:t>
      </w:r>
    </w:p>
    <w:p w:rsidR="00CD6FA3" w:rsidRPr="001F2DB0" w:rsidRDefault="00CD6FA3" w:rsidP="00CD6FA3">
      <w:pPr>
        <w:ind w:hanging="990"/>
        <w:rPr>
          <w:rFonts w:ascii="Garamond" w:hAnsi="Garamond"/>
        </w:rPr>
      </w:pPr>
      <w:r w:rsidRPr="001F2DB0">
        <w:rPr>
          <w:rFonts w:ascii="Garamond" w:hAnsi="Garamond"/>
        </w:rPr>
        <w:t>8.</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B414B3">
        <w:rPr>
          <w:rFonts w:ascii="Garamond" w:hAnsi="Garamond"/>
          <w:bCs/>
          <w:i/>
          <w:sz w:val="24"/>
          <w:szCs w:val="24"/>
        </w:rPr>
        <w:t>Untitled</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Pr>
          <w:rFonts w:ascii="Garamond" w:hAnsi="Garamond"/>
          <w:bCs/>
          <w:sz w:val="24"/>
          <w:szCs w:val="24"/>
        </w:rPr>
        <w:t xml:space="preserve"> August</w:t>
      </w:r>
      <w:r w:rsidRPr="00B414B3">
        <w:rPr>
          <w:rFonts w:ascii="Garamond" w:hAnsi="Garamond"/>
          <w:bCs/>
          <w:sz w:val="24"/>
          <w:szCs w:val="24"/>
        </w:rPr>
        <w:t xml:space="preserve"> </w:t>
      </w:r>
      <w:r>
        <w:rPr>
          <w:rFonts w:ascii="Garamond" w:hAnsi="Garamond"/>
          <w:bCs/>
          <w:sz w:val="24"/>
          <w:szCs w:val="24"/>
        </w:rPr>
        <w:t>1962</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(27.78 × 35.4 cm)</w:t>
      </w:r>
    </w:p>
    <w:p w:rsidR="00CD6FA3" w:rsidRPr="001F2DB0" w:rsidRDefault="00CD6FA3" w:rsidP="00CD6FA3">
      <w:pPr>
        <w:ind w:hanging="990"/>
        <w:rPr>
          <w:rFonts w:ascii="Garamond" w:hAnsi="Garamond"/>
        </w:rPr>
      </w:pPr>
      <w:r w:rsidRPr="001F2DB0">
        <w:rPr>
          <w:rFonts w:ascii="Garamond" w:hAnsi="Garamond"/>
        </w:rPr>
        <w:t>9.</w:t>
      </w:r>
      <w:r>
        <w:rPr>
          <w:rFonts w:ascii="Garamond" w:hAnsi="Garamond"/>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Segregated drinking fountains in the county courthouse in Albany, Georgia</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Pr>
          <w:rFonts w:ascii="Garamond" w:hAnsi="Garamond"/>
          <w:bCs/>
          <w:sz w:val="24"/>
          <w:szCs w:val="24"/>
        </w:rPr>
        <w:t>August 1962</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(35.4 × 27.78 cm)</w:t>
      </w:r>
    </w:p>
    <w:p w:rsidR="00CD6FA3" w:rsidRPr="001F2DB0" w:rsidRDefault="00CD6FA3" w:rsidP="00CD6FA3">
      <w:pPr>
        <w:ind w:hanging="990"/>
        <w:rPr>
          <w:rFonts w:ascii="Garamond" w:hAnsi="Garamond"/>
        </w:rPr>
      </w:pPr>
      <w:r w:rsidRPr="001F2DB0">
        <w:rPr>
          <w:rFonts w:ascii="Garamond" w:hAnsi="Garamond"/>
        </w:rPr>
        <w:t>10.</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Ralph Allen taking an affidavit from Carolyn Daniels in Terrill County</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Pr>
          <w:rFonts w:ascii="Garamond" w:hAnsi="Garamond"/>
          <w:bCs/>
          <w:sz w:val="24"/>
          <w:szCs w:val="24"/>
        </w:rPr>
        <w:t>August 1962</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(27.62 × 35.4 cm)</w:t>
      </w:r>
    </w:p>
    <w:p w:rsidR="00CD6FA3" w:rsidRPr="001F2DB0" w:rsidRDefault="00CD6FA3" w:rsidP="00CD6FA3">
      <w:pPr>
        <w:ind w:hanging="990"/>
        <w:rPr>
          <w:rFonts w:ascii="Garamond" w:hAnsi="Garamond"/>
        </w:rPr>
      </w:pPr>
      <w:r w:rsidRPr="001F2DB0">
        <w:rPr>
          <w:rFonts w:ascii="Garamond" w:hAnsi="Garamond"/>
        </w:rPr>
        <w:t>11.</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A street in Albany</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CB0025">
        <w:rPr>
          <w:rFonts w:ascii="Garamond" w:hAnsi="Garamond"/>
          <w:bCs/>
          <w:sz w:val="24"/>
          <w:szCs w:val="24"/>
        </w:rPr>
        <w:t>1962-1964,</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(27.62 × 35.4 cm)</w:t>
      </w:r>
    </w:p>
    <w:p w:rsidR="00CD6FA3" w:rsidRPr="001F2DB0" w:rsidRDefault="00CD6FA3" w:rsidP="00CD6FA3">
      <w:pPr>
        <w:ind w:hanging="990"/>
        <w:rPr>
          <w:rFonts w:ascii="Garamond" w:hAnsi="Garamond"/>
        </w:rPr>
      </w:pPr>
      <w:r w:rsidRPr="001F2DB0">
        <w:rPr>
          <w:rFonts w:ascii="Garamond" w:hAnsi="Garamond"/>
        </w:rPr>
        <w:t>12.</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Danny Lyon (American, born 1942),</w:t>
      </w:r>
      <w:r>
        <w:rPr>
          <w:rFonts w:ascii="Garamond" w:hAnsi="Garamond"/>
          <w:bCs/>
          <w:sz w:val="24"/>
          <w:szCs w:val="24"/>
        </w:rPr>
        <w:t xml:space="preserve"> </w:t>
      </w:r>
      <w:r w:rsidRPr="00FE03E5">
        <w:rPr>
          <w:rFonts w:ascii="Garamond" w:hAnsi="Garamond" w:cs="Times New Roman"/>
          <w:i/>
          <w:sz w:val="24"/>
          <w:szCs w:val="24"/>
        </w:rPr>
        <w:t>Dr. Martin Luther King Jr., and Reverend Ralph Abernathy are escorted back to jail in Albany</w:t>
      </w:r>
      <w:r>
        <w:rPr>
          <w:rFonts w:ascii="Garamond" w:hAnsi="Garamond"/>
          <w:bCs/>
          <w:sz w:val="24"/>
          <w:szCs w:val="24"/>
        </w:rPr>
        <w:t xml:space="preserve"> from</w:t>
      </w:r>
      <w:r w:rsidRPr="00CB0025">
        <w:rPr>
          <w:rFonts w:ascii="Garamond" w:hAnsi="Garamond"/>
          <w:bCs/>
          <w:sz w:val="24"/>
          <w:szCs w:val="24"/>
        </w:rPr>
        <w:t xml:space="preserve"> </w:t>
      </w:r>
      <w:r w:rsidRPr="00CB0025">
        <w:rPr>
          <w:rFonts w:ascii="Garamond" w:hAnsi="Garamond"/>
          <w:bCs/>
          <w:i/>
          <w:sz w:val="24"/>
          <w:szCs w:val="24"/>
        </w:rPr>
        <w:t>Memories of the Southern Civil Rights Movement</w:t>
      </w:r>
      <w:r w:rsidRPr="00CB0025">
        <w:rPr>
          <w:rFonts w:ascii="Garamond" w:hAnsi="Garamond"/>
          <w:bCs/>
          <w:sz w:val="24"/>
          <w:szCs w:val="24"/>
        </w:rPr>
        <w:t>,</w:t>
      </w:r>
      <w:r>
        <w:rPr>
          <w:rFonts w:ascii="Garamond" w:hAnsi="Garamond"/>
          <w:bCs/>
          <w:sz w:val="24"/>
          <w:szCs w:val="24"/>
        </w:rPr>
        <w:t xml:space="preserve"> August</w:t>
      </w:r>
      <w:r w:rsidRPr="00B414B3">
        <w:rPr>
          <w:rFonts w:ascii="Garamond" w:hAnsi="Garamond"/>
          <w:bCs/>
          <w:sz w:val="24"/>
          <w:szCs w:val="24"/>
        </w:rPr>
        <w:t xml:space="preserve"> </w:t>
      </w:r>
      <w:r>
        <w:rPr>
          <w:rFonts w:ascii="Garamond" w:hAnsi="Garamond"/>
          <w:bCs/>
          <w:sz w:val="24"/>
          <w:szCs w:val="24"/>
        </w:rPr>
        <w:t>1962</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in. (27.78 × 35.24 cm)</w:t>
      </w:r>
    </w:p>
    <w:p w:rsidR="00CD6FA3" w:rsidRPr="001F2DB0" w:rsidRDefault="00CD6FA3" w:rsidP="00CD6FA3">
      <w:pPr>
        <w:ind w:hanging="990"/>
        <w:rPr>
          <w:rFonts w:ascii="Garamond" w:hAnsi="Garamond"/>
        </w:rPr>
      </w:pPr>
      <w:r w:rsidRPr="001F2DB0">
        <w:rPr>
          <w:rFonts w:ascii="Garamond" w:hAnsi="Garamond"/>
        </w:rPr>
        <w:t>13.</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Eddie Brown, calmly being carried off by the Albany police</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Pr>
          <w:rFonts w:ascii="Garamond" w:hAnsi="Garamond"/>
          <w:bCs/>
          <w:sz w:val="24"/>
          <w:szCs w:val="24"/>
        </w:rPr>
        <w:t>August</w:t>
      </w:r>
      <w:r w:rsidRPr="00B414B3">
        <w:rPr>
          <w:rFonts w:ascii="Garamond" w:hAnsi="Garamond"/>
          <w:bCs/>
          <w:sz w:val="24"/>
          <w:szCs w:val="24"/>
        </w:rPr>
        <w:t xml:space="preserve"> </w:t>
      </w:r>
      <w:r>
        <w:rPr>
          <w:rFonts w:ascii="Garamond" w:hAnsi="Garamond"/>
          <w:bCs/>
          <w:sz w:val="24"/>
          <w:szCs w:val="24"/>
        </w:rPr>
        <w:t>1962</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(27.78 × 35.4 cm)</w:t>
      </w:r>
    </w:p>
    <w:p w:rsidR="00CD6FA3" w:rsidRPr="001F2DB0" w:rsidRDefault="00CD6FA3" w:rsidP="00CD6FA3">
      <w:pPr>
        <w:ind w:hanging="990"/>
        <w:rPr>
          <w:rFonts w:ascii="Garamond" w:hAnsi="Garamond"/>
        </w:rPr>
      </w:pPr>
      <w:r w:rsidRPr="001F2DB0">
        <w:rPr>
          <w:rFonts w:ascii="Garamond" w:hAnsi="Garamond"/>
        </w:rPr>
        <w:lastRenderedPageBreak/>
        <w:t>14.</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Outside, Lester MacKinney, Bernice Reagon, and John O’Neal wait to get in</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November 1962</w:t>
      </w:r>
      <w:r w:rsidRPr="00CB0025">
        <w:rPr>
          <w:rFonts w:ascii="Garamond" w:hAnsi="Garamond"/>
          <w:bCs/>
          <w:sz w:val="24"/>
          <w:szCs w:val="24"/>
        </w:rPr>
        <w:t>,</w:t>
      </w:r>
      <w:r>
        <w:rPr>
          <w:rFonts w:ascii="Garamond" w:hAnsi="Garamond"/>
          <w:bCs/>
          <w:sz w:val="24"/>
          <w:szCs w:val="24"/>
        </w:rPr>
        <w:t xml:space="preserve"> printed 2015, Gelatin silver print,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(27.78 × 35.4 cm)</w:t>
      </w:r>
    </w:p>
    <w:p w:rsidR="00CD6FA3" w:rsidRPr="001F2DB0" w:rsidRDefault="00CD6FA3" w:rsidP="00CD6FA3">
      <w:pPr>
        <w:ind w:hanging="990"/>
        <w:rPr>
          <w:rFonts w:ascii="Garamond" w:hAnsi="Garamond"/>
        </w:rPr>
      </w:pPr>
      <w:r w:rsidRPr="001F2DB0">
        <w:rPr>
          <w:rFonts w:ascii="Garamond" w:hAnsi="Garamond"/>
        </w:rPr>
        <w:t>15.</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Joy Reagon, Jessie Harris, Peggy Dammond, Sam Block, Dorie Ladner</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November 1962</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(27.78 × 35.4 cm)</w:t>
      </w:r>
    </w:p>
    <w:p w:rsidR="00CD6FA3" w:rsidRPr="001F2DB0" w:rsidRDefault="00CD6FA3" w:rsidP="00CD6FA3">
      <w:pPr>
        <w:ind w:hanging="990"/>
        <w:rPr>
          <w:rFonts w:ascii="Garamond" w:hAnsi="Garamond"/>
        </w:rPr>
      </w:pPr>
      <w:r w:rsidRPr="001F2DB0">
        <w:rPr>
          <w:rFonts w:ascii="Garamond" w:hAnsi="Garamond"/>
        </w:rPr>
        <w:t>16.</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University of Mississippi campus when James Meredith tried to register as the first black student there</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Pr>
          <w:rFonts w:ascii="Garamond" w:hAnsi="Garamond"/>
          <w:bCs/>
          <w:sz w:val="24"/>
          <w:szCs w:val="24"/>
        </w:rPr>
        <w:t>1962</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(27.78 × 35.4 cm)</w:t>
      </w:r>
    </w:p>
    <w:p w:rsidR="00CD6FA3" w:rsidRPr="001F2DB0" w:rsidRDefault="00CD6FA3" w:rsidP="00CD6FA3">
      <w:pPr>
        <w:ind w:hanging="990"/>
        <w:rPr>
          <w:rFonts w:ascii="Garamond" w:hAnsi="Garamond"/>
        </w:rPr>
      </w:pPr>
      <w:r w:rsidRPr="001F2DB0">
        <w:rPr>
          <w:rFonts w:ascii="Garamond" w:hAnsi="Garamond"/>
        </w:rPr>
        <w:t>17.</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Dottie Miller, gives an affidavit to James Forman, Danville</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June 10, 1963</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13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 11 in. (35.24 × 27.94 cm)</w:t>
      </w:r>
    </w:p>
    <w:p w:rsidR="00CD6FA3" w:rsidRPr="001F2DB0" w:rsidRDefault="00CD6FA3" w:rsidP="00CD6FA3">
      <w:pPr>
        <w:ind w:hanging="990"/>
        <w:rPr>
          <w:rFonts w:ascii="Garamond" w:hAnsi="Garamond"/>
        </w:rPr>
      </w:pPr>
      <w:r w:rsidRPr="001F2DB0">
        <w:rPr>
          <w:rFonts w:ascii="Garamond" w:hAnsi="Garamond"/>
        </w:rPr>
        <w:t>18.</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A crowd watches the demonstrators returning to the city hall steps</w:t>
      </w:r>
      <w:r>
        <w:rPr>
          <w:rFonts w:ascii="Garamond" w:hAnsi="Garamond" w:cs="Times New Roman"/>
          <w:sz w:val="24"/>
          <w:szCs w:val="24"/>
        </w:rPr>
        <w:t xml:space="preserve"> </w:t>
      </w:r>
      <w:r>
        <w:rPr>
          <w:rFonts w:ascii="Garamond" w:hAnsi="Garamond"/>
          <w:bCs/>
          <w:sz w:val="24"/>
          <w:szCs w:val="24"/>
        </w:rPr>
        <w:t xml:space="preserve">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June 10, 1963</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(27.78 × 35.4 cm)</w:t>
      </w:r>
    </w:p>
    <w:p w:rsidR="00CD6FA3" w:rsidRPr="001F2DB0" w:rsidRDefault="00CD6FA3" w:rsidP="00CD6FA3">
      <w:pPr>
        <w:ind w:hanging="990"/>
        <w:rPr>
          <w:rFonts w:ascii="Garamond" w:hAnsi="Garamond"/>
        </w:rPr>
      </w:pPr>
      <w:r w:rsidRPr="001F2DB0">
        <w:rPr>
          <w:rFonts w:ascii="Garamond" w:hAnsi="Garamond"/>
        </w:rPr>
        <w:t>19.</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Bob Zellner, Bernice Reagon, Cordell Reagon, Dottie Miller (Zellner), and Avon Rollins, Danville</w:t>
      </w:r>
      <w:r w:rsidRPr="00FE03E5">
        <w:rPr>
          <w:rFonts w:ascii="Garamond" w:hAnsi="Garamond" w:cs="Times New Roman"/>
          <w:sz w:val="24"/>
          <w:szCs w:val="24"/>
        </w:rPr>
        <w:t xml:space="preserve">, </w:t>
      </w:r>
      <w:r w:rsidRPr="00FE03E5">
        <w:rPr>
          <w:rFonts w:ascii="Garamond" w:hAnsi="Garamond" w:cs="Times New Roman"/>
          <w:i/>
          <w:sz w:val="24"/>
          <w:szCs w:val="24"/>
        </w:rPr>
        <w:t>Virginia</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June 10, 1963</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(27.78 × 35.4 cm)</w:t>
      </w:r>
    </w:p>
    <w:p w:rsidR="00CD6FA3" w:rsidRPr="001F2DB0" w:rsidRDefault="00CD6FA3" w:rsidP="00CD6FA3">
      <w:pPr>
        <w:ind w:hanging="990"/>
        <w:rPr>
          <w:rFonts w:ascii="Garamond" w:hAnsi="Garamond"/>
        </w:rPr>
      </w:pPr>
      <w:r w:rsidRPr="001F2DB0">
        <w:rPr>
          <w:rFonts w:ascii="Garamond" w:hAnsi="Garamond"/>
        </w:rPr>
        <w:t>20.</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The mass meeting in Danville, Virginia</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June 10, 1963</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in. (27.78 × 35.24 cm)</w:t>
      </w:r>
    </w:p>
    <w:p w:rsidR="00CD6FA3" w:rsidRPr="001F2DB0" w:rsidRDefault="00CD6FA3" w:rsidP="00CD6FA3">
      <w:pPr>
        <w:ind w:hanging="990"/>
        <w:rPr>
          <w:rFonts w:ascii="Garamond" w:hAnsi="Garamond"/>
        </w:rPr>
      </w:pPr>
      <w:r w:rsidRPr="001F2DB0">
        <w:rPr>
          <w:rFonts w:ascii="Garamond" w:hAnsi="Garamond"/>
        </w:rPr>
        <w:t>21.</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James Forman at the Danville mass meeting</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9331D3">
        <w:rPr>
          <w:rFonts w:ascii="Garamond" w:hAnsi="Garamond"/>
          <w:bCs/>
          <w:sz w:val="24"/>
          <w:szCs w:val="24"/>
        </w:rPr>
        <w:t xml:space="preserve"> </w:t>
      </w:r>
      <w:r w:rsidRPr="00FE03E5">
        <w:rPr>
          <w:rFonts w:ascii="Garamond" w:hAnsi="Garamond" w:cs="Times New Roman"/>
          <w:sz w:val="24"/>
          <w:szCs w:val="24"/>
        </w:rPr>
        <w:t>June 10, 1963</w:t>
      </w:r>
      <w:r w:rsidRPr="00CB0025">
        <w:rPr>
          <w:rFonts w:ascii="Garamond" w:hAnsi="Garamond"/>
          <w:bCs/>
          <w:sz w:val="24"/>
          <w:szCs w:val="24"/>
        </w:rPr>
        <w:t>,</w:t>
      </w:r>
      <w:r>
        <w:rPr>
          <w:rFonts w:ascii="Garamond" w:hAnsi="Garamond"/>
          <w:bCs/>
          <w:sz w:val="24"/>
          <w:szCs w:val="24"/>
        </w:rPr>
        <w:t xml:space="preserve"> printed 2015,</w:t>
      </w:r>
      <w:r w:rsidRPr="00B414B3">
        <w:rPr>
          <w:rFonts w:ascii="Garamond" w:hAnsi="Garamond"/>
          <w:bCs/>
          <w:sz w:val="24"/>
          <w:szCs w:val="24"/>
        </w:rPr>
        <w:t xml:space="preserve"> </w:t>
      </w:r>
      <w:r>
        <w:rPr>
          <w:rFonts w:ascii="Garamond" w:hAnsi="Garamond"/>
          <w:bCs/>
          <w:sz w:val="24"/>
          <w:szCs w:val="24"/>
        </w:rPr>
        <w:t xml:space="preserve">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(27.78 × 35.4 cm)</w:t>
      </w:r>
    </w:p>
    <w:p w:rsidR="00CD6FA3" w:rsidRPr="001F2DB0" w:rsidRDefault="00CD6FA3" w:rsidP="00CD6FA3">
      <w:pPr>
        <w:ind w:hanging="990"/>
        <w:rPr>
          <w:rFonts w:ascii="Garamond" w:hAnsi="Garamond"/>
        </w:rPr>
      </w:pPr>
      <w:r w:rsidRPr="001F2DB0">
        <w:rPr>
          <w:rFonts w:ascii="Garamond" w:hAnsi="Garamond"/>
        </w:rPr>
        <w:t>22.</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Police arrest whites who are harassing demonstrators, Savannah, Georgia</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CB0025">
        <w:rPr>
          <w:rFonts w:ascii="Garamond" w:hAnsi="Garamond"/>
          <w:bCs/>
          <w:sz w:val="24"/>
          <w:szCs w:val="24"/>
        </w:rPr>
        <w:t>1962-1964,</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(27.78 × 35.4 cm)</w:t>
      </w:r>
    </w:p>
    <w:p w:rsidR="00CD6FA3" w:rsidRPr="001F2DB0" w:rsidRDefault="00CD6FA3" w:rsidP="00CD6FA3">
      <w:pPr>
        <w:ind w:hanging="990"/>
        <w:rPr>
          <w:rFonts w:ascii="Garamond" w:hAnsi="Garamond"/>
        </w:rPr>
      </w:pPr>
      <w:r w:rsidRPr="001F2DB0">
        <w:rPr>
          <w:rFonts w:ascii="Garamond" w:hAnsi="Garamond"/>
        </w:rPr>
        <w:t>23.</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Arrests in Savannah</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CB0025">
        <w:rPr>
          <w:rFonts w:ascii="Garamond" w:hAnsi="Garamond"/>
          <w:bCs/>
          <w:sz w:val="24"/>
          <w:szCs w:val="24"/>
        </w:rPr>
        <w:t>1962-1964,</w:t>
      </w:r>
      <w:r>
        <w:rPr>
          <w:rFonts w:ascii="Garamond" w:hAnsi="Garamond"/>
          <w:bCs/>
          <w:sz w:val="24"/>
          <w:szCs w:val="24"/>
        </w:rPr>
        <w:t xml:space="preserve"> printed 2015, Gelatin silver print, </w:t>
      </w:r>
      <w:r w:rsidRPr="001F2DB0">
        <w:rPr>
          <w:rFonts w:ascii="Garamond" w:hAnsi="Garamond"/>
        </w:rPr>
        <w:t xml:space="preserve">11 </w:t>
      </w:r>
      <w:r>
        <w:rPr>
          <w:rFonts w:ascii="Garamond" w:hAnsi="Garamond"/>
          <w:vertAlign w:val="superscript"/>
        </w:rPr>
        <w:t>1</w:t>
      </w:r>
      <w:r>
        <w:rPr>
          <w:rFonts w:ascii="Garamond" w:hAnsi="Garamond"/>
        </w:rPr>
        <w:t>⁄</w:t>
      </w:r>
      <w:r w:rsidRPr="00B414B3">
        <w:rPr>
          <w:rFonts w:ascii="Garamond" w:hAnsi="Garamond"/>
          <w:vertAlign w:val="subscript"/>
        </w:rPr>
        <w:t>8</w:t>
      </w:r>
      <w:r w:rsidRPr="001F2DB0">
        <w:rPr>
          <w:rFonts w:ascii="Garamond" w:hAnsi="Garamond"/>
        </w:rPr>
        <w:t xml:space="preserve"> × 13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in. (28.26 × 35.24 cm)</w:t>
      </w:r>
    </w:p>
    <w:p w:rsidR="00CD6FA3" w:rsidRPr="001F2DB0" w:rsidRDefault="00CD6FA3" w:rsidP="00CD6FA3">
      <w:pPr>
        <w:ind w:hanging="990"/>
        <w:rPr>
          <w:rFonts w:ascii="Garamond" w:hAnsi="Garamond"/>
        </w:rPr>
      </w:pPr>
      <w:r w:rsidRPr="001F2DB0">
        <w:rPr>
          <w:rFonts w:ascii="Garamond" w:hAnsi="Garamond"/>
        </w:rPr>
        <w:t>24.</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Leesburg, Georgia, Stockade</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Pr>
          <w:rFonts w:ascii="Garamond" w:hAnsi="Garamond"/>
          <w:bCs/>
          <w:sz w:val="24"/>
          <w:szCs w:val="24"/>
        </w:rPr>
        <w:t>1963</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14 in. (27.78 × 35.56 cm)</w:t>
      </w:r>
    </w:p>
    <w:p w:rsidR="00CD6FA3" w:rsidRPr="001F2DB0" w:rsidRDefault="00CD6FA3" w:rsidP="00CD6FA3">
      <w:pPr>
        <w:ind w:hanging="990"/>
        <w:rPr>
          <w:rFonts w:ascii="Garamond" w:hAnsi="Garamond"/>
        </w:rPr>
      </w:pPr>
      <w:r w:rsidRPr="001F2DB0">
        <w:rPr>
          <w:rFonts w:ascii="Garamond" w:hAnsi="Garamond"/>
        </w:rPr>
        <w:t>25.</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B414B3">
        <w:rPr>
          <w:rFonts w:ascii="Garamond" w:hAnsi="Garamond"/>
          <w:bCs/>
          <w:i/>
          <w:sz w:val="24"/>
          <w:szCs w:val="24"/>
        </w:rPr>
        <w:t>Untitled</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CB0025">
        <w:rPr>
          <w:rFonts w:ascii="Garamond" w:hAnsi="Garamond"/>
          <w:bCs/>
          <w:sz w:val="24"/>
          <w:szCs w:val="24"/>
        </w:rPr>
        <w:t>1962-1964,</w:t>
      </w:r>
      <w:r>
        <w:rPr>
          <w:rFonts w:ascii="Garamond" w:hAnsi="Garamond"/>
          <w:bCs/>
          <w:sz w:val="24"/>
          <w:szCs w:val="24"/>
        </w:rPr>
        <w:t xml:space="preserve"> printed 2015, Gelatin silver print, </w:t>
      </w:r>
      <w:r w:rsidRPr="001F2DB0">
        <w:rPr>
          <w:rFonts w:ascii="Garamond" w:hAnsi="Garamond"/>
        </w:rPr>
        <w:t xml:space="preserve">13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 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(35.24 × 27.78 cm)</w:t>
      </w:r>
    </w:p>
    <w:p w:rsidR="00CD6FA3" w:rsidRPr="001F2DB0" w:rsidRDefault="00CD6FA3" w:rsidP="00CD6FA3">
      <w:pPr>
        <w:ind w:hanging="990"/>
        <w:rPr>
          <w:rFonts w:ascii="Garamond" w:hAnsi="Garamond"/>
        </w:rPr>
      </w:pPr>
      <w:r w:rsidRPr="001F2DB0">
        <w:rPr>
          <w:rFonts w:ascii="Garamond" w:hAnsi="Garamond"/>
        </w:rPr>
        <w:t>26.</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SNCC members and friends defiantly gather to sing freedom songs</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August 28, 1963</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10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in. (35.4 × 27.62 cm)</w:t>
      </w:r>
    </w:p>
    <w:p w:rsidR="00CD6FA3" w:rsidRPr="001F2DB0" w:rsidRDefault="00CD6FA3" w:rsidP="00CD6FA3">
      <w:pPr>
        <w:ind w:hanging="990"/>
        <w:rPr>
          <w:rFonts w:ascii="Garamond" w:hAnsi="Garamond"/>
        </w:rPr>
      </w:pPr>
      <w:r w:rsidRPr="001F2DB0">
        <w:rPr>
          <w:rFonts w:ascii="Garamond" w:hAnsi="Garamond"/>
        </w:rPr>
        <w:lastRenderedPageBreak/>
        <w:t>27.</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The morning after the bombing of the Sixteenth Street Baptist Church</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September, 1963</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14 in. (27.78 × 35.56 cm)</w:t>
      </w:r>
    </w:p>
    <w:p w:rsidR="00CD6FA3" w:rsidRPr="001F2DB0" w:rsidRDefault="00CD6FA3" w:rsidP="00CD6FA3">
      <w:pPr>
        <w:ind w:hanging="990"/>
        <w:rPr>
          <w:rFonts w:ascii="Garamond" w:hAnsi="Garamond"/>
        </w:rPr>
      </w:pPr>
      <w:r w:rsidRPr="001F2DB0">
        <w:rPr>
          <w:rFonts w:ascii="Garamond" w:hAnsi="Garamond"/>
        </w:rPr>
        <w:t>28.</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The windows of the Sixteenth Baptist Church, where four fourteen-year-old girls were killed by a KKK bomb</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September, 1963</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13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 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(35.24 × 27.78 cm)</w:t>
      </w:r>
    </w:p>
    <w:p w:rsidR="00CD6FA3" w:rsidRPr="001F2DB0" w:rsidRDefault="00CD6FA3" w:rsidP="00CD6FA3">
      <w:pPr>
        <w:ind w:hanging="990"/>
        <w:rPr>
          <w:rFonts w:ascii="Garamond" w:hAnsi="Garamond"/>
        </w:rPr>
      </w:pPr>
      <w:r w:rsidRPr="001F2DB0">
        <w:rPr>
          <w:rFonts w:ascii="Garamond" w:hAnsi="Garamond"/>
        </w:rPr>
        <w:t>29.</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Crowds wait along the funeral route</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September, 1963</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(27.78 × 35.4 cm)</w:t>
      </w:r>
    </w:p>
    <w:p w:rsidR="00CD6FA3" w:rsidRPr="001F2DB0" w:rsidRDefault="00CD6FA3" w:rsidP="00CD6FA3">
      <w:pPr>
        <w:ind w:hanging="990"/>
        <w:rPr>
          <w:rFonts w:ascii="Garamond" w:hAnsi="Garamond"/>
        </w:rPr>
      </w:pPr>
      <w:r w:rsidRPr="001F2DB0">
        <w:rPr>
          <w:rFonts w:ascii="Garamond" w:hAnsi="Garamond"/>
        </w:rPr>
        <w:t>30.</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Jimmy Hicks, Julian Bond, John Lewis, and Jeremiah X stand across the street from the bombed church</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September, 1963</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(27.78 × 35.4 cm)</w:t>
      </w:r>
    </w:p>
    <w:p w:rsidR="00CD6FA3" w:rsidRPr="001F2DB0" w:rsidRDefault="00CD6FA3" w:rsidP="00CD6FA3">
      <w:pPr>
        <w:ind w:hanging="990"/>
        <w:rPr>
          <w:rFonts w:ascii="Garamond" w:hAnsi="Garamond"/>
        </w:rPr>
      </w:pPr>
      <w:r w:rsidRPr="001F2DB0">
        <w:rPr>
          <w:rFonts w:ascii="Garamond" w:hAnsi="Garamond"/>
        </w:rPr>
        <w:t>31.</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Dr. Martin Luther King just before he speaks at Birmingham</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September, 1963</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(35.4 × 27.78 cm)</w:t>
      </w:r>
    </w:p>
    <w:p w:rsidR="00CD6FA3" w:rsidRPr="001F2DB0" w:rsidRDefault="00CD6FA3" w:rsidP="00CD6FA3">
      <w:pPr>
        <w:ind w:hanging="990"/>
        <w:rPr>
          <w:rFonts w:ascii="Garamond" w:hAnsi="Garamond"/>
        </w:rPr>
      </w:pPr>
      <w:r w:rsidRPr="001F2DB0">
        <w:rPr>
          <w:rFonts w:ascii="Garamond" w:hAnsi="Garamond"/>
        </w:rPr>
        <w:t>32.</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SNCC workers stand outside the funeral: Emma Bell, Dorie Ladner, Dona Richards, Sam Shirah, and Doris Derby</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September, 1963</w:t>
      </w:r>
      <w:r>
        <w:rPr>
          <w:rFonts w:ascii="Garamond" w:hAnsi="Garamond" w:cs="Times New Roman"/>
          <w:sz w:val="24"/>
          <w:szCs w:val="24"/>
        </w:rPr>
        <w:t xml:space="preserve">, </w:t>
      </w:r>
      <w:r>
        <w:rPr>
          <w:rFonts w:ascii="Garamond" w:hAnsi="Garamond"/>
          <w:bCs/>
          <w:sz w:val="24"/>
          <w:szCs w:val="24"/>
        </w:rPr>
        <w:t xml:space="preserve">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in. (27.78 × 35.24 cm)</w:t>
      </w:r>
    </w:p>
    <w:p w:rsidR="00CD6FA3" w:rsidRPr="001F2DB0" w:rsidRDefault="00CD6FA3" w:rsidP="00CD6FA3">
      <w:pPr>
        <w:ind w:hanging="990"/>
        <w:rPr>
          <w:rFonts w:ascii="Garamond" w:hAnsi="Garamond"/>
        </w:rPr>
      </w:pPr>
      <w:r w:rsidRPr="001F2DB0">
        <w:rPr>
          <w:rFonts w:ascii="Garamond" w:hAnsi="Garamond"/>
        </w:rPr>
        <w:t>33.</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Sheriff Jim Clarke arrests two demonstrators in Selma, Alabama</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October 7, 1963</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(27.78 × 35.4 cm)</w:t>
      </w:r>
    </w:p>
    <w:p w:rsidR="00CD6FA3" w:rsidRPr="001F2DB0" w:rsidRDefault="00CD6FA3" w:rsidP="00CD6FA3">
      <w:pPr>
        <w:ind w:hanging="990"/>
        <w:rPr>
          <w:rFonts w:ascii="Garamond" w:hAnsi="Garamond"/>
        </w:rPr>
      </w:pPr>
      <w:r w:rsidRPr="001F2DB0">
        <w:rPr>
          <w:rFonts w:ascii="Garamond" w:hAnsi="Garamond"/>
        </w:rPr>
        <w:t>34.</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Sheriff Jim Clarke arrests two demonstrators in Selma, Alabama</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October 7, 1963</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(27.78 × 35.4 cm)</w:t>
      </w:r>
    </w:p>
    <w:p w:rsidR="00CD6FA3" w:rsidRPr="001F2DB0" w:rsidRDefault="00CD6FA3" w:rsidP="00CD6FA3">
      <w:pPr>
        <w:ind w:hanging="990"/>
        <w:rPr>
          <w:rFonts w:ascii="Garamond" w:hAnsi="Garamond"/>
        </w:rPr>
      </w:pPr>
      <w:r w:rsidRPr="001F2DB0">
        <w:rPr>
          <w:rFonts w:ascii="Garamond" w:hAnsi="Garamond"/>
        </w:rPr>
        <w:t>35.</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James Baldwin on Freedom Day, Selma, Alabama</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October 7, 1963</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13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 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(35.24 × 27.78 cm)</w:t>
      </w:r>
    </w:p>
    <w:p w:rsidR="00CD6FA3" w:rsidRPr="001F2DB0" w:rsidRDefault="00CD6FA3" w:rsidP="00CD6FA3">
      <w:pPr>
        <w:ind w:hanging="990"/>
        <w:rPr>
          <w:rFonts w:ascii="Garamond" w:hAnsi="Garamond"/>
        </w:rPr>
      </w:pPr>
      <w:r w:rsidRPr="001F2DB0">
        <w:rPr>
          <w:rFonts w:ascii="Garamond" w:hAnsi="Garamond"/>
        </w:rPr>
        <w:t>36.</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Entrance to the City Café, Selma, Alabama</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October 7, 1963</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in. (27.78 × 35.24 cm)</w:t>
      </w:r>
    </w:p>
    <w:p w:rsidR="00CD6FA3" w:rsidRPr="001F2DB0" w:rsidRDefault="00CD6FA3" w:rsidP="00CD6FA3">
      <w:pPr>
        <w:ind w:hanging="990"/>
        <w:rPr>
          <w:rFonts w:ascii="Garamond" w:hAnsi="Garamond"/>
        </w:rPr>
      </w:pPr>
      <w:r>
        <w:rPr>
          <w:rFonts w:ascii="Garamond" w:hAnsi="Garamond"/>
        </w:rPr>
        <w:t>37</w:t>
      </w:r>
      <w:r w:rsidRPr="001F2DB0">
        <w:rPr>
          <w:rFonts w:ascii="Garamond" w:hAnsi="Garamond"/>
        </w:rPr>
        <w:t>.</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The Freedom Choir in the Tabernacle Baptist Church</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October 7, 1963</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(35.4 × 27.78 cm)</w:t>
      </w:r>
    </w:p>
    <w:p w:rsidR="00CD6FA3" w:rsidRPr="001F2DB0" w:rsidRDefault="00CD6FA3" w:rsidP="00CD6FA3">
      <w:pPr>
        <w:ind w:hanging="990"/>
        <w:rPr>
          <w:rFonts w:ascii="Garamond" w:hAnsi="Garamond"/>
        </w:rPr>
      </w:pPr>
      <w:r>
        <w:rPr>
          <w:rFonts w:ascii="Garamond" w:hAnsi="Garamond"/>
        </w:rPr>
        <w:t>38</w:t>
      </w:r>
      <w:r w:rsidRPr="001F2DB0">
        <w:rPr>
          <w:rFonts w:ascii="Garamond" w:hAnsi="Garamond"/>
        </w:rPr>
        <w:t>.</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The road to Yazoo City, Mississippi</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1963</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13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 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(27.78 × 35.24 cm)</w:t>
      </w:r>
    </w:p>
    <w:p w:rsidR="00CD6FA3" w:rsidRPr="001F2DB0" w:rsidRDefault="00CD6FA3" w:rsidP="00CD6FA3">
      <w:pPr>
        <w:ind w:hanging="990"/>
        <w:rPr>
          <w:rFonts w:ascii="Garamond" w:hAnsi="Garamond"/>
        </w:rPr>
      </w:pPr>
      <w:r>
        <w:rPr>
          <w:rFonts w:ascii="Garamond" w:hAnsi="Garamond"/>
        </w:rPr>
        <w:t>39</w:t>
      </w:r>
      <w:r w:rsidRPr="001F2DB0">
        <w:rPr>
          <w:rFonts w:ascii="Garamond" w:hAnsi="Garamond"/>
        </w:rPr>
        <w:t>.</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A house in the Delta</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1963</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 14 in. (27.62 × 35.56 cm)</w:t>
      </w:r>
    </w:p>
    <w:p w:rsidR="00CD6FA3" w:rsidRPr="001F2DB0" w:rsidRDefault="00CD6FA3" w:rsidP="00CD6FA3">
      <w:pPr>
        <w:ind w:hanging="990"/>
        <w:rPr>
          <w:rFonts w:ascii="Garamond" w:hAnsi="Garamond"/>
        </w:rPr>
      </w:pPr>
      <w:r>
        <w:rPr>
          <w:rFonts w:ascii="Garamond" w:hAnsi="Garamond"/>
        </w:rPr>
        <w:lastRenderedPageBreak/>
        <w:t>40</w:t>
      </w:r>
      <w:r w:rsidRPr="001F2DB0">
        <w:rPr>
          <w:rFonts w:ascii="Garamond" w:hAnsi="Garamond"/>
        </w:rPr>
        <w:t>.</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The Clarksdale, Mississippi police pose for a photograph as ministers from the National Council of Churches march to the local church</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Pr>
          <w:rFonts w:ascii="Garamond" w:hAnsi="Garamond"/>
          <w:bCs/>
          <w:sz w:val="24"/>
          <w:szCs w:val="24"/>
        </w:rPr>
        <w:t xml:space="preserve"> </w:t>
      </w:r>
      <w:r w:rsidRPr="00FE03E5">
        <w:rPr>
          <w:rFonts w:ascii="Garamond" w:hAnsi="Garamond" w:cs="Times New Roman"/>
          <w:sz w:val="24"/>
          <w:szCs w:val="24"/>
        </w:rPr>
        <w:t>1963</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11 in. (35.4 × 27.94 cm)</w:t>
      </w:r>
    </w:p>
    <w:p w:rsidR="00CD6FA3" w:rsidRPr="001F2DB0" w:rsidRDefault="00CD6FA3" w:rsidP="00CD6FA3">
      <w:pPr>
        <w:ind w:hanging="990"/>
        <w:rPr>
          <w:rFonts w:ascii="Garamond" w:hAnsi="Garamond"/>
        </w:rPr>
      </w:pPr>
      <w:r>
        <w:rPr>
          <w:rFonts w:ascii="Garamond" w:hAnsi="Garamond"/>
        </w:rPr>
        <w:t>41</w:t>
      </w:r>
      <w:r w:rsidRPr="001F2DB0">
        <w:rPr>
          <w:rFonts w:ascii="Garamond" w:hAnsi="Garamond"/>
        </w:rPr>
        <w:t>.</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Bob Dylan plays behind the SNCC office, Greenwood, Mississippi</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1963</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in. (27.78 × 35.24 cm)</w:t>
      </w:r>
    </w:p>
    <w:p w:rsidR="00CD6FA3" w:rsidRPr="001F2DB0" w:rsidRDefault="00CD6FA3" w:rsidP="00CD6FA3">
      <w:pPr>
        <w:ind w:hanging="990"/>
        <w:rPr>
          <w:rFonts w:ascii="Garamond" w:hAnsi="Garamond"/>
        </w:rPr>
      </w:pPr>
      <w:r>
        <w:rPr>
          <w:rFonts w:ascii="Garamond" w:hAnsi="Garamond"/>
        </w:rPr>
        <w:t>42</w:t>
      </w:r>
      <w:r w:rsidRPr="001F2DB0">
        <w:rPr>
          <w:rFonts w:ascii="Garamond" w:hAnsi="Garamond"/>
        </w:rPr>
        <w:t>.</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Charles Sherrod and Randy Battle visit a supporter in the Georgia countryside</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1963</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(35.4 × 27.78 cm)</w:t>
      </w:r>
    </w:p>
    <w:p w:rsidR="00CD6FA3" w:rsidRPr="001F2DB0" w:rsidRDefault="00CD6FA3" w:rsidP="00CD6FA3">
      <w:pPr>
        <w:ind w:hanging="990"/>
        <w:rPr>
          <w:rFonts w:ascii="Garamond" w:hAnsi="Garamond"/>
        </w:rPr>
      </w:pPr>
      <w:r w:rsidRPr="001F2DB0">
        <w:rPr>
          <w:rFonts w:ascii="Garamond" w:hAnsi="Garamond"/>
        </w:rPr>
        <w:t>4</w:t>
      </w:r>
      <w:r>
        <w:rPr>
          <w:rFonts w:ascii="Garamond" w:hAnsi="Garamond"/>
        </w:rPr>
        <w:t>3</w:t>
      </w:r>
      <w:r w:rsidRPr="001F2DB0">
        <w:rPr>
          <w:rFonts w:ascii="Garamond" w:hAnsi="Garamond"/>
        </w:rPr>
        <w:t>.</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Ruby Doris Smith, James Forman, Marion Barry, and Sam Shirah at the SNCC Washington conference shortly after Kennedy’s death</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November 22, 1963</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3</w:t>
      </w:r>
      <w:r>
        <w:rPr>
          <w:rFonts w:ascii="Garamond" w:hAnsi="Garamond"/>
        </w:rPr>
        <w:t>⁄</w:t>
      </w:r>
      <w:r w:rsidRPr="00B414B3">
        <w:rPr>
          <w:rFonts w:ascii="Garamond" w:hAnsi="Garamond"/>
          <w:vertAlign w:val="subscript"/>
        </w:rPr>
        <w:t>16</w:t>
      </w:r>
      <w:r w:rsidRPr="001F2DB0">
        <w:rPr>
          <w:rFonts w:ascii="Garamond" w:hAnsi="Garamond"/>
        </w:rPr>
        <w:t xml:space="preserve"> in. in. (27.78 × 35.08 cm)</w:t>
      </w:r>
    </w:p>
    <w:p w:rsidR="00CD6FA3" w:rsidRPr="001F2DB0" w:rsidRDefault="00CD6FA3" w:rsidP="00CD6FA3">
      <w:pPr>
        <w:ind w:hanging="990"/>
        <w:rPr>
          <w:rFonts w:ascii="Garamond" w:hAnsi="Garamond"/>
        </w:rPr>
      </w:pPr>
      <w:r w:rsidRPr="001F2DB0">
        <w:rPr>
          <w:rFonts w:ascii="Garamond" w:hAnsi="Garamond"/>
        </w:rPr>
        <w:t>4</w:t>
      </w:r>
      <w:r>
        <w:rPr>
          <w:rFonts w:ascii="Garamond" w:hAnsi="Garamond"/>
        </w:rPr>
        <w:t>4</w:t>
      </w:r>
      <w:r w:rsidRPr="001F2DB0">
        <w:rPr>
          <w:rFonts w:ascii="Garamond" w:hAnsi="Garamond"/>
        </w:rPr>
        <w:t>.</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Atlanta, Georgia</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CB0025">
        <w:rPr>
          <w:rFonts w:ascii="Garamond" w:hAnsi="Garamond"/>
          <w:bCs/>
          <w:sz w:val="24"/>
          <w:szCs w:val="24"/>
        </w:rPr>
        <w:t>1962-1964,</w:t>
      </w:r>
      <w:r>
        <w:rPr>
          <w:rFonts w:ascii="Garamond" w:hAnsi="Garamond"/>
          <w:bCs/>
          <w:sz w:val="24"/>
          <w:szCs w:val="24"/>
        </w:rPr>
        <w:t xml:space="preserve"> printed 2015, Gelatin silver print, </w:t>
      </w:r>
      <w:r w:rsidRPr="001F2DB0">
        <w:rPr>
          <w:rFonts w:ascii="Garamond" w:hAnsi="Garamond"/>
        </w:rPr>
        <w:t xml:space="preserve">11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(27.94 × 35.4 cm)</w:t>
      </w:r>
    </w:p>
    <w:p w:rsidR="00CD6FA3" w:rsidRPr="001F2DB0" w:rsidRDefault="00CD6FA3" w:rsidP="00CD6FA3">
      <w:pPr>
        <w:ind w:hanging="990"/>
        <w:rPr>
          <w:rFonts w:ascii="Garamond" w:hAnsi="Garamond"/>
        </w:rPr>
      </w:pPr>
      <w:r w:rsidRPr="001F2DB0">
        <w:rPr>
          <w:rFonts w:ascii="Garamond" w:hAnsi="Garamond"/>
        </w:rPr>
        <w:t>4</w:t>
      </w:r>
      <w:r>
        <w:rPr>
          <w:rFonts w:ascii="Garamond" w:hAnsi="Garamond"/>
        </w:rPr>
        <w:t>5</w:t>
      </w:r>
      <w:r w:rsidRPr="001F2DB0">
        <w:rPr>
          <w:rFonts w:ascii="Garamond" w:hAnsi="Garamond"/>
        </w:rPr>
        <w:t>.</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As demonstrators block traffic to protest segregation in downtown Atlanta, an anonymous woman walking by confronts the mob that had begun abusing the protestors</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CB0025">
        <w:rPr>
          <w:rFonts w:ascii="Garamond" w:hAnsi="Garamond"/>
          <w:bCs/>
          <w:sz w:val="24"/>
          <w:szCs w:val="24"/>
        </w:rPr>
        <w:t>1962-1964,</w:t>
      </w:r>
      <w:r>
        <w:rPr>
          <w:rFonts w:ascii="Garamond" w:hAnsi="Garamond"/>
          <w:bCs/>
          <w:sz w:val="24"/>
          <w:szCs w:val="24"/>
        </w:rPr>
        <w:t xml:space="preserve"> printed 2015, Gelatin silver print, </w:t>
      </w:r>
      <w:r w:rsidRPr="001F2DB0">
        <w:rPr>
          <w:rFonts w:ascii="Garamond" w:hAnsi="Garamond"/>
        </w:rPr>
        <w:t xml:space="preserve">13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 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(35.24 × 27.78 cm)</w:t>
      </w:r>
    </w:p>
    <w:p w:rsidR="00CD6FA3" w:rsidRPr="001F2DB0" w:rsidRDefault="00CD6FA3" w:rsidP="00CD6FA3">
      <w:pPr>
        <w:ind w:hanging="990"/>
        <w:rPr>
          <w:rFonts w:ascii="Garamond" w:hAnsi="Garamond"/>
        </w:rPr>
      </w:pPr>
      <w:r w:rsidRPr="001F2DB0">
        <w:rPr>
          <w:rFonts w:ascii="Garamond" w:hAnsi="Garamond"/>
        </w:rPr>
        <w:t>4</w:t>
      </w:r>
      <w:r>
        <w:rPr>
          <w:rFonts w:ascii="Garamond" w:hAnsi="Garamond"/>
        </w:rPr>
        <w:t>6</w:t>
      </w:r>
      <w:r w:rsidRPr="001F2DB0">
        <w:rPr>
          <w:rFonts w:ascii="Garamond" w:hAnsi="Garamond"/>
        </w:rPr>
        <w:t>.</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One of high school student Taylor Washington’s numerous arrests is immortalized as he yells while passing before me, Atlanta, Georgia</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CB0025">
        <w:rPr>
          <w:rFonts w:ascii="Garamond" w:hAnsi="Garamond"/>
          <w:bCs/>
          <w:sz w:val="24"/>
          <w:szCs w:val="24"/>
        </w:rPr>
        <w:t>1962-1964,</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in. (27.78 × 35.24 cm)</w:t>
      </w:r>
    </w:p>
    <w:p w:rsidR="00CD6FA3" w:rsidRPr="001F2DB0" w:rsidRDefault="00CD6FA3" w:rsidP="00CD6FA3">
      <w:pPr>
        <w:ind w:hanging="990"/>
        <w:rPr>
          <w:rFonts w:ascii="Garamond" w:hAnsi="Garamond"/>
        </w:rPr>
      </w:pPr>
      <w:r>
        <w:rPr>
          <w:rFonts w:ascii="Garamond" w:hAnsi="Garamond"/>
        </w:rPr>
        <w:t>47</w:t>
      </w:r>
      <w:r w:rsidRPr="001F2DB0">
        <w:rPr>
          <w:rFonts w:ascii="Garamond" w:hAnsi="Garamond"/>
        </w:rPr>
        <w:t>.</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SNCC staff and supporters take a break from a conference to demonstrate at a Toddle House, Atlanta, Georgia</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CB0025">
        <w:rPr>
          <w:rFonts w:ascii="Garamond" w:hAnsi="Garamond"/>
          <w:bCs/>
          <w:sz w:val="24"/>
          <w:szCs w:val="24"/>
        </w:rPr>
        <w:t>1962-1964,</w:t>
      </w:r>
      <w:r>
        <w:rPr>
          <w:rFonts w:ascii="Garamond" w:hAnsi="Garamond"/>
          <w:bCs/>
          <w:sz w:val="24"/>
          <w:szCs w:val="24"/>
        </w:rPr>
        <w:t xml:space="preserve"> printed 2015, Gelatin silver print, </w:t>
      </w:r>
      <w:r w:rsidRPr="001F2DB0">
        <w:rPr>
          <w:rFonts w:ascii="Garamond" w:hAnsi="Garamond"/>
        </w:rPr>
        <w:t xml:space="preserve">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(35.4 × 27.78 cm)</w:t>
      </w:r>
    </w:p>
    <w:p w:rsidR="00CD6FA3" w:rsidRPr="001F2DB0" w:rsidRDefault="00CD6FA3" w:rsidP="00CD6FA3">
      <w:pPr>
        <w:ind w:hanging="990"/>
        <w:rPr>
          <w:rFonts w:ascii="Garamond" w:hAnsi="Garamond"/>
        </w:rPr>
      </w:pPr>
      <w:r>
        <w:rPr>
          <w:rFonts w:ascii="Garamond" w:hAnsi="Garamond"/>
        </w:rPr>
        <w:t>48</w:t>
      </w:r>
      <w:r w:rsidRPr="001F2DB0">
        <w:rPr>
          <w:rFonts w:ascii="Garamond" w:hAnsi="Garamond"/>
        </w:rPr>
        <w:t>.</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Fannie Lou Hamer marches, Hattiesburg, Mississippi</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Pr>
          <w:rFonts w:ascii="Garamond" w:hAnsi="Garamond"/>
          <w:bCs/>
          <w:sz w:val="24"/>
          <w:szCs w:val="24"/>
        </w:rPr>
        <w:t xml:space="preserve"> </w:t>
      </w:r>
      <w:r w:rsidRPr="00FE03E5">
        <w:rPr>
          <w:rFonts w:ascii="Garamond" w:hAnsi="Garamond" w:cs="Times New Roman"/>
          <w:sz w:val="24"/>
          <w:szCs w:val="24"/>
        </w:rPr>
        <w:t>January 22, 1964</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11 × 13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in. (27.94 × 35.24 cm)</w:t>
      </w:r>
    </w:p>
    <w:p w:rsidR="00CD6FA3" w:rsidRPr="001F2DB0" w:rsidRDefault="00CD6FA3" w:rsidP="00CD6FA3">
      <w:pPr>
        <w:ind w:hanging="990"/>
        <w:rPr>
          <w:rFonts w:ascii="Garamond" w:hAnsi="Garamond"/>
        </w:rPr>
      </w:pPr>
      <w:r>
        <w:rPr>
          <w:rFonts w:ascii="Garamond" w:hAnsi="Garamond"/>
        </w:rPr>
        <w:t>49</w:t>
      </w:r>
      <w:r w:rsidRPr="001F2DB0">
        <w:rPr>
          <w:rFonts w:ascii="Garamond" w:hAnsi="Garamond"/>
        </w:rPr>
        <w:t>.</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Stokely Carmichael and the Maryland National Guard, Cambridge, Maryland</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CB0025">
        <w:rPr>
          <w:rFonts w:ascii="Garamond" w:hAnsi="Garamond"/>
          <w:bCs/>
          <w:sz w:val="24"/>
          <w:szCs w:val="24"/>
        </w:rPr>
        <w:t>1964,</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(27.62 × 35.4 cm)</w:t>
      </w:r>
    </w:p>
    <w:p w:rsidR="00CD6FA3" w:rsidRPr="001F2DB0" w:rsidRDefault="00CD6FA3" w:rsidP="00CD6FA3">
      <w:pPr>
        <w:ind w:hanging="990"/>
        <w:rPr>
          <w:rFonts w:ascii="Garamond" w:hAnsi="Garamond"/>
        </w:rPr>
      </w:pPr>
      <w:r>
        <w:rPr>
          <w:rFonts w:ascii="Garamond" w:hAnsi="Garamond"/>
        </w:rPr>
        <w:t>50</w:t>
      </w:r>
      <w:r w:rsidRPr="001F2DB0">
        <w:rPr>
          <w:rFonts w:ascii="Garamond" w:hAnsi="Garamond"/>
        </w:rPr>
        <w:t>.</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Danny Lyon (American, born 1942),</w:t>
      </w:r>
      <w:r w:rsidRPr="00B414B3">
        <w:rPr>
          <w:rFonts w:ascii="Garamond" w:hAnsi="Garamond"/>
          <w:bCs/>
          <w:i/>
          <w:sz w:val="24"/>
          <w:szCs w:val="24"/>
        </w:rPr>
        <w:t xml:space="preserve"> </w:t>
      </w:r>
      <w:r w:rsidRPr="00FE03E5">
        <w:rPr>
          <w:rFonts w:ascii="Garamond" w:hAnsi="Garamond" w:cs="Times New Roman"/>
          <w:i/>
          <w:sz w:val="24"/>
          <w:szCs w:val="24"/>
        </w:rPr>
        <w:t>Clifford Vaughs, another SNCC photographer, is arrested by the National Guard</w:t>
      </w:r>
      <w:r>
        <w:rPr>
          <w:rFonts w:ascii="Garamond" w:hAnsi="Garamond"/>
          <w:bCs/>
          <w:sz w:val="24"/>
          <w:szCs w:val="24"/>
        </w:rPr>
        <w:t xml:space="preserve"> from</w:t>
      </w:r>
      <w:r w:rsidRPr="00CB0025">
        <w:rPr>
          <w:rFonts w:ascii="Garamond" w:hAnsi="Garamond"/>
          <w:bCs/>
          <w:sz w:val="24"/>
          <w:szCs w:val="24"/>
        </w:rPr>
        <w:t xml:space="preserve">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CB0025">
        <w:rPr>
          <w:rFonts w:ascii="Garamond" w:hAnsi="Garamond"/>
          <w:bCs/>
          <w:sz w:val="24"/>
          <w:szCs w:val="24"/>
        </w:rPr>
        <w:t>1964,</w:t>
      </w:r>
      <w:r>
        <w:rPr>
          <w:rFonts w:ascii="Garamond" w:hAnsi="Garamond"/>
          <w:bCs/>
          <w:sz w:val="24"/>
          <w:szCs w:val="24"/>
        </w:rPr>
        <w:t xml:space="preserve"> printed 2015, Gelatin silver print, </w:t>
      </w:r>
      <w:r w:rsidRPr="001F2DB0">
        <w:rPr>
          <w:rFonts w:ascii="Garamond" w:hAnsi="Garamond"/>
        </w:rPr>
        <w:t xml:space="preserve">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10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in. (35.4 × 27.62 cm)</w:t>
      </w:r>
    </w:p>
    <w:p w:rsidR="00CD6FA3" w:rsidRPr="001F2DB0" w:rsidRDefault="00CD6FA3" w:rsidP="00CD6FA3">
      <w:pPr>
        <w:ind w:hanging="990"/>
        <w:rPr>
          <w:rFonts w:ascii="Garamond" w:hAnsi="Garamond"/>
        </w:rPr>
      </w:pPr>
      <w:r>
        <w:rPr>
          <w:rFonts w:ascii="Garamond" w:hAnsi="Garamond"/>
        </w:rPr>
        <w:t>51</w:t>
      </w:r>
      <w:r w:rsidRPr="001F2DB0">
        <w:rPr>
          <w:rFonts w:ascii="Garamond" w:hAnsi="Garamond"/>
        </w:rPr>
        <w:t>.</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A meeting of the Mississippi Freedom Democratic party, created in 1964. Here people vote in Mississippi, most for the first time in their lives</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CB0025">
        <w:rPr>
          <w:rFonts w:ascii="Garamond" w:hAnsi="Garamond"/>
          <w:bCs/>
          <w:sz w:val="24"/>
          <w:szCs w:val="24"/>
        </w:rPr>
        <w:t>1964,</w:t>
      </w:r>
      <w:r>
        <w:rPr>
          <w:rFonts w:ascii="Garamond" w:hAnsi="Garamond"/>
          <w:bCs/>
          <w:sz w:val="24"/>
          <w:szCs w:val="24"/>
        </w:rPr>
        <w:t xml:space="preserve"> printed 2015, Gelatin silver print, </w:t>
      </w:r>
      <w:r w:rsidRPr="001F2DB0">
        <w:rPr>
          <w:rFonts w:ascii="Garamond" w:hAnsi="Garamond"/>
        </w:rPr>
        <w:t xml:space="preserve">11 </w:t>
      </w:r>
      <w:r>
        <w:rPr>
          <w:rFonts w:ascii="Garamond" w:hAnsi="Garamond"/>
          <w:vertAlign w:val="superscript"/>
        </w:rPr>
        <w:t>1</w:t>
      </w:r>
      <w:r>
        <w:rPr>
          <w:rFonts w:ascii="Garamond" w:hAnsi="Garamond"/>
        </w:rPr>
        <w:t>⁄</w:t>
      </w:r>
      <w:r w:rsidRPr="00B414B3">
        <w:rPr>
          <w:rFonts w:ascii="Garamond" w:hAnsi="Garamond"/>
          <w:vertAlign w:val="subscript"/>
        </w:rPr>
        <w:t>8</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(28.26 × 35.4 cm)</w:t>
      </w:r>
    </w:p>
    <w:p w:rsidR="00CD6FA3" w:rsidRDefault="00CD6FA3" w:rsidP="00CD6FA3"/>
    <w:p w:rsidR="00CD6FA3" w:rsidRDefault="00CD6FA3" w:rsidP="00CD6FA3">
      <w:pPr>
        <w:ind w:hanging="1170"/>
        <w:rPr>
          <w:rFonts w:ascii="Garamond" w:hAnsi="Garamond"/>
          <w:bCs/>
          <w:sz w:val="24"/>
          <w:szCs w:val="24"/>
        </w:rPr>
      </w:pPr>
      <w:r w:rsidRPr="00CB0025">
        <w:rPr>
          <w:rFonts w:ascii="Garamond" w:hAnsi="Garamond"/>
          <w:bCs/>
          <w:sz w:val="24"/>
          <w:szCs w:val="24"/>
        </w:rPr>
        <w:lastRenderedPageBreak/>
        <w:t xml:space="preserve">APPENDIX </w:t>
      </w:r>
      <w:r>
        <w:rPr>
          <w:rFonts w:ascii="Garamond" w:hAnsi="Garamond"/>
          <w:bCs/>
          <w:sz w:val="24"/>
          <w:szCs w:val="24"/>
        </w:rPr>
        <w:t>B</w:t>
      </w:r>
      <w:r w:rsidRPr="00CB0025">
        <w:rPr>
          <w:rFonts w:ascii="Garamond" w:hAnsi="Garamond"/>
          <w:bCs/>
          <w:sz w:val="24"/>
          <w:szCs w:val="24"/>
        </w:rPr>
        <w:t>:</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 xml:space="preserve">1. </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Leslie J. Payne and One of His Airplane Creations</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print on Kodak Kodabromide paper</w:t>
      </w:r>
      <w:r>
        <w:rPr>
          <w:rFonts w:ascii="Garamond" w:hAnsi="Garamond"/>
          <w:bCs/>
          <w:sz w:val="24"/>
          <w:szCs w:val="24"/>
        </w:rPr>
        <w:t xml:space="preserve">, </w:t>
      </w:r>
      <w:r w:rsidRPr="00237CB7">
        <w:rPr>
          <w:rFonts w:ascii="Garamond" w:hAnsi="Garamond"/>
        </w:rPr>
        <w:t xml:space="preserve">18 </w:t>
      </w:r>
      <w:r>
        <w:rPr>
          <w:rFonts w:ascii="Garamond" w:hAnsi="Garamond"/>
          <w:sz w:val="24"/>
          <w:szCs w:val="24"/>
          <w:vertAlign w:val="superscript"/>
        </w:rPr>
        <w:t>13</w:t>
      </w:r>
      <w:r w:rsidRPr="00CB0025">
        <w:rPr>
          <w:rFonts w:ascii="Garamond" w:hAnsi="Garamond"/>
          <w:sz w:val="24"/>
          <w:szCs w:val="24"/>
        </w:rPr>
        <w:t>⁄</w:t>
      </w:r>
      <w:r>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cs="Times New Roman"/>
          <w:color w:val="000000"/>
          <w:sz w:val="24"/>
          <w:szCs w:val="24"/>
        </w:rPr>
        <w:t>×</w:t>
      </w:r>
      <w:r>
        <w:rPr>
          <w:rFonts w:ascii="Garamond" w:hAnsi="Garamond" w:cs="Times New Roman"/>
          <w:color w:val="000000"/>
          <w:sz w:val="24"/>
          <w:szCs w:val="24"/>
        </w:rPr>
        <w:t xml:space="preserve"> </w:t>
      </w:r>
      <w:r>
        <w:rPr>
          <w:rFonts w:ascii="Garamond" w:hAnsi="Garamond"/>
        </w:rPr>
        <w:t xml:space="preserve">23 </w:t>
      </w:r>
      <w:r>
        <w:rPr>
          <w:rFonts w:ascii="Garamond" w:hAnsi="Garamond"/>
          <w:sz w:val="24"/>
          <w:szCs w:val="24"/>
          <w:vertAlign w:val="superscript"/>
        </w:rPr>
        <w:t>15</w:t>
      </w:r>
      <w:r w:rsidRPr="00CB0025">
        <w:rPr>
          <w:rFonts w:ascii="Garamond" w:hAnsi="Garamond"/>
          <w:sz w:val="24"/>
          <w:szCs w:val="24"/>
        </w:rPr>
        <w:t>⁄</w:t>
      </w:r>
      <w:r>
        <w:rPr>
          <w:rFonts w:ascii="Garamond" w:hAnsi="Garamond"/>
          <w:sz w:val="24"/>
          <w:szCs w:val="24"/>
          <w:vertAlign w:val="subscript"/>
        </w:rPr>
        <w:t xml:space="preserve">16   </w:t>
      </w:r>
      <w:r w:rsidRPr="00CB0025">
        <w:rPr>
          <w:rFonts w:ascii="Garamond" w:hAnsi="Garamond" w:cs="Times New Roman"/>
          <w:color w:val="000000"/>
          <w:sz w:val="24"/>
          <w:szCs w:val="24"/>
        </w:rPr>
        <w:t>in. </w:t>
      </w:r>
      <w:r>
        <w:rPr>
          <w:rFonts w:ascii="Garamond" w:hAnsi="Garamond" w:cs="Times New Roman"/>
          <w:color w:val="000000"/>
          <w:sz w:val="24"/>
          <w:szCs w:val="24"/>
        </w:rPr>
        <w:t xml:space="preserve">(47.78 </w:t>
      </w:r>
      <w:r w:rsidRPr="00CB0025">
        <w:rPr>
          <w:rFonts w:ascii="Garamond" w:hAnsi="Garamond" w:cs="Times New Roman"/>
          <w:color w:val="000000"/>
          <w:sz w:val="24"/>
          <w:szCs w:val="24"/>
        </w:rPr>
        <w:t>×</w:t>
      </w:r>
      <w:r>
        <w:rPr>
          <w:rFonts w:ascii="Garamond" w:hAnsi="Garamond" w:cs="Times New Roman"/>
          <w:color w:val="000000"/>
          <w:sz w:val="24"/>
          <w:szCs w:val="24"/>
        </w:rPr>
        <w:t xml:space="preserve"> 60.80 cm) </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2.</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Leslie J. Payne in One of His Airplanes</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print on Kodak Kodabromide paper</w:t>
      </w:r>
      <w:r>
        <w:rPr>
          <w:rFonts w:ascii="Garamond" w:hAnsi="Garamond"/>
          <w:bCs/>
          <w:sz w:val="24"/>
          <w:szCs w:val="24"/>
        </w:rPr>
        <w:t xml:space="preserve">, </w:t>
      </w:r>
      <w:r>
        <w:rPr>
          <w:rFonts w:ascii="Garamond" w:hAnsi="Garamond"/>
        </w:rPr>
        <w:t xml:space="preserve">18 ½ </w:t>
      </w:r>
      <w:r w:rsidRPr="00CB0025">
        <w:rPr>
          <w:rFonts w:ascii="Garamond" w:hAnsi="Garamond" w:cs="Times New Roman"/>
          <w:color w:val="000000"/>
          <w:sz w:val="24"/>
          <w:szCs w:val="24"/>
        </w:rPr>
        <w:t>×</w:t>
      </w:r>
      <w:r>
        <w:rPr>
          <w:rFonts w:ascii="Garamond" w:hAnsi="Garamond"/>
        </w:rPr>
        <w:t xml:space="preserve"> 23 </w:t>
      </w:r>
      <w:r>
        <w:rPr>
          <w:rFonts w:ascii="Garamond" w:hAnsi="Garamond"/>
          <w:sz w:val="24"/>
          <w:szCs w:val="24"/>
          <w:vertAlign w:val="superscript"/>
        </w:rPr>
        <w:t>7</w:t>
      </w:r>
      <w:r w:rsidRPr="00CB0025">
        <w:rPr>
          <w:rFonts w:ascii="Garamond" w:hAnsi="Garamond"/>
          <w:sz w:val="24"/>
          <w:szCs w:val="24"/>
        </w:rPr>
        <w:t>⁄</w:t>
      </w:r>
      <w:r>
        <w:rPr>
          <w:rFonts w:ascii="Garamond" w:hAnsi="Garamond"/>
          <w:sz w:val="24"/>
          <w:szCs w:val="24"/>
          <w:vertAlign w:val="subscript"/>
        </w:rPr>
        <w:t xml:space="preserve">8  </w:t>
      </w:r>
      <w:r w:rsidRPr="00CB0025">
        <w:rPr>
          <w:rFonts w:ascii="Garamond" w:hAnsi="Garamond" w:cs="Times New Roman"/>
          <w:color w:val="000000"/>
          <w:sz w:val="24"/>
          <w:szCs w:val="24"/>
        </w:rPr>
        <w:t>in. </w:t>
      </w:r>
      <w:r>
        <w:rPr>
          <w:rFonts w:ascii="Garamond" w:hAnsi="Garamond" w:cs="Times New Roman"/>
          <w:color w:val="000000"/>
          <w:sz w:val="24"/>
          <w:szCs w:val="24"/>
        </w:rPr>
        <w:t>(</w:t>
      </w:r>
      <w:r w:rsidRPr="00684776">
        <w:rPr>
          <w:rFonts w:ascii="Garamond" w:hAnsi="Garamond" w:cs="Times New Roman"/>
          <w:color w:val="000000"/>
          <w:sz w:val="24"/>
          <w:szCs w:val="24"/>
        </w:rPr>
        <w:t>46.99</w:t>
      </w:r>
      <w:r>
        <w:rPr>
          <w:rFonts w:ascii="Garamond" w:hAnsi="Garamond" w:cs="Times New Roman"/>
          <w:color w:val="000000"/>
          <w:sz w:val="24"/>
          <w:szCs w:val="24"/>
        </w:rPr>
        <w:t xml:space="preserve"> </w:t>
      </w:r>
      <w:r w:rsidRPr="00CB0025">
        <w:rPr>
          <w:rFonts w:ascii="Garamond" w:hAnsi="Garamond" w:cs="Times New Roman"/>
          <w:color w:val="000000"/>
          <w:sz w:val="24"/>
          <w:szCs w:val="24"/>
        </w:rPr>
        <w:t>×</w:t>
      </w:r>
      <w:r>
        <w:rPr>
          <w:rFonts w:ascii="Garamond" w:hAnsi="Garamond" w:cs="Times New Roman"/>
          <w:color w:val="000000"/>
          <w:sz w:val="24"/>
          <w:szCs w:val="24"/>
        </w:rPr>
        <w:t xml:space="preserve"> 60.64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3.</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Leslie J. Payne’s “Airplane Machine Shop”</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print on Kodak Kodabromide paper</w:t>
      </w:r>
      <w:r>
        <w:rPr>
          <w:rFonts w:ascii="Garamond" w:hAnsi="Garamond"/>
          <w:bCs/>
          <w:sz w:val="24"/>
          <w:szCs w:val="24"/>
        </w:rPr>
        <w:t xml:space="preserve">, </w:t>
      </w:r>
      <w:r>
        <w:rPr>
          <w:rFonts w:ascii="Garamond" w:hAnsi="Garamond"/>
        </w:rPr>
        <w:t xml:space="preserve">24 </w:t>
      </w:r>
      <w:r w:rsidRPr="00CB0025">
        <w:rPr>
          <w:rFonts w:ascii="Garamond" w:hAnsi="Garamond" w:cs="Times New Roman"/>
          <w:color w:val="000000"/>
          <w:sz w:val="24"/>
          <w:szCs w:val="24"/>
        </w:rPr>
        <w:t>×</w:t>
      </w:r>
      <w:r>
        <w:rPr>
          <w:rFonts w:ascii="Garamond" w:hAnsi="Garamond"/>
        </w:rPr>
        <w:t xml:space="preserve"> 18 </w:t>
      </w:r>
      <w:r>
        <w:rPr>
          <w:rFonts w:ascii="Garamond" w:hAnsi="Garamond"/>
          <w:sz w:val="24"/>
          <w:szCs w:val="24"/>
          <w:vertAlign w:val="superscript"/>
        </w:rPr>
        <w:t>3</w:t>
      </w:r>
      <w:r w:rsidRPr="00CB0025">
        <w:rPr>
          <w:rFonts w:ascii="Garamond" w:hAnsi="Garamond"/>
          <w:sz w:val="24"/>
          <w:szCs w:val="24"/>
        </w:rPr>
        <w:t>⁄</w:t>
      </w:r>
      <w:r>
        <w:rPr>
          <w:rFonts w:ascii="Garamond" w:hAnsi="Garamond"/>
          <w:sz w:val="24"/>
          <w:szCs w:val="24"/>
          <w:vertAlign w:val="subscript"/>
        </w:rPr>
        <w:t xml:space="preserve">8 </w:t>
      </w:r>
      <w:r w:rsidRPr="00CB0025">
        <w:rPr>
          <w:rFonts w:ascii="Garamond" w:hAnsi="Garamond" w:cs="Times New Roman"/>
          <w:color w:val="000000"/>
          <w:sz w:val="24"/>
          <w:szCs w:val="24"/>
        </w:rPr>
        <w:t>in. </w:t>
      </w:r>
      <w:r>
        <w:rPr>
          <w:rFonts w:ascii="Garamond" w:hAnsi="Garamond" w:cs="Times New Roman"/>
          <w:color w:val="000000"/>
          <w:sz w:val="24"/>
          <w:szCs w:val="24"/>
        </w:rPr>
        <w:t>(</w:t>
      </w:r>
      <w:r w:rsidRPr="00684776">
        <w:rPr>
          <w:rFonts w:ascii="Garamond" w:hAnsi="Garamond" w:cs="Times New Roman"/>
          <w:color w:val="000000"/>
          <w:sz w:val="24"/>
          <w:szCs w:val="24"/>
        </w:rPr>
        <w:t>60.96</w:t>
      </w:r>
      <w:r>
        <w:rPr>
          <w:rFonts w:ascii="Garamond" w:hAnsi="Garamond" w:cs="Times New Roman"/>
          <w:color w:val="000000"/>
          <w:sz w:val="24"/>
          <w:szCs w:val="24"/>
        </w:rPr>
        <w:t xml:space="preserve"> </w:t>
      </w:r>
      <w:r w:rsidRPr="00CB0025">
        <w:rPr>
          <w:rFonts w:ascii="Garamond" w:hAnsi="Garamond" w:cs="Times New Roman"/>
          <w:color w:val="000000"/>
          <w:sz w:val="24"/>
          <w:szCs w:val="24"/>
        </w:rPr>
        <w:t>×</w:t>
      </w:r>
      <w:r>
        <w:rPr>
          <w:rFonts w:ascii="Garamond" w:hAnsi="Garamond" w:cs="Times New Roman"/>
          <w:color w:val="000000"/>
          <w:sz w:val="24"/>
          <w:szCs w:val="24"/>
        </w:rPr>
        <w:t xml:space="preserve"> 46.67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4.</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Leslie J. Payne Outside of His “Airplane Machine Shop”</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print on Kodak Kodabromide paper</w:t>
      </w:r>
      <w:r>
        <w:rPr>
          <w:rFonts w:ascii="Garamond" w:hAnsi="Garamond"/>
          <w:bCs/>
          <w:sz w:val="24"/>
          <w:szCs w:val="24"/>
        </w:rPr>
        <w:t xml:space="preserve">, </w:t>
      </w:r>
      <w:r>
        <w:rPr>
          <w:rFonts w:ascii="Garamond" w:hAnsi="Garamond"/>
        </w:rPr>
        <w:t xml:space="preserve">23 </w:t>
      </w:r>
      <w:r>
        <w:rPr>
          <w:rFonts w:ascii="Garamond" w:hAnsi="Garamond"/>
          <w:sz w:val="24"/>
          <w:szCs w:val="24"/>
          <w:vertAlign w:val="superscript"/>
        </w:rPr>
        <w:t>7</w:t>
      </w:r>
      <w:r w:rsidRPr="00CB0025">
        <w:rPr>
          <w:rFonts w:ascii="Garamond" w:hAnsi="Garamond"/>
          <w:sz w:val="24"/>
          <w:szCs w:val="24"/>
        </w:rPr>
        <w:t>⁄</w:t>
      </w:r>
      <w:r>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cs="Times New Roman"/>
          <w:color w:val="000000"/>
          <w:sz w:val="24"/>
          <w:szCs w:val="24"/>
        </w:rPr>
        <w:t>×</w:t>
      </w:r>
      <w:r>
        <w:rPr>
          <w:rFonts w:ascii="Garamond" w:hAnsi="Garamond"/>
        </w:rPr>
        <w:t xml:space="preserve"> 19 ¾ </w:t>
      </w:r>
      <w:r w:rsidRPr="00CB0025">
        <w:rPr>
          <w:rFonts w:ascii="Garamond" w:hAnsi="Garamond" w:cs="Times New Roman"/>
          <w:color w:val="000000"/>
          <w:sz w:val="24"/>
          <w:szCs w:val="24"/>
        </w:rPr>
        <w:t>in.</w:t>
      </w:r>
      <w:r>
        <w:rPr>
          <w:rFonts w:ascii="Garamond" w:hAnsi="Garamond" w:cs="Times New Roman"/>
          <w:color w:val="000000"/>
          <w:sz w:val="24"/>
          <w:szCs w:val="24"/>
        </w:rPr>
        <w:t xml:space="preserve"> (60.64 </w:t>
      </w:r>
      <w:r w:rsidRPr="00CB0025">
        <w:rPr>
          <w:rFonts w:ascii="Garamond" w:hAnsi="Garamond" w:cs="Times New Roman"/>
          <w:color w:val="000000"/>
          <w:sz w:val="24"/>
          <w:szCs w:val="24"/>
        </w:rPr>
        <w:t>×</w:t>
      </w:r>
      <w:r>
        <w:rPr>
          <w:rFonts w:ascii="Garamond" w:hAnsi="Garamond" w:cs="Times New Roman"/>
          <w:color w:val="000000"/>
          <w:sz w:val="24"/>
          <w:szCs w:val="24"/>
        </w:rPr>
        <w:t xml:space="preserve"> 50.17 cm)</w:t>
      </w:r>
      <w:r w:rsidRPr="00CB0025">
        <w:rPr>
          <w:rFonts w:ascii="Garamond" w:hAnsi="Garamond" w:cs="Times New Roman"/>
          <w:color w:val="000000"/>
          <w:sz w:val="24"/>
          <w:szCs w:val="24"/>
        </w:rPr>
        <w:t> </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5.</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Leslie J. Payne in His “Airplane Machine Shop”</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print on Kodak Kodabromide paper</w:t>
      </w:r>
      <w:r>
        <w:rPr>
          <w:rFonts w:ascii="Garamond" w:hAnsi="Garamond"/>
          <w:bCs/>
          <w:sz w:val="24"/>
          <w:szCs w:val="24"/>
        </w:rPr>
        <w:t xml:space="preserve">, </w:t>
      </w:r>
      <w:r>
        <w:rPr>
          <w:rFonts w:ascii="Garamond" w:hAnsi="Garamond"/>
        </w:rPr>
        <w:t>18 ¼</w:t>
      </w:r>
      <w:r w:rsidRPr="00237CB7">
        <w:rPr>
          <w:rFonts w:ascii="Garamond" w:hAnsi="Garamond"/>
        </w:rPr>
        <w:t xml:space="preserve"> </w:t>
      </w:r>
      <w:r w:rsidRPr="00CB0025">
        <w:rPr>
          <w:rFonts w:ascii="Garamond" w:hAnsi="Garamond" w:cs="Times New Roman"/>
          <w:color w:val="000000"/>
          <w:sz w:val="24"/>
          <w:szCs w:val="24"/>
        </w:rPr>
        <w:t>×</w:t>
      </w:r>
      <w:r>
        <w:rPr>
          <w:rFonts w:ascii="Garamond" w:hAnsi="Garamond"/>
        </w:rPr>
        <w:t xml:space="preserve"> 23 </w:t>
      </w:r>
      <w:r>
        <w:rPr>
          <w:rFonts w:ascii="Garamond" w:hAnsi="Garamond"/>
          <w:sz w:val="24"/>
          <w:szCs w:val="24"/>
          <w:vertAlign w:val="superscript"/>
        </w:rPr>
        <w:t>7</w:t>
      </w:r>
      <w:r w:rsidRPr="00CB0025">
        <w:rPr>
          <w:rFonts w:ascii="Garamond" w:hAnsi="Garamond"/>
          <w:sz w:val="24"/>
          <w:szCs w:val="24"/>
        </w:rPr>
        <w:t>⁄</w:t>
      </w:r>
      <w:r>
        <w:rPr>
          <w:rFonts w:ascii="Garamond" w:hAnsi="Garamond"/>
          <w:sz w:val="24"/>
          <w:szCs w:val="24"/>
          <w:vertAlign w:val="subscript"/>
        </w:rPr>
        <w:t xml:space="preserve">8 </w:t>
      </w:r>
      <w:r w:rsidRPr="00CB0025">
        <w:rPr>
          <w:rFonts w:ascii="Garamond" w:hAnsi="Garamond" w:cs="Times New Roman"/>
          <w:color w:val="000000"/>
          <w:sz w:val="24"/>
          <w:szCs w:val="24"/>
        </w:rPr>
        <w:t>in. </w:t>
      </w:r>
      <w:r>
        <w:rPr>
          <w:rFonts w:ascii="Garamond" w:hAnsi="Garamond" w:cs="Times New Roman"/>
          <w:color w:val="000000"/>
          <w:sz w:val="24"/>
          <w:szCs w:val="24"/>
        </w:rPr>
        <w:t xml:space="preserve">(46.36 </w:t>
      </w:r>
      <w:r w:rsidRPr="00CB0025">
        <w:rPr>
          <w:rFonts w:ascii="Garamond" w:hAnsi="Garamond" w:cs="Times New Roman"/>
          <w:color w:val="000000"/>
          <w:sz w:val="24"/>
          <w:szCs w:val="24"/>
        </w:rPr>
        <w:t>×</w:t>
      </w:r>
      <w:r>
        <w:rPr>
          <w:rFonts w:ascii="Garamond" w:hAnsi="Garamond" w:cs="Times New Roman"/>
          <w:color w:val="000000"/>
          <w:sz w:val="24"/>
          <w:szCs w:val="24"/>
        </w:rPr>
        <w:t xml:space="preserve"> 60.64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6.</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Airplane by Leslie J. Payne</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print on Kodak Kodabromide paper</w:t>
      </w:r>
      <w:r>
        <w:rPr>
          <w:rFonts w:ascii="Garamond" w:hAnsi="Garamond"/>
          <w:bCs/>
          <w:sz w:val="24"/>
          <w:szCs w:val="24"/>
        </w:rPr>
        <w:t xml:space="preserve">, </w:t>
      </w:r>
      <w:r>
        <w:rPr>
          <w:rFonts w:ascii="Garamond" w:hAnsi="Garamond"/>
        </w:rPr>
        <w:t xml:space="preserve">17 </w:t>
      </w:r>
      <w:r>
        <w:rPr>
          <w:rFonts w:ascii="Garamond" w:hAnsi="Garamond"/>
          <w:sz w:val="24"/>
          <w:szCs w:val="24"/>
          <w:vertAlign w:val="superscript"/>
        </w:rPr>
        <w:t>5</w:t>
      </w:r>
      <w:r w:rsidRPr="00CB0025">
        <w:rPr>
          <w:rFonts w:ascii="Garamond" w:hAnsi="Garamond"/>
          <w:sz w:val="24"/>
          <w:szCs w:val="24"/>
        </w:rPr>
        <w:t>⁄</w:t>
      </w:r>
      <w:r>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cs="Times New Roman"/>
          <w:color w:val="000000"/>
          <w:sz w:val="24"/>
          <w:szCs w:val="24"/>
        </w:rPr>
        <w:t>×</w:t>
      </w:r>
      <w:r>
        <w:rPr>
          <w:rFonts w:ascii="Garamond" w:hAnsi="Garamond"/>
        </w:rPr>
        <w:t xml:space="preserve"> 24 </w:t>
      </w:r>
      <w:r w:rsidRPr="00CB0025">
        <w:rPr>
          <w:rFonts w:ascii="Garamond" w:hAnsi="Garamond" w:cs="Times New Roman"/>
          <w:color w:val="000000"/>
          <w:sz w:val="24"/>
          <w:szCs w:val="24"/>
        </w:rPr>
        <w:t>in. </w:t>
      </w:r>
      <w:r>
        <w:rPr>
          <w:rFonts w:ascii="Garamond" w:hAnsi="Garamond" w:cs="Times New Roman"/>
          <w:color w:val="000000"/>
          <w:sz w:val="24"/>
          <w:szCs w:val="24"/>
        </w:rPr>
        <w:t xml:space="preserve">(44.77 </w:t>
      </w:r>
      <w:r w:rsidRPr="00CB0025">
        <w:rPr>
          <w:rFonts w:ascii="Garamond" w:hAnsi="Garamond" w:cs="Times New Roman"/>
          <w:color w:val="000000"/>
          <w:sz w:val="24"/>
          <w:szCs w:val="24"/>
        </w:rPr>
        <w:t>×</w:t>
      </w:r>
      <w:r>
        <w:rPr>
          <w:rFonts w:ascii="Garamond" w:hAnsi="Garamond" w:cs="Times New Roman"/>
          <w:color w:val="000000"/>
          <w:sz w:val="24"/>
          <w:szCs w:val="24"/>
        </w:rPr>
        <w:t xml:space="preserve"> 60.96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7.</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 xml:space="preserve">One of Leslie J. Payne’s Airplanes at His “Airport”, </w:t>
      </w:r>
      <w:r w:rsidRPr="00CB0025">
        <w:rPr>
          <w:rFonts w:ascii="Garamond" w:hAnsi="Garamond"/>
          <w:bCs/>
          <w:sz w:val="24"/>
          <w:szCs w:val="24"/>
        </w:rPr>
        <w:t xml:space="preserve">1972, printed circa 1985, </w:t>
      </w:r>
      <w:r>
        <w:rPr>
          <w:rFonts w:ascii="Garamond" w:hAnsi="Garamond"/>
          <w:bCs/>
          <w:sz w:val="24"/>
          <w:szCs w:val="24"/>
        </w:rPr>
        <w:t>Gelatin silver</w:t>
      </w:r>
      <w:r w:rsidRPr="00CB0025">
        <w:rPr>
          <w:rFonts w:ascii="Garamond" w:hAnsi="Garamond"/>
          <w:bCs/>
          <w:sz w:val="24"/>
          <w:szCs w:val="24"/>
        </w:rPr>
        <w:t xml:space="preserve"> print printed on Kodak Kodabromide paper</w:t>
      </w:r>
      <w:r>
        <w:rPr>
          <w:rFonts w:ascii="Garamond" w:hAnsi="Garamond"/>
          <w:bCs/>
          <w:sz w:val="24"/>
          <w:szCs w:val="24"/>
        </w:rPr>
        <w:t xml:space="preserve">, </w:t>
      </w:r>
      <w:r>
        <w:rPr>
          <w:rFonts w:ascii="Garamond" w:hAnsi="Garamond"/>
        </w:rPr>
        <w:t xml:space="preserve">18 </w:t>
      </w:r>
      <w:r>
        <w:rPr>
          <w:rFonts w:ascii="Garamond" w:hAnsi="Garamond"/>
          <w:sz w:val="24"/>
          <w:szCs w:val="24"/>
          <w:vertAlign w:val="superscript"/>
        </w:rPr>
        <w:t>15</w:t>
      </w:r>
      <w:r w:rsidRPr="00CB0025">
        <w:rPr>
          <w:rFonts w:ascii="Garamond" w:hAnsi="Garamond"/>
          <w:sz w:val="24"/>
          <w:szCs w:val="24"/>
        </w:rPr>
        <w:t>⁄</w:t>
      </w:r>
      <w:r>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cs="Times New Roman"/>
          <w:color w:val="000000"/>
          <w:sz w:val="24"/>
          <w:szCs w:val="24"/>
        </w:rPr>
        <w:t>×</w:t>
      </w:r>
      <w:r>
        <w:rPr>
          <w:rFonts w:ascii="Garamond" w:hAnsi="Garamond" w:cs="Times New Roman"/>
          <w:color w:val="000000"/>
          <w:sz w:val="24"/>
          <w:szCs w:val="24"/>
        </w:rPr>
        <w:t xml:space="preserve"> </w:t>
      </w:r>
      <w:r>
        <w:rPr>
          <w:rFonts w:ascii="Garamond" w:hAnsi="Garamond"/>
        </w:rPr>
        <w:t xml:space="preserve">23 </w:t>
      </w:r>
      <w:r>
        <w:rPr>
          <w:rFonts w:ascii="Garamond" w:hAnsi="Garamond"/>
          <w:sz w:val="24"/>
          <w:szCs w:val="24"/>
          <w:vertAlign w:val="superscript"/>
        </w:rPr>
        <w:t>15</w:t>
      </w:r>
      <w:r w:rsidRPr="00CB0025">
        <w:rPr>
          <w:rFonts w:ascii="Garamond" w:hAnsi="Garamond"/>
          <w:sz w:val="24"/>
          <w:szCs w:val="24"/>
        </w:rPr>
        <w:t>⁄</w:t>
      </w:r>
      <w:r>
        <w:rPr>
          <w:rFonts w:ascii="Garamond" w:hAnsi="Garamond"/>
          <w:sz w:val="24"/>
          <w:szCs w:val="24"/>
          <w:vertAlign w:val="subscript"/>
        </w:rPr>
        <w:t xml:space="preserve">16 </w:t>
      </w:r>
      <w:r w:rsidRPr="00CB0025">
        <w:rPr>
          <w:rFonts w:ascii="Garamond" w:hAnsi="Garamond" w:cs="Times New Roman"/>
          <w:color w:val="000000"/>
          <w:sz w:val="24"/>
          <w:szCs w:val="24"/>
        </w:rPr>
        <w:t>in. </w:t>
      </w:r>
      <w:r>
        <w:rPr>
          <w:rFonts w:ascii="Garamond" w:hAnsi="Garamond" w:cs="Times New Roman"/>
          <w:color w:val="000000"/>
          <w:sz w:val="24"/>
          <w:szCs w:val="24"/>
        </w:rPr>
        <w:t xml:space="preserve">(48.10 </w:t>
      </w:r>
      <w:r w:rsidRPr="00CB0025">
        <w:rPr>
          <w:rFonts w:ascii="Garamond" w:hAnsi="Garamond" w:cs="Times New Roman"/>
          <w:color w:val="000000"/>
          <w:sz w:val="24"/>
          <w:szCs w:val="24"/>
        </w:rPr>
        <w:t>×</w:t>
      </w:r>
      <w:r>
        <w:rPr>
          <w:rFonts w:ascii="Garamond" w:hAnsi="Garamond" w:cs="Times New Roman"/>
          <w:color w:val="000000"/>
          <w:sz w:val="24"/>
          <w:szCs w:val="24"/>
        </w:rPr>
        <w:t xml:space="preserve"> 60.80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8.</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Propeller Detail</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print on Kodak Kodabromide paper</w:t>
      </w:r>
      <w:r>
        <w:rPr>
          <w:rFonts w:ascii="Garamond" w:hAnsi="Garamond"/>
          <w:bCs/>
          <w:sz w:val="24"/>
          <w:szCs w:val="24"/>
        </w:rPr>
        <w:t xml:space="preserve">, </w:t>
      </w:r>
      <w:r>
        <w:rPr>
          <w:rFonts w:ascii="Garamond" w:hAnsi="Garamond"/>
        </w:rPr>
        <w:t xml:space="preserve">23 </w:t>
      </w:r>
      <w:r>
        <w:rPr>
          <w:rFonts w:ascii="Garamond" w:hAnsi="Garamond"/>
          <w:sz w:val="24"/>
          <w:szCs w:val="24"/>
          <w:vertAlign w:val="superscript"/>
        </w:rPr>
        <w:t>7</w:t>
      </w:r>
      <w:r w:rsidRPr="00CB0025">
        <w:rPr>
          <w:rFonts w:ascii="Garamond" w:hAnsi="Garamond"/>
          <w:sz w:val="24"/>
          <w:szCs w:val="24"/>
        </w:rPr>
        <w:t>⁄</w:t>
      </w:r>
      <w:r>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cs="Times New Roman"/>
          <w:color w:val="000000"/>
          <w:sz w:val="24"/>
          <w:szCs w:val="24"/>
        </w:rPr>
        <w:t>×</w:t>
      </w:r>
      <w:r>
        <w:rPr>
          <w:rFonts w:ascii="Garamond" w:hAnsi="Garamond"/>
        </w:rPr>
        <w:t xml:space="preserve"> 19 </w:t>
      </w:r>
      <w:r>
        <w:rPr>
          <w:rFonts w:ascii="Garamond" w:hAnsi="Garamond"/>
          <w:sz w:val="24"/>
          <w:szCs w:val="24"/>
          <w:vertAlign w:val="superscript"/>
        </w:rPr>
        <w:t>7</w:t>
      </w:r>
      <w:r w:rsidRPr="00CB0025">
        <w:rPr>
          <w:rFonts w:ascii="Garamond" w:hAnsi="Garamond"/>
          <w:sz w:val="24"/>
          <w:szCs w:val="24"/>
        </w:rPr>
        <w:t>⁄</w:t>
      </w:r>
      <w:r>
        <w:rPr>
          <w:rFonts w:ascii="Garamond" w:hAnsi="Garamond"/>
          <w:sz w:val="24"/>
          <w:szCs w:val="24"/>
          <w:vertAlign w:val="subscript"/>
        </w:rPr>
        <w:t xml:space="preserve">16 </w:t>
      </w:r>
      <w:r w:rsidRPr="00CB0025">
        <w:rPr>
          <w:rFonts w:ascii="Garamond" w:hAnsi="Garamond" w:cs="Times New Roman"/>
          <w:color w:val="000000"/>
          <w:sz w:val="24"/>
          <w:szCs w:val="24"/>
        </w:rPr>
        <w:t>in. </w:t>
      </w:r>
      <w:r>
        <w:rPr>
          <w:rFonts w:ascii="Garamond" w:hAnsi="Garamond" w:cs="Times New Roman"/>
          <w:color w:val="000000"/>
          <w:sz w:val="24"/>
          <w:szCs w:val="24"/>
        </w:rPr>
        <w:t xml:space="preserve">(60.64 </w:t>
      </w:r>
      <w:r w:rsidRPr="00CB0025">
        <w:rPr>
          <w:rFonts w:ascii="Garamond" w:hAnsi="Garamond" w:cs="Times New Roman"/>
          <w:color w:val="000000"/>
          <w:sz w:val="24"/>
          <w:szCs w:val="24"/>
        </w:rPr>
        <w:t>×</w:t>
      </w:r>
      <w:r>
        <w:rPr>
          <w:rFonts w:ascii="Garamond" w:hAnsi="Garamond" w:cs="Times New Roman"/>
          <w:color w:val="000000"/>
          <w:sz w:val="24"/>
          <w:szCs w:val="24"/>
        </w:rPr>
        <w:t xml:space="preserve">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9.</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Mementoes on Airplane Dashboard</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print on Kodak Kodabromide paper</w:t>
      </w:r>
      <w:r>
        <w:rPr>
          <w:rFonts w:ascii="Garamond" w:hAnsi="Garamond"/>
          <w:bCs/>
          <w:sz w:val="24"/>
          <w:szCs w:val="24"/>
        </w:rPr>
        <w:t xml:space="preserve">, </w:t>
      </w:r>
      <w:r>
        <w:rPr>
          <w:rFonts w:ascii="Garamond" w:hAnsi="Garamond"/>
        </w:rPr>
        <w:t xml:space="preserve">18 </w:t>
      </w:r>
      <w:r>
        <w:rPr>
          <w:rFonts w:ascii="Garamond" w:hAnsi="Garamond"/>
          <w:sz w:val="24"/>
          <w:szCs w:val="24"/>
          <w:vertAlign w:val="superscript"/>
        </w:rPr>
        <w:t>7</w:t>
      </w:r>
      <w:r w:rsidRPr="00CB0025">
        <w:rPr>
          <w:rFonts w:ascii="Garamond" w:hAnsi="Garamond"/>
          <w:sz w:val="24"/>
          <w:szCs w:val="24"/>
        </w:rPr>
        <w:t>⁄</w:t>
      </w:r>
      <w:r>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cs="Times New Roman"/>
          <w:color w:val="000000"/>
          <w:sz w:val="24"/>
          <w:szCs w:val="24"/>
        </w:rPr>
        <w:t>×</w:t>
      </w:r>
      <w:r>
        <w:rPr>
          <w:rFonts w:ascii="Garamond" w:hAnsi="Garamond"/>
        </w:rPr>
        <w:t xml:space="preserve"> 23 </w:t>
      </w:r>
      <w:r>
        <w:rPr>
          <w:rFonts w:ascii="Garamond" w:hAnsi="Garamond"/>
          <w:sz w:val="24"/>
          <w:szCs w:val="24"/>
          <w:vertAlign w:val="superscript"/>
        </w:rPr>
        <w:t>15</w:t>
      </w:r>
      <w:r w:rsidRPr="00CB0025">
        <w:rPr>
          <w:rFonts w:ascii="Garamond" w:hAnsi="Garamond"/>
          <w:sz w:val="24"/>
          <w:szCs w:val="24"/>
        </w:rPr>
        <w:t>⁄</w:t>
      </w:r>
      <w:r>
        <w:rPr>
          <w:rFonts w:ascii="Garamond" w:hAnsi="Garamond"/>
          <w:sz w:val="24"/>
          <w:szCs w:val="24"/>
          <w:vertAlign w:val="subscript"/>
        </w:rPr>
        <w:t xml:space="preserve">16 </w:t>
      </w:r>
      <w:r w:rsidRPr="00CB0025">
        <w:rPr>
          <w:rFonts w:ascii="Garamond" w:hAnsi="Garamond" w:cs="Times New Roman"/>
          <w:color w:val="000000"/>
          <w:sz w:val="24"/>
          <w:szCs w:val="24"/>
        </w:rPr>
        <w:t>in. </w:t>
      </w:r>
      <w:r>
        <w:rPr>
          <w:rFonts w:ascii="Garamond" w:hAnsi="Garamond" w:cs="Times New Roman"/>
          <w:color w:val="000000"/>
          <w:sz w:val="24"/>
          <w:szCs w:val="24"/>
        </w:rPr>
        <w:t xml:space="preserve">(60.64 </w:t>
      </w:r>
      <w:r w:rsidRPr="00CB0025">
        <w:rPr>
          <w:rFonts w:ascii="Garamond" w:hAnsi="Garamond" w:cs="Times New Roman"/>
          <w:color w:val="000000"/>
          <w:sz w:val="24"/>
          <w:szCs w:val="24"/>
        </w:rPr>
        <w:t>×</w:t>
      </w:r>
      <w:r>
        <w:rPr>
          <w:rFonts w:ascii="Garamond" w:hAnsi="Garamond" w:cs="Times New Roman"/>
          <w:color w:val="000000"/>
          <w:sz w:val="24"/>
          <w:szCs w:val="24"/>
        </w:rPr>
        <w:t xml:space="preserve"> 49.37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10.</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Airport Pylon</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print on Kodak Kodabromide paper</w:t>
      </w:r>
      <w:r>
        <w:rPr>
          <w:rFonts w:ascii="Garamond" w:hAnsi="Garamond"/>
          <w:bCs/>
          <w:sz w:val="24"/>
          <w:szCs w:val="24"/>
        </w:rPr>
        <w:t xml:space="preserve">, </w:t>
      </w:r>
      <w:r>
        <w:rPr>
          <w:rFonts w:ascii="Garamond" w:hAnsi="Garamond"/>
        </w:rPr>
        <w:t xml:space="preserve">17 </w:t>
      </w:r>
      <w:r>
        <w:rPr>
          <w:rFonts w:ascii="Garamond" w:hAnsi="Garamond"/>
          <w:sz w:val="24"/>
          <w:szCs w:val="24"/>
          <w:vertAlign w:val="superscript"/>
        </w:rPr>
        <w:t>5</w:t>
      </w:r>
      <w:r w:rsidRPr="00CB0025">
        <w:rPr>
          <w:rFonts w:ascii="Garamond" w:hAnsi="Garamond"/>
          <w:sz w:val="24"/>
          <w:szCs w:val="24"/>
        </w:rPr>
        <w:t>⁄</w:t>
      </w:r>
      <w:r>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cs="Times New Roman"/>
          <w:color w:val="000000"/>
          <w:sz w:val="24"/>
          <w:szCs w:val="24"/>
        </w:rPr>
        <w:t>×</w:t>
      </w:r>
      <w:r>
        <w:rPr>
          <w:rFonts w:ascii="Garamond" w:hAnsi="Garamond"/>
        </w:rPr>
        <w:t xml:space="preserve"> 24 </w:t>
      </w:r>
      <w:r w:rsidRPr="00CB0025">
        <w:rPr>
          <w:rFonts w:ascii="Garamond" w:hAnsi="Garamond" w:cs="Times New Roman"/>
          <w:color w:val="000000"/>
          <w:sz w:val="24"/>
          <w:szCs w:val="24"/>
        </w:rPr>
        <w:t>in. </w:t>
      </w:r>
      <w:r>
        <w:rPr>
          <w:rFonts w:ascii="Garamond" w:hAnsi="Garamond" w:cs="Times New Roman"/>
          <w:color w:val="000000"/>
          <w:sz w:val="24"/>
          <w:szCs w:val="24"/>
        </w:rPr>
        <w:t xml:space="preserve">(44.77 </w:t>
      </w:r>
      <w:r w:rsidRPr="00CB0025">
        <w:rPr>
          <w:rFonts w:ascii="Garamond" w:hAnsi="Garamond" w:cs="Times New Roman"/>
          <w:color w:val="000000"/>
          <w:sz w:val="24"/>
          <w:szCs w:val="24"/>
        </w:rPr>
        <w:t>×</w:t>
      </w:r>
      <w:r>
        <w:rPr>
          <w:rFonts w:ascii="Garamond" w:hAnsi="Garamond" w:cs="Times New Roman"/>
          <w:color w:val="000000"/>
          <w:sz w:val="24"/>
          <w:szCs w:val="24"/>
        </w:rPr>
        <w:t xml:space="preserve"> 60.96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11.</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Leslie Payne</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w:t>
      </w:r>
      <w:r>
        <w:rPr>
          <w:rFonts w:ascii="Garamond" w:hAnsi="Garamond"/>
          <w:bCs/>
          <w:sz w:val="24"/>
          <w:szCs w:val="24"/>
        </w:rPr>
        <w:t xml:space="preserve">print, </w:t>
      </w:r>
      <w:r>
        <w:rPr>
          <w:rFonts w:ascii="Garamond" w:hAnsi="Garamond" w:cs="Lucida Grande"/>
          <w:color w:val="000000"/>
        </w:rPr>
        <w:t>14</w:t>
      </w:r>
      <w:r w:rsidRPr="00237CB7">
        <w:rPr>
          <w:rFonts w:ascii="Garamond" w:hAnsi="Garamond" w:cs="Lucida Grande"/>
          <w:color w:val="000000"/>
        </w:rPr>
        <w:t xml:space="preserve"> </w:t>
      </w:r>
      <w:r w:rsidRPr="00CB0025">
        <w:rPr>
          <w:rFonts w:ascii="Garamond" w:hAnsi="Garamond" w:cs="Times New Roman"/>
          <w:color w:val="000000"/>
          <w:sz w:val="24"/>
          <w:szCs w:val="24"/>
        </w:rPr>
        <w:t>×</w:t>
      </w:r>
      <w:r>
        <w:rPr>
          <w:rFonts w:ascii="Garamond" w:hAnsi="Garamond" w:cs="Lucida Grande"/>
          <w:color w:val="000000"/>
        </w:rPr>
        <w:t xml:space="preserve"> 10 </w:t>
      </w:r>
      <w:r>
        <w:rPr>
          <w:rFonts w:ascii="Garamond" w:hAnsi="Garamond"/>
          <w:sz w:val="24"/>
          <w:szCs w:val="24"/>
          <w:vertAlign w:val="superscript"/>
        </w:rPr>
        <w:t>15</w:t>
      </w:r>
      <w:r w:rsidRPr="00CB0025">
        <w:rPr>
          <w:rFonts w:ascii="Garamond" w:hAnsi="Garamond"/>
          <w:sz w:val="24"/>
          <w:szCs w:val="24"/>
        </w:rPr>
        <w:t>⁄</w:t>
      </w:r>
      <w:r>
        <w:rPr>
          <w:rFonts w:ascii="Garamond" w:hAnsi="Garamond"/>
          <w:sz w:val="24"/>
          <w:szCs w:val="24"/>
          <w:vertAlign w:val="subscript"/>
        </w:rPr>
        <w:t xml:space="preserve">16 </w:t>
      </w:r>
      <w:r w:rsidRPr="00CB0025">
        <w:rPr>
          <w:rFonts w:ascii="Garamond" w:hAnsi="Garamond" w:cs="Times New Roman"/>
          <w:color w:val="000000"/>
          <w:sz w:val="24"/>
          <w:szCs w:val="24"/>
        </w:rPr>
        <w:t>in. </w:t>
      </w:r>
      <w:r>
        <w:rPr>
          <w:rFonts w:ascii="Garamond" w:hAnsi="Garamond" w:cs="Times New Roman"/>
          <w:color w:val="000000"/>
          <w:sz w:val="24"/>
          <w:szCs w:val="24"/>
        </w:rPr>
        <w:t xml:space="preserve">(35.56 </w:t>
      </w:r>
      <w:r w:rsidRPr="00CB0025">
        <w:rPr>
          <w:rFonts w:ascii="Garamond" w:hAnsi="Garamond" w:cs="Times New Roman"/>
          <w:color w:val="000000"/>
          <w:sz w:val="24"/>
          <w:szCs w:val="24"/>
        </w:rPr>
        <w:t>×</w:t>
      </w:r>
      <w:r>
        <w:rPr>
          <w:rFonts w:ascii="Garamond" w:hAnsi="Garamond" w:cs="Times New Roman"/>
          <w:color w:val="000000"/>
          <w:sz w:val="24"/>
          <w:szCs w:val="24"/>
        </w:rPr>
        <w:t xml:space="preserve"> 27.78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12.</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Leslie J. Payne and His Airplane</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w:t>
      </w:r>
      <w:r>
        <w:rPr>
          <w:rFonts w:ascii="Garamond" w:hAnsi="Garamond"/>
          <w:bCs/>
          <w:sz w:val="24"/>
          <w:szCs w:val="24"/>
        </w:rPr>
        <w:t xml:space="preserve">print, </w:t>
      </w:r>
      <w:r>
        <w:rPr>
          <w:rFonts w:ascii="Garamond" w:hAnsi="Garamond"/>
        </w:rPr>
        <w:t xml:space="preserve">10 </w:t>
      </w:r>
      <w:r>
        <w:rPr>
          <w:rFonts w:ascii="Garamond" w:hAnsi="Garamond"/>
          <w:sz w:val="24"/>
          <w:szCs w:val="24"/>
          <w:vertAlign w:val="superscript"/>
        </w:rPr>
        <w:t>15</w:t>
      </w:r>
      <w:r w:rsidRPr="00CB0025">
        <w:rPr>
          <w:rFonts w:ascii="Garamond" w:hAnsi="Garamond"/>
          <w:sz w:val="24"/>
          <w:szCs w:val="24"/>
        </w:rPr>
        <w:t>⁄</w:t>
      </w:r>
      <w:r>
        <w:rPr>
          <w:rFonts w:ascii="Garamond" w:hAnsi="Garamond"/>
          <w:sz w:val="24"/>
          <w:szCs w:val="24"/>
          <w:vertAlign w:val="subscript"/>
        </w:rPr>
        <w:t xml:space="preserve">16 </w:t>
      </w:r>
      <w:r w:rsidRPr="00CB0025">
        <w:rPr>
          <w:rFonts w:ascii="Garamond" w:hAnsi="Garamond" w:cs="Times New Roman"/>
          <w:color w:val="000000"/>
          <w:sz w:val="24"/>
          <w:szCs w:val="24"/>
        </w:rPr>
        <w:t>×</w:t>
      </w:r>
      <w:r>
        <w:rPr>
          <w:rFonts w:ascii="Garamond" w:hAnsi="Garamond"/>
        </w:rPr>
        <w:t xml:space="preserve"> 14 </w:t>
      </w:r>
      <w:r w:rsidRPr="00CB0025">
        <w:rPr>
          <w:rFonts w:ascii="Garamond" w:hAnsi="Garamond" w:cs="Times New Roman"/>
          <w:color w:val="000000"/>
          <w:sz w:val="24"/>
          <w:szCs w:val="24"/>
        </w:rPr>
        <w:t>in. </w:t>
      </w:r>
      <w:r>
        <w:rPr>
          <w:rFonts w:ascii="Garamond" w:hAnsi="Garamond" w:cs="Times New Roman"/>
          <w:color w:val="000000"/>
          <w:sz w:val="24"/>
          <w:szCs w:val="24"/>
        </w:rPr>
        <w:t xml:space="preserve">(27.78 </w:t>
      </w:r>
      <w:r w:rsidRPr="00CB0025">
        <w:rPr>
          <w:rFonts w:ascii="Garamond" w:hAnsi="Garamond" w:cs="Times New Roman"/>
          <w:color w:val="000000"/>
          <w:sz w:val="24"/>
          <w:szCs w:val="24"/>
        </w:rPr>
        <w:t>×</w:t>
      </w:r>
      <w:r>
        <w:rPr>
          <w:rFonts w:ascii="Garamond" w:hAnsi="Garamond" w:cs="Times New Roman"/>
          <w:color w:val="000000"/>
          <w:sz w:val="24"/>
          <w:szCs w:val="24"/>
        </w:rPr>
        <w:t xml:space="preserve"> 35.56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13.</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Leslie J. Payne in One of His Airplanes</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print on Kodak Kodabromide paper</w:t>
      </w:r>
      <w:r>
        <w:rPr>
          <w:rFonts w:ascii="Garamond" w:hAnsi="Garamond"/>
          <w:bCs/>
          <w:sz w:val="24"/>
          <w:szCs w:val="24"/>
        </w:rPr>
        <w:t xml:space="preserve">, </w:t>
      </w:r>
      <w:r>
        <w:rPr>
          <w:rFonts w:ascii="Garamond" w:hAnsi="Garamond"/>
        </w:rPr>
        <w:t>14</w:t>
      </w:r>
      <w:r w:rsidRPr="00237CB7">
        <w:rPr>
          <w:rFonts w:ascii="Garamond" w:hAnsi="Garamond"/>
        </w:rPr>
        <w:t xml:space="preserve"> </w:t>
      </w:r>
      <w:r w:rsidRPr="00CB0025">
        <w:rPr>
          <w:rFonts w:ascii="Garamond" w:hAnsi="Garamond" w:cs="Times New Roman"/>
          <w:color w:val="000000"/>
          <w:sz w:val="24"/>
          <w:szCs w:val="24"/>
        </w:rPr>
        <w:t>×</w:t>
      </w:r>
      <w:r>
        <w:rPr>
          <w:rFonts w:ascii="Garamond" w:hAnsi="Garamond"/>
        </w:rPr>
        <w:t xml:space="preserve"> 10 </w:t>
      </w:r>
      <w:r>
        <w:rPr>
          <w:rFonts w:ascii="Garamond" w:hAnsi="Garamond"/>
          <w:sz w:val="24"/>
          <w:szCs w:val="24"/>
          <w:vertAlign w:val="superscript"/>
        </w:rPr>
        <w:t>15</w:t>
      </w:r>
      <w:r w:rsidRPr="00CB0025">
        <w:rPr>
          <w:rFonts w:ascii="Garamond" w:hAnsi="Garamond"/>
          <w:sz w:val="24"/>
          <w:szCs w:val="24"/>
        </w:rPr>
        <w:t>⁄</w:t>
      </w:r>
      <w:r>
        <w:rPr>
          <w:rFonts w:ascii="Garamond" w:hAnsi="Garamond"/>
          <w:sz w:val="24"/>
          <w:szCs w:val="24"/>
          <w:vertAlign w:val="subscript"/>
        </w:rPr>
        <w:t xml:space="preserve">16 </w:t>
      </w:r>
      <w:r w:rsidRPr="00CB0025">
        <w:rPr>
          <w:rFonts w:ascii="Garamond" w:hAnsi="Garamond" w:cs="Times New Roman"/>
          <w:color w:val="000000"/>
          <w:sz w:val="24"/>
          <w:szCs w:val="24"/>
        </w:rPr>
        <w:t>in. </w:t>
      </w:r>
      <w:r>
        <w:rPr>
          <w:rFonts w:ascii="Garamond" w:hAnsi="Garamond" w:cs="Times New Roman"/>
          <w:color w:val="000000"/>
          <w:sz w:val="24"/>
          <w:szCs w:val="24"/>
        </w:rPr>
        <w:t xml:space="preserve">(35.56 </w:t>
      </w:r>
      <w:r w:rsidRPr="00CB0025">
        <w:rPr>
          <w:rFonts w:ascii="Garamond" w:hAnsi="Garamond" w:cs="Times New Roman"/>
          <w:color w:val="000000"/>
          <w:sz w:val="24"/>
          <w:szCs w:val="24"/>
        </w:rPr>
        <w:t>×</w:t>
      </w:r>
      <w:r>
        <w:rPr>
          <w:rFonts w:ascii="Garamond" w:hAnsi="Garamond" w:cs="Times New Roman"/>
          <w:color w:val="000000"/>
          <w:sz w:val="24"/>
          <w:szCs w:val="24"/>
        </w:rPr>
        <w:t xml:space="preserve"> 27.78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 xml:space="preserve">14. </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Leslie J. Payne</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w:t>
      </w:r>
      <w:r>
        <w:rPr>
          <w:rFonts w:ascii="Garamond" w:hAnsi="Garamond"/>
          <w:bCs/>
          <w:sz w:val="24"/>
          <w:szCs w:val="24"/>
        </w:rPr>
        <w:t xml:space="preserve">print, </w:t>
      </w:r>
      <w:r>
        <w:rPr>
          <w:rFonts w:ascii="Garamond" w:hAnsi="Garamond"/>
        </w:rPr>
        <w:t>14</w:t>
      </w:r>
      <w:r w:rsidRPr="00237CB7">
        <w:rPr>
          <w:rFonts w:ascii="Garamond" w:hAnsi="Garamond"/>
        </w:rPr>
        <w:t xml:space="preserve"> </w:t>
      </w:r>
      <w:r w:rsidRPr="00CB0025">
        <w:rPr>
          <w:rFonts w:ascii="Garamond" w:hAnsi="Garamond" w:cs="Times New Roman"/>
          <w:color w:val="000000"/>
          <w:sz w:val="24"/>
          <w:szCs w:val="24"/>
        </w:rPr>
        <w:t>×</w:t>
      </w:r>
      <w:r>
        <w:rPr>
          <w:rFonts w:ascii="Garamond" w:hAnsi="Garamond"/>
        </w:rPr>
        <w:t xml:space="preserve"> 10 </w:t>
      </w:r>
      <w:r>
        <w:rPr>
          <w:rFonts w:ascii="Garamond" w:hAnsi="Garamond"/>
          <w:sz w:val="24"/>
          <w:szCs w:val="24"/>
          <w:vertAlign w:val="superscript"/>
        </w:rPr>
        <w:t>15</w:t>
      </w:r>
      <w:r w:rsidRPr="00CB0025">
        <w:rPr>
          <w:rFonts w:ascii="Garamond" w:hAnsi="Garamond"/>
          <w:sz w:val="24"/>
          <w:szCs w:val="24"/>
        </w:rPr>
        <w:t>⁄</w:t>
      </w:r>
      <w:r>
        <w:rPr>
          <w:rFonts w:ascii="Garamond" w:hAnsi="Garamond"/>
          <w:sz w:val="24"/>
          <w:szCs w:val="24"/>
          <w:vertAlign w:val="subscript"/>
        </w:rPr>
        <w:t xml:space="preserve">16 </w:t>
      </w:r>
      <w:r w:rsidRPr="00CB0025">
        <w:rPr>
          <w:rFonts w:ascii="Garamond" w:hAnsi="Garamond" w:cs="Times New Roman"/>
          <w:color w:val="000000"/>
          <w:sz w:val="24"/>
          <w:szCs w:val="24"/>
        </w:rPr>
        <w:t>in. </w:t>
      </w:r>
      <w:r>
        <w:rPr>
          <w:rFonts w:ascii="Garamond" w:hAnsi="Garamond" w:cs="Times New Roman"/>
          <w:color w:val="000000"/>
          <w:sz w:val="24"/>
          <w:szCs w:val="24"/>
        </w:rPr>
        <w:t xml:space="preserve">(35.56 </w:t>
      </w:r>
      <w:r w:rsidRPr="00CB0025">
        <w:rPr>
          <w:rFonts w:ascii="Garamond" w:hAnsi="Garamond" w:cs="Times New Roman"/>
          <w:color w:val="000000"/>
          <w:sz w:val="24"/>
          <w:szCs w:val="24"/>
        </w:rPr>
        <w:t>×</w:t>
      </w:r>
      <w:r>
        <w:rPr>
          <w:rFonts w:ascii="Garamond" w:hAnsi="Garamond" w:cs="Times New Roman"/>
          <w:color w:val="000000"/>
          <w:sz w:val="24"/>
          <w:szCs w:val="24"/>
        </w:rPr>
        <w:t xml:space="preserve"> 27.78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15.</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Leslie J. Payne, Airplane Building Homemade</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w:t>
      </w:r>
      <w:r>
        <w:rPr>
          <w:rFonts w:ascii="Garamond" w:hAnsi="Garamond"/>
          <w:bCs/>
          <w:sz w:val="24"/>
          <w:szCs w:val="24"/>
        </w:rPr>
        <w:t xml:space="preserve">print, </w:t>
      </w:r>
      <w:r>
        <w:rPr>
          <w:rFonts w:ascii="Garamond" w:hAnsi="Garamond"/>
        </w:rPr>
        <w:t xml:space="preserve">11 </w:t>
      </w:r>
      <w:r w:rsidRPr="00CB0025">
        <w:rPr>
          <w:rFonts w:ascii="Garamond" w:hAnsi="Garamond" w:cs="Times New Roman"/>
          <w:color w:val="000000"/>
          <w:sz w:val="24"/>
          <w:szCs w:val="24"/>
        </w:rPr>
        <w:t>×</w:t>
      </w:r>
      <w:r>
        <w:rPr>
          <w:rFonts w:ascii="Garamond" w:hAnsi="Garamond"/>
        </w:rPr>
        <w:t xml:space="preserve"> 14 </w:t>
      </w:r>
      <w:r w:rsidRPr="00CB0025">
        <w:rPr>
          <w:rFonts w:ascii="Garamond" w:hAnsi="Garamond" w:cs="Times New Roman"/>
          <w:color w:val="000000"/>
          <w:sz w:val="24"/>
          <w:szCs w:val="24"/>
        </w:rPr>
        <w:t>in. </w:t>
      </w:r>
      <w:r>
        <w:rPr>
          <w:rFonts w:ascii="Garamond" w:hAnsi="Garamond" w:cs="Times New Roman"/>
          <w:color w:val="000000"/>
          <w:sz w:val="24"/>
          <w:szCs w:val="24"/>
        </w:rPr>
        <w:t xml:space="preserve">(27.94 </w:t>
      </w:r>
      <w:r w:rsidRPr="00CB0025">
        <w:rPr>
          <w:rFonts w:ascii="Garamond" w:hAnsi="Garamond" w:cs="Times New Roman"/>
          <w:color w:val="000000"/>
          <w:sz w:val="24"/>
          <w:szCs w:val="24"/>
        </w:rPr>
        <w:t>×</w:t>
      </w:r>
      <w:r>
        <w:rPr>
          <w:rFonts w:ascii="Garamond" w:hAnsi="Garamond" w:cs="Times New Roman"/>
          <w:color w:val="000000"/>
          <w:sz w:val="24"/>
          <w:szCs w:val="24"/>
        </w:rPr>
        <w:t xml:space="preserve"> 35.56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lastRenderedPageBreak/>
        <w:t>16.</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Leslie J. Payne in His “Airplane Machine Shop”</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print</w:t>
      </w:r>
      <w:r>
        <w:rPr>
          <w:rFonts w:ascii="Garamond" w:hAnsi="Garamond"/>
          <w:bCs/>
          <w:sz w:val="24"/>
          <w:szCs w:val="24"/>
        </w:rPr>
        <w:t xml:space="preserve">, </w:t>
      </w:r>
      <w:r>
        <w:rPr>
          <w:rFonts w:ascii="Garamond" w:hAnsi="Garamond"/>
        </w:rPr>
        <w:t xml:space="preserve">10 </w:t>
      </w:r>
      <w:r>
        <w:rPr>
          <w:rFonts w:ascii="Garamond" w:hAnsi="Garamond"/>
          <w:sz w:val="24"/>
          <w:szCs w:val="24"/>
          <w:vertAlign w:val="superscript"/>
        </w:rPr>
        <w:t>15</w:t>
      </w:r>
      <w:r w:rsidRPr="00CB0025">
        <w:rPr>
          <w:rFonts w:ascii="Garamond" w:hAnsi="Garamond"/>
          <w:sz w:val="24"/>
          <w:szCs w:val="24"/>
        </w:rPr>
        <w:t>⁄</w:t>
      </w:r>
      <w:r>
        <w:rPr>
          <w:rFonts w:ascii="Garamond" w:hAnsi="Garamond"/>
          <w:sz w:val="24"/>
          <w:szCs w:val="24"/>
          <w:vertAlign w:val="subscript"/>
        </w:rPr>
        <w:t xml:space="preserve">16 </w:t>
      </w:r>
      <w:r w:rsidRPr="00CB0025">
        <w:rPr>
          <w:rFonts w:ascii="Garamond" w:hAnsi="Garamond" w:cs="Times New Roman"/>
          <w:color w:val="000000"/>
          <w:sz w:val="24"/>
          <w:szCs w:val="24"/>
        </w:rPr>
        <w:t>×</w:t>
      </w:r>
      <w:r>
        <w:rPr>
          <w:rFonts w:ascii="Garamond" w:hAnsi="Garamond"/>
        </w:rPr>
        <w:t xml:space="preserve"> 14 </w:t>
      </w:r>
      <w:r w:rsidRPr="00CB0025">
        <w:rPr>
          <w:rFonts w:ascii="Garamond" w:hAnsi="Garamond" w:cs="Times New Roman"/>
          <w:color w:val="000000"/>
          <w:sz w:val="24"/>
          <w:szCs w:val="24"/>
        </w:rPr>
        <w:t>in. </w:t>
      </w:r>
      <w:r>
        <w:rPr>
          <w:rFonts w:ascii="Garamond" w:hAnsi="Garamond" w:cs="Times New Roman"/>
          <w:color w:val="000000"/>
          <w:sz w:val="24"/>
          <w:szCs w:val="24"/>
        </w:rPr>
        <w:t xml:space="preserve">(27.78 </w:t>
      </w:r>
      <w:r w:rsidRPr="00CB0025">
        <w:rPr>
          <w:rFonts w:ascii="Garamond" w:hAnsi="Garamond" w:cs="Times New Roman"/>
          <w:color w:val="000000"/>
          <w:sz w:val="24"/>
          <w:szCs w:val="24"/>
        </w:rPr>
        <w:t>×</w:t>
      </w:r>
      <w:r>
        <w:rPr>
          <w:rFonts w:ascii="Garamond" w:hAnsi="Garamond" w:cs="Times New Roman"/>
          <w:color w:val="000000"/>
          <w:sz w:val="24"/>
          <w:szCs w:val="24"/>
        </w:rPr>
        <w:t xml:space="preserve"> 35.56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17.</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Leslie J. Payne Outside His “Airplane Machine Shop”</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w:t>
      </w:r>
      <w:r>
        <w:rPr>
          <w:rFonts w:ascii="Garamond" w:hAnsi="Garamond"/>
          <w:bCs/>
          <w:sz w:val="24"/>
          <w:szCs w:val="24"/>
        </w:rPr>
        <w:t xml:space="preserve">print, </w:t>
      </w:r>
      <w:r>
        <w:rPr>
          <w:rFonts w:ascii="Garamond" w:hAnsi="Garamond"/>
        </w:rPr>
        <w:t xml:space="preserve">10 </w:t>
      </w:r>
      <w:r>
        <w:rPr>
          <w:rFonts w:ascii="Garamond" w:hAnsi="Garamond"/>
          <w:sz w:val="24"/>
          <w:szCs w:val="24"/>
          <w:vertAlign w:val="superscript"/>
        </w:rPr>
        <w:t>15</w:t>
      </w:r>
      <w:r w:rsidRPr="00CB0025">
        <w:rPr>
          <w:rFonts w:ascii="Garamond" w:hAnsi="Garamond"/>
          <w:sz w:val="24"/>
          <w:szCs w:val="24"/>
        </w:rPr>
        <w:t>⁄</w:t>
      </w:r>
      <w:r>
        <w:rPr>
          <w:rFonts w:ascii="Garamond" w:hAnsi="Garamond"/>
          <w:sz w:val="24"/>
          <w:szCs w:val="24"/>
          <w:vertAlign w:val="subscript"/>
        </w:rPr>
        <w:t xml:space="preserve">16 </w:t>
      </w:r>
      <w:r w:rsidRPr="00CB0025">
        <w:rPr>
          <w:rFonts w:ascii="Garamond" w:hAnsi="Garamond" w:cs="Times New Roman"/>
          <w:color w:val="000000"/>
          <w:sz w:val="24"/>
          <w:szCs w:val="24"/>
        </w:rPr>
        <w:t>×</w:t>
      </w:r>
      <w:r>
        <w:rPr>
          <w:rFonts w:ascii="Garamond" w:hAnsi="Garamond"/>
        </w:rPr>
        <w:t xml:space="preserve"> 14 </w:t>
      </w:r>
      <w:r w:rsidRPr="00CB0025">
        <w:rPr>
          <w:rFonts w:ascii="Garamond" w:hAnsi="Garamond" w:cs="Times New Roman"/>
          <w:color w:val="000000"/>
          <w:sz w:val="24"/>
          <w:szCs w:val="24"/>
        </w:rPr>
        <w:t>in. </w:t>
      </w:r>
      <w:r>
        <w:rPr>
          <w:rFonts w:ascii="Garamond" w:hAnsi="Garamond" w:cs="Times New Roman"/>
          <w:color w:val="000000"/>
          <w:sz w:val="24"/>
          <w:szCs w:val="24"/>
        </w:rPr>
        <w:t xml:space="preserve">(27.78 </w:t>
      </w:r>
      <w:r w:rsidRPr="00CB0025">
        <w:rPr>
          <w:rFonts w:ascii="Garamond" w:hAnsi="Garamond" w:cs="Times New Roman"/>
          <w:color w:val="000000"/>
          <w:sz w:val="24"/>
          <w:szCs w:val="24"/>
        </w:rPr>
        <w:t>×</w:t>
      </w:r>
      <w:r>
        <w:rPr>
          <w:rFonts w:ascii="Garamond" w:hAnsi="Garamond" w:cs="Times New Roman"/>
          <w:color w:val="000000"/>
          <w:sz w:val="24"/>
          <w:szCs w:val="24"/>
        </w:rPr>
        <w:t xml:space="preserve"> 35.56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18.</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 xml:space="preserve">Leslie J. Payne, </w:t>
      </w:r>
      <w:r w:rsidRPr="00CB0025">
        <w:rPr>
          <w:rFonts w:ascii="Garamond" w:hAnsi="Garamond"/>
          <w:bCs/>
          <w:sz w:val="24"/>
          <w:szCs w:val="24"/>
        </w:rPr>
        <w:t xml:space="preserve">1972, printed circa 1985, </w:t>
      </w:r>
      <w:r>
        <w:rPr>
          <w:rFonts w:ascii="Garamond" w:hAnsi="Garamond"/>
          <w:bCs/>
          <w:sz w:val="24"/>
          <w:szCs w:val="24"/>
        </w:rPr>
        <w:t>Gelatin silver</w:t>
      </w:r>
      <w:r w:rsidRPr="00CB0025">
        <w:rPr>
          <w:rFonts w:ascii="Garamond" w:hAnsi="Garamond"/>
          <w:bCs/>
          <w:sz w:val="24"/>
          <w:szCs w:val="24"/>
        </w:rPr>
        <w:t xml:space="preserve"> </w:t>
      </w:r>
      <w:r>
        <w:rPr>
          <w:rFonts w:ascii="Garamond" w:hAnsi="Garamond"/>
          <w:bCs/>
          <w:sz w:val="24"/>
          <w:szCs w:val="24"/>
        </w:rPr>
        <w:t xml:space="preserve">print, </w:t>
      </w:r>
      <w:r>
        <w:rPr>
          <w:rFonts w:ascii="Garamond" w:hAnsi="Garamond"/>
        </w:rPr>
        <w:t xml:space="preserve">10 </w:t>
      </w:r>
      <w:r>
        <w:rPr>
          <w:rFonts w:ascii="Garamond" w:hAnsi="Garamond"/>
          <w:sz w:val="24"/>
          <w:szCs w:val="24"/>
          <w:vertAlign w:val="superscript"/>
        </w:rPr>
        <w:t>15</w:t>
      </w:r>
      <w:r w:rsidRPr="00CB0025">
        <w:rPr>
          <w:rFonts w:ascii="Garamond" w:hAnsi="Garamond"/>
          <w:sz w:val="24"/>
          <w:szCs w:val="24"/>
        </w:rPr>
        <w:t>⁄</w:t>
      </w:r>
      <w:r>
        <w:rPr>
          <w:rFonts w:ascii="Garamond" w:hAnsi="Garamond"/>
          <w:sz w:val="24"/>
          <w:szCs w:val="24"/>
          <w:vertAlign w:val="subscript"/>
        </w:rPr>
        <w:t xml:space="preserve">16 </w:t>
      </w:r>
      <w:r w:rsidRPr="00CB0025">
        <w:rPr>
          <w:rFonts w:ascii="Garamond" w:hAnsi="Garamond" w:cs="Times New Roman"/>
          <w:color w:val="000000"/>
          <w:sz w:val="24"/>
          <w:szCs w:val="24"/>
        </w:rPr>
        <w:t>×</w:t>
      </w:r>
      <w:r>
        <w:rPr>
          <w:rFonts w:ascii="Garamond" w:hAnsi="Garamond"/>
        </w:rPr>
        <w:t xml:space="preserve"> 14 </w:t>
      </w:r>
      <w:r w:rsidRPr="00CB0025">
        <w:rPr>
          <w:rFonts w:ascii="Garamond" w:hAnsi="Garamond" w:cs="Times New Roman"/>
          <w:color w:val="000000"/>
          <w:sz w:val="24"/>
          <w:szCs w:val="24"/>
        </w:rPr>
        <w:t>in. </w:t>
      </w:r>
      <w:r>
        <w:rPr>
          <w:rFonts w:ascii="Garamond" w:hAnsi="Garamond" w:cs="Times New Roman"/>
          <w:color w:val="000000"/>
          <w:sz w:val="24"/>
          <w:szCs w:val="24"/>
        </w:rPr>
        <w:t xml:space="preserve">(27.78 </w:t>
      </w:r>
      <w:r w:rsidRPr="00CB0025">
        <w:rPr>
          <w:rFonts w:ascii="Garamond" w:hAnsi="Garamond" w:cs="Times New Roman"/>
          <w:color w:val="000000"/>
          <w:sz w:val="24"/>
          <w:szCs w:val="24"/>
        </w:rPr>
        <w:t>×</w:t>
      </w:r>
      <w:r>
        <w:rPr>
          <w:rFonts w:ascii="Garamond" w:hAnsi="Garamond" w:cs="Times New Roman"/>
          <w:color w:val="000000"/>
          <w:sz w:val="24"/>
          <w:szCs w:val="24"/>
        </w:rPr>
        <w:t xml:space="preserve"> 35.56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19.</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Airplane by Leslie J. Payne</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w:t>
      </w:r>
      <w:r>
        <w:rPr>
          <w:rFonts w:ascii="Garamond" w:hAnsi="Garamond"/>
          <w:bCs/>
          <w:sz w:val="24"/>
          <w:szCs w:val="24"/>
        </w:rPr>
        <w:t xml:space="preserve">print, </w:t>
      </w:r>
      <w:r>
        <w:rPr>
          <w:rFonts w:ascii="Garamond" w:hAnsi="Garamond"/>
        </w:rPr>
        <w:t xml:space="preserve">10 </w:t>
      </w:r>
      <w:r>
        <w:rPr>
          <w:rFonts w:ascii="Garamond" w:hAnsi="Garamond"/>
          <w:sz w:val="24"/>
          <w:szCs w:val="24"/>
          <w:vertAlign w:val="superscript"/>
        </w:rPr>
        <w:t>15</w:t>
      </w:r>
      <w:r w:rsidRPr="00CB0025">
        <w:rPr>
          <w:rFonts w:ascii="Garamond" w:hAnsi="Garamond"/>
          <w:sz w:val="24"/>
          <w:szCs w:val="24"/>
        </w:rPr>
        <w:t>⁄</w:t>
      </w:r>
      <w:r>
        <w:rPr>
          <w:rFonts w:ascii="Garamond" w:hAnsi="Garamond"/>
          <w:sz w:val="24"/>
          <w:szCs w:val="24"/>
          <w:vertAlign w:val="subscript"/>
        </w:rPr>
        <w:t xml:space="preserve">16 </w:t>
      </w:r>
      <w:r w:rsidRPr="00CB0025">
        <w:rPr>
          <w:rFonts w:ascii="Garamond" w:hAnsi="Garamond" w:cs="Times New Roman"/>
          <w:color w:val="000000"/>
          <w:sz w:val="24"/>
          <w:szCs w:val="24"/>
        </w:rPr>
        <w:t>×</w:t>
      </w:r>
      <w:r>
        <w:rPr>
          <w:rFonts w:ascii="Garamond" w:hAnsi="Garamond"/>
        </w:rPr>
        <w:t xml:space="preserve"> 14 </w:t>
      </w:r>
      <w:r w:rsidRPr="00CB0025">
        <w:rPr>
          <w:rFonts w:ascii="Garamond" w:hAnsi="Garamond" w:cs="Times New Roman"/>
          <w:color w:val="000000"/>
          <w:sz w:val="24"/>
          <w:szCs w:val="24"/>
        </w:rPr>
        <w:t>in. </w:t>
      </w:r>
      <w:r>
        <w:rPr>
          <w:rFonts w:ascii="Garamond" w:hAnsi="Garamond" w:cs="Times New Roman"/>
          <w:color w:val="000000"/>
          <w:sz w:val="24"/>
          <w:szCs w:val="24"/>
        </w:rPr>
        <w:t xml:space="preserve">(27.78 </w:t>
      </w:r>
      <w:r w:rsidRPr="00CB0025">
        <w:rPr>
          <w:rFonts w:ascii="Garamond" w:hAnsi="Garamond" w:cs="Times New Roman"/>
          <w:color w:val="000000"/>
          <w:sz w:val="24"/>
          <w:szCs w:val="24"/>
        </w:rPr>
        <w:t>×</w:t>
      </w:r>
      <w:r>
        <w:rPr>
          <w:rFonts w:ascii="Garamond" w:hAnsi="Garamond" w:cs="Times New Roman"/>
          <w:color w:val="000000"/>
          <w:sz w:val="24"/>
          <w:szCs w:val="24"/>
        </w:rPr>
        <w:t xml:space="preserve"> 35.56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20.</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Leslie J. Payne’s Airfield</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w:t>
      </w:r>
      <w:r>
        <w:rPr>
          <w:rFonts w:ascii="Garamond" w:hAnsi="Garamond"/>
          <w:bCs/>
          <w:sz w:val="24"/>
          <w:szCs w:val="24"/>
        </w:rPr>
        <w:t xml:space="preserve">print, </w:t>
      </w:r>
      <w:r>
        <w:rPr>
          <w:rFonts w:ascii="Garamond" w:hAnsi="Garamond"/>
        </w:rPr>
        <w:t>14</w:t>
      </w:r>
      <w:r w:rsidRPr="00237CB7">
        <w:rPr>
          <w:rFonts w:ascii="Garamond" w:hAnsi="Garamond"/>
        </w:rPr>
        <w:t xml:space="preserve"> </w:t>
      </w:r>
      <w:r w:rsidRPr="00CB0025">
        <w:rPr>
          <w:rFonts w:ascii="Garamond" w:hAnsi="Garamond" w:cs="Times New Roman"/>
          <w:color w:val="000000"/>
          <w:sz w:val="24"/>
          <w:szCs w:val="24"/>
        </w:rPr>
        <w:t>×</w:t>
      </w:r>
      <w:r>
        <w:rPr>
          <w:rFonts w:ascii="Garamond" w:hAnsi="Garamond"/>
        </w:rPr>
        <w:t xml:space="preserve"> 11 </w:t>
      </w:r>
      <w:r w:rsidRPr="00CB0025">
        <w:rPr>
          <w:rFonts w:ascii="Garamond" w:hAnsi="Garamond" w:cs="Times New Roman"/>
          <w:color w:val="000000"/>
          <w:sz w:val="24"/>
          <w:szCs w:val="24"/>
        </w:rPr>
        <w:t>in. </w:t>
      </w:r>
      <w:r>
        <w:rPr>
          <w:rFonts w:ascii="Garamond" w:hAnsi="Garamond" w:cs="Times New Roman"/>
          <w:color w:val="000000"/>
          <w:sz w:val="24"/>
          <w:szCs w:val="24"/>
        </w:rPr>
        <w:t xml:space="preserve">(35.56 </w:t>
      </w:r>
      <w:r w:rsidRPr="00CB0025">
        <w:rPr>
          <w:rFonts w:ascii="Garamond" w:hAnsi="Garamond" w:cs="Times New Roman"/>
          <w:color w:val="000000"/>
          <w:sz w:val="24"/>
          <w:szCs w:val="24"/>
        </w:rPr>
        <w:t>×</w:t>
      </w:r>
      <w:r>
        <w:rPr>
          <w:rFonts w:ascii="Garamond" w:hAnsi="Garamond" w:cs="Times New Roman"/>
          <w:color w:val="000000"/>
          <w:sz w:val="24"/>
          <w:szCs w:val="24"/>
        </w:rPr>
        <w:t xml:space="preserve"> 27.94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21.</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Leslie J. Payne’s “Airplane Machine Shop” Sign</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w:t>
      </w:r>
      <w:r>
        <w:rPr>
          <w:rFonts w:ascii="Garamond" w:hAnsi="Garamond"/>
          <w:bCs/>
          <w:sz w:val="24"/>
          <w:szCs w:val="24"/>
        </w:rPr>
        <w:t xml:space="preserve">print, </w:t>
      </w:r>
      <w:r>
        <w:rPr>
          <w:rFonts w:ascii="Garamond" w:hAnsi="Garamond"/>
        </w:rPr>
        <w:t xml:space="preserve">10 </w:t>
      </w:r>
      <w:r>
        <w:rPr>
          <w:rFonts w:ascii="Garamond" w:hAnsi="Garamond"/>
          <w:sz w:val="24"/>
          <w:szCs w:val="24"/>
          <w:vertAlign w:val="superscript"/>
        </w:rPr>
        <w:t>15</w:t>
      </w:r>
      <w:r w:rsidRPr="00CB0025">
        <w:rPr>
          <w:rFonts w:ascii="Garamond" w:hAnsi="Garamond"/>
          <w:sz w:val="24"/>
          <w:szCs w:val="24"/>
        </w:rPr>
        <w:t>⁄</w:t>
      </w:r>
      <w:r>
        <w:rPr>
          <w:rFonts w:ascii="Garamond" w:hAnsi="Garamond"/>
          <w:sz w:val="24"/>
          <w:szCs w:val="24"/>
          <w:vertAlign w:val="subscript"/>
        </w:rPr>
        <w:t xml:space="preserve">16 </w:t>
      </w:r>
      <w:r w:rsidRPr="00CB0025">
        <w:rPr>
          <w:rFonts w:ascii="Garamond" w:hAnsi="Garamond" w:cs="Times New Roman"/>
          <w:color w:val="000000"/>
          <w:sz w:val="24"/>
          <w:szCs w:val="24"/>
        </w:rPr>
        <w:t>×</w:t>
      </w:r>
      <w:r>
        <w:rPr>
          <w:rFonts w:ascii="Garamond" w:hAnsi="Garamond"/>
        </w:rPr>
        <w:t xml:space="preserve"> 14 </w:t>
      </w:r>
      <w:r w:rsidRPr="00CB0025">
        <w:rPr>
          <w:rFonts w:ascii="Garamond" w:hAnsi="Garamond" w:cs="Times New Roman"/>
          <w:color w:val="000000"/>
          <w:sz w:val="24"/>
          <w:szCs w:val="24"/>
        </w:rPr>
        <w:t>in. </w:t>
      </w:r>
      <w:r>
        <w:rPr>
          <w:rFonts w:ascii="Garamond" w:hAnsi="Garamond" w:cs="Times New Roman"/>
          <w:color w:val="000000"/>
          <w:sz w:val="24"/>
          <w:szCs w:val="24"/>
        </w:rPr>
        <w:t xml:space="preserve">(27.78 </w:t>
      </w:r>
      <w:r w:rsidRPr="00CB0025">
        <w:rPr>
          <w:rFonts w:ascii="Garamond" w:hAnsi="Garamond" w:cs="Times New Roman"/>
          <w:color w:val="000000"/>
          <w:sz w:val="24"/>
          <w:szCs w:val="24"/>
        </w:rPr>
        <w:t>×</w:t>
      </w:r>
      <w:r>
        <w:rPr>
          <w:rFonts w:ascii="Garamond" w:hAnsi="Garamond" w:cs="Times New Roman"/>
          <w:color w:val="000000"/>
          <w:sz w:val="24"/>
          <w:szCs w:val="24"/>
        </w:rPr>
        <w:t xml:space="preserve"> 35.56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22.</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Leslie J. Payne’s “Airplane Machine Shop”</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w:t>
      </w:r>
      <w:r>
        <w:rPr>
          <w:rFonts w:ascii="Garamond" w:hAnsi="Garamond"/>
          <w:bCs/>
          <w:sz w:val="24"/>
          <w:szCs w:val="24"/>
        </w:rPr>
        <w:t xml:space="preserve">print, </w:t>
      </w:r>
      <w:r>
        <w:rPr>
          <w:rFonts w:ascii="Garamond" w:hAnsi="Garamond"/>
        </w:rPr>
        <w:t>14</w:t>
      </w:r>
      <w:r w:rsidRPr="00237CB7">
        <w:rPr>
          <w:rFonts w:ascii="Garamond" w:hAnsi="Garamond"/>
        </w:rPr>
        <w:t xml:space="preserve"> </w:t>
      </w:r>
      <w:r w:rsidRPr="00CB0025">
        <w:rPr>
          <w:rFonts w:ascii="Garamond" w:hAnsi="Garamond" w:cs="Times New Roman"/>
          <w:color w:val="000000"/>
          <w:sz w:val="24"/>
          <w:szCs w:val="24"/>
        </w:rPr>
        <w:t>×</w:t>
      </w:r>
      <w:r>
        <w:rPr>
          <w:rFonts w:ascii="Garamond" w:hAnsi="Garamond"/>
        </w:rPr>
        <w:t xml:space="preserve"> 10 </w:t>
      </w:r>
      <w:r>
        <w:rPr>
          <w:rFonts w:ascii="Garamond" w:hAnsi="Garamond"/>
          <w:sz w:val="24"/>
          <w:szCs w:val="24"/>
          <w:vertAlign w:val="superscript"/>
        </w:rPr>
        <w:t>15</w:t>
      </w:r>
      <w:r w:rsidRPr="00CB0025">
        <w:rPr>
          <w:rFonts w:ascii="Garamond" w:hAnsi="Garamond"/>
          <w:sz w:val="24"/>
          <w:szCs w:val="24"/>
        </w:rPr>
        <w:t>⁄</w:t>
      </w:r>
      <w:r>
        <w:rPr>
          <w:rFonts w:ascii="Garamond" w:hAnsi="Garamond"/>
          <w:sz w:val="24"/>
          <w:szCs w:val="24"/>
          <w:vertAlign w:val="subscript"/>
        </w:rPr>
        <w:t xml:space="preserve">16 </w:t>
      </w:r>
      <w:r w:rsidRPr="00CB0025">
        <w:rPr>
          <w:rFonts w:ascii="Garamond" w:hAnsi="Garamond" w:cs="Times New Roman"/>
          <w:color w:val="000000"/>
          <w:sz w:val="24"/>
          <w:szCs w:val="24"/>
        </w:rPr>
        <w:t>in. </w:t>
      </w:r>
      <w:r>
        <w:rPr>
          <w:rFonts w:ascii="Garamond" w:hAnsi="Garamond" w:cs="Times New Roman"/>
          <w:color w:val="000000"/>
          <w:sz w:val="24"/>
          <w:szCs w:val="24"/>
        </w:rPr>
        <w:t xml:space="preserve">(35.56 </w:t>
      </w:r>
      <w:r w:rsidRPr="00CB0025">
        <w:rPr>
          <w:rFonts w:ascii="Garamond" w:hAnsi="Garamond" w:cs="Times New Roman"/>
          <w:color w:val="000000"/>
          <w:sz w:val="24"/>
          <w:szCs w:val="24"/>
        </w:rPr>
        <w:t>×</w:t>
      </w:r>
      <w:r>
        <w:rPr>
          <w:rFonts w:ascii="Garamond" w:hAnsi="Garamond" w:cs="Times New Roman"/>
          <w:color w:val="000000"/>
          <w:sz w:val="24"/>
          <w:szCs w:val="24"/>
        </w:rPr>
        <w:t xml:space="preserve"> 27.78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23.</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Photo Board</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w:t>
      </w:r>
      <w:r>
        <w:rPr>
          <w:rFonts w:ascii="Garamond" w:hAnsi="Garamond"/>
          <w:bCs/>
          <w:sz w:val="24"/>
          <w:szCs w:val="24"/>
        </w:rPr>
        <w:t>print,</w:t>
      </w:r>
      <w:r w:rsidRPr="00746258">
        <w:rPr>
          <w:rFonts w:ascii="Garamond" w:hAnsi="Garamond"/>
        </w:rPr>
        <w:t xml:space="preserve"> </w:t>
      </w:r>
      <w:r>
        <w:rPr>
          <w:rFonts w:ascii="Garamond" w:hAnsi="Garamond"/>
        </w:rPr>
        <w:t xml:space="preserve">10 </w:t>
      </w:r>
      <w:r>
        <w:rPr>
          <w:rFonts w:ascii="Garamond" w:hAnsi="Garamond"/>
          <w:sz w:val="24"/>
          <w:szCs w:val="24"/>
          <w:vertAlign w:val="superscript"/>
        </w:rPr>
        <w:t>15</w:t>
      </w:r>
      <w:r w:rsidRPr="00CB0025">
        <w:rPr>
          <w:rFonts w:ascii="Garamond" w:hAnsi="Garamond"/>
          <w:sz w:val="24"/>
          <w:szCs w:val="24"/>
        </w:rPr>
        <w:t>⁄</w:t>
      </w:r>
      <w:r>
        <w:rPr>
          <w:rFonts w:ascii="Garamond" w:hAnsi="Garamond"/>
          <w:sz w:val="24"/>
          <w:szCs w:val="24"/>
          <w:vertAlign w:val="subscript"/>
        </w:rPr>
        <w:t xml:space="preserve">16 </w:t>
      </w:r>
      <w:r w:rsidRPr="00CB0025">
        <w:rPr>
          <w:rFonts w:ascii="Garamond" w:hAnsi="Garamond" w:cs="Times New Roman"/>
          <w:color w:val="000000"/>
          <w:sz w:val="24"/>
          <w:szCs w:val="24"/>
        </w:rPr>
        <w:t>×</w:t>
      </w:r>
      <w:r>
        <w:rPr>
          <w:rFonts w:ascii="Garamond" w:hAnsi="Garamond" w:cs="Times New Roman"/>
          <w:color w:val="000000"/>
          <w:sz w:val="24"/>
          <w:szCs w:val="24"/>
        </w:rPr>
        <w:t xml:space="preserve"> </w:t>
      </w:r>
      <w:r>
        <w:rPr>
          <w:rFonts w:ascii="Garamond" w:hAnsi="Garamond"/>
        </w:rPr>
        <w:t xml:space="preserve">14 </w:t>
      </w:r>
      <w:r w:rsidRPr="00CB0025">
        <w:rPr>
          <w:rFonts w:ascii="Garamond" w:hAnsi="Garamond" w:cs="Times New Roman"/>
          <w:color w:val="000000"/>
          <w:sz w:val="24"/>
          <w:szCs w:val="24"/>
        </w:rPr>
        <w:t>in. </w:t>
      </w:r>
      <w:r>
        <w:rPr>
          <w:rFonts w:ascii="Garamond" w:hAnsi="Garamond" w:cs="Times New Roman"/>
          <w:color w:val="000000"/>
          <w:sz w:val="24"/>
          <w:szCs w:val="24"/>
        </w:rPr>
        <w:t xml:space="preserve">(27.78 </w:t>
      </w:r>
      <w:r w:rsidRPr="00CB0025">
        <w:rPr>
          <w:rFonts w:ascii="Garamond" w:hAnsi="Garamond" w:cs="Times New Roman"/>
          <w:color w:val="000000"/>
          <w:sz w:val="24"/>
          <w:szCs w:val="24"/>
        </w:rPr>
        <w:t>×</w:t>
      </w:r>
      <w:r>
        <w:rPr>
          <w:rFonts w:ascii="Garamond" w:hAnsi="Garamond" w:cs="Times New Roman"/>
          <w:color w:val="000000"/>
          <w:sz w:val="24"/>
          <w:szCs w:val="24"/>
        </w:rPr>
        <w:t xml:space="preserve"> 35.56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24.</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Detail of Photo Board, Photograph of African-American GI</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print</w:t>
      </w:r>
      <w:r>
        <w:rPr>
          <w:rFonts w:ascii="Garamond" w:hAnsi="Garamond"/>
          <w:bCs/>
          <w:sz w:val="24"/>
          <w:szCs w:val="24"/>
        </w:rPr>
        <w:t xml:space="preserve">, </w:t>
      </w:r>
      <w:r>
        <w:rPr>
          <w:rFonts w:ascii="Garamond" w:hAnsi="Garamond"/>
        </w:rPr>
        <w:t>14</w:t>
      </w:r>
      <w:r w:rsidRPr="00237CB7">
        <w:rPr>
          <w:rFonts w:ascii="Garamond" w:hAnsi="Garamond"/>
        </w:rPr>
        <w:t xml:space="preserve"> </w:t>
      </w:r>
      <w:r w:rsidRPr="00CB0025">
        <w:rPr>
          <w:rFonts w:ascii="Garamond" w:hAnsi="Garamond" w:cs="Times New Roman"/>
          <w:color w:val="000000"/>
          <w:sz w:val="24"/>
          <w:szCs w:val="24"/>
        </w:rPr>
        <w:t>×</w:t>
      </w:r>
      <w:r>
        <w:rPr>
          <w:rFonts w:ascii="Garamond" w:hAnsi="Garamond"/>
        </w:rPr>
        <w:t xml:space="preserve"> 10 </w:t>
      </w:r>
      <w:r>
        <w:rPr>
          <w:rFonts w:ascii="Garamond" w:hAnsi="Garamond"/>
          <w:sz w:val="24"/>
          <w:szCs w:val="24"/>
          <w:vertAlign w:val="superscript"/>
        </w:rPr>
        <w:t>15</w:t>
      </w:r>
      <w:r w:rsidRPr="00CB0025">
        <w:rPr>
          <w:rFonts w:ascii="Garamond" w:hAnsi="Garamond"/>
          <w:sz w:val="24"/>
          <w:szCs w:val="24"/>
        </w:rPr>
        <w:t>⁄</w:t>
      </w:r>
      <w:r>
        <w:rPr>
          <w:rFonts w:ascii="Garamond" w:hAnsi="Garamond"/>
          <w:sz w:val="24"/>
          <w:szCs w:val="24"/>
          <w:vertAlign w:val="subscript"/>
        </w:rPr>
        <w:t xml:space="preserve">16  </w:t>
      </w:r>
      <w:r w:rsidRPr="00CB0025">
        <w:rPr>
          <w:rFonts w:ascii="Garamond" w:hAnsi="Garamond" w:cs="Times New Roman"/>
          <w:color w:val="000000"/>
          <w:sz w:val="24"/>
          <w:szCs w:val="24"/>
        </w:rPr>
        <w:t>in. </w:t>
      </w:r>
      <w:r>
        <w:rPr>
          <w:rFonts w:ascii="Garamond" w:hAnsi="Garamond" w:cs="Times New Roman"/>
          <w:color w:val="000000"/>
          <w:sz w:val="24"/>
          <w:szCs w:val="24"/>
        </w:rPr>
        <w:t xml:space="preserve">(35.56 </w:t>
      </w:r>
      <w:r w:rsidRPr="00CB0025">
        <w:rPr>
          <w:rFonts w:ascii="Garamond" w:hAnsi="Garamond" w:cs="Times New Roman"/>
          <w:color w:val="000000"/>
          <w:sz w:val="24"/>
          <w:szCs w:val="24"/>
        </w:rPr>
        <w:t>×</w:t>
      </w:r>
      <w:r>
        <w:rPr>
          <w:rFonts w:ascii="Garamond" w:hAnsi="Garamond" w:cs="Times New Roman"/>
          <w:color w:val="000000"/>
          <w:sz w:val="24"/>
          <w:szCs w:val="24"/>
        </w:rPr>
        <w:t xml:space="preserve"> 27.78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25.</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Pilot’s Wings</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w:t>
      </w:r>
      <w:r>
        <w:rPr>
          <w:rFonts w:ascii="Garamond" w:hAnsi="Garamond"/>
          <w:bCs/>
          <w:sz w:val="24"/>
          <w:szCs w:val="24"/>
        </w:rPr>
        <w:t xml:space="preserve">print, </w:t>
      </w:r>
      <w:r>
        <w:rPr>
          <w:rFonts w:ascii="Garamond" w:hAnsi="Garamond"/>
        </w:rPr>
        <w:t>14</w:t>
      </w:r>
      <w:r w:rsidRPr="00237CB7">
        <w:rPr>
          <w:rFonts w:ascii="Garamond" w:hAnsi="Garamond"/>
        </w:rPr>
        <w:t xml:space="preserve"> </w:t>
      </w:r>
      <w:r w:rsidRPr="00CB0025">
        <w:rPr>
          <w:rFonts w:ascii="Garamond" w:hAnsi="Garamond" w:cs="Times New Roman"/>
          <w:color w:val="000000"/>
          <w:sz w:val="24"/>
          <w:szCs w:val="24"/>
        </w:rPr>
        <w:t>×</w:t>
      </w:r>
      <w:r>
        <w:rPr>
          <w:rFonts w:ascii="Garamond" w:hAnsi="Garamond"/>
        </w:rPr>
        <w:t xml:space="preserve"> 10 </w:t>
      </w:r>
      <w:r>
        <w:rPr>
          <w:rFonts w:ascii="Garamond" w:hAnsi="Garamond"/>
          <w:sz w:val="24"/>
          <w:szCs w:val="24"/>
          <w:vertAlign w:val="superscript"/>
        </w:rPr>
        <w:t>15</w:t>
      </w:r>
      <w:r w:rsidRPr="00CB0025">
        <w:rPr>
          <w:rFonts w:ascii="Garamond" w:hAnsi="Garamond"/>
          <w:sz w:val="24"/>
          <w:szCs w:val="24"/>
        </w:rPr>
        <w:t>⁄</w:t>
      </w:r>
      <w:r>
        <w:rPr>
          <w:rFonts w:ascii="Garamond" w:hAnsi="Garamond"/>
          <w:sz w:val="24"/>
          <w:szCs w:val="24"/>
          <w:vertAlign w:val="subscript"/>
        </w:rPr>
        <w:t xml:space="preserve">16 </w:t>
      </w:r>
      <w:r w:rsidRPr="00CB0025">
        <w:rPr>
          <w:rFonts w:ascii="Garamond" w:hAnsi="Garamond" w:cs="Times New Roman"/>
          <w:color w:val="000000"/>
          <w:sz w:val="24"/>
          <w:szCs w:val="24"/>
        </w:rPr>
        <w:t>in. </w:t>
      </w:r>
      <w:r>
        <w:rPr>
          <w:rFonts w:ascii="Garamond" w:hAnsi="Garamond" w:cs="Times New Roman"/>
          <w:color w:val="000000"/>
          <w:sz w:val="24"/>
          <w:szCs w:val="24"/>
        </w:rPr>
        <w:t xml:space="preserve">(35.56 </w:t>
      </w:r>
      <w:r w:rsidRPr="00CB0025">
        <w:rPr>
          <w:rFonts w:ascii="Garamond" w:hAnsi="Garamond" w:cs="Times New Roman"/>
          <w:color w:val="000000"/>
          <w:sz w:val="24"/>
          <w:szCs w:val="24"/>
        </w:rPr>
        <w:t>×</w:t>
      </w:r>
      <w:r>
        <w:rPr>
          <w:rFonts w:ascii="Garamond" w:hAnsi="Garamond" w:cs="Times New Roman"/>
          <w:color w:val="000000"/>
          <w:sz w:val="24"/>
          <w:szCs w:val="24"/>
        </w:rPr>
        <w:t xml:space="preserve"> 27.78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26.</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Kitten on Airfield Grate</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print</w:t>
      </w:r>
      <w:r>
        <w:rPr>
          <w:rFonts w:ascii="Garamond" w:hAnsi="Garamond"/>
          <w:bCs/>
          <w:sz w:val="24"/>
          <w:szCs w:val="24"/>
        </w:rPr>
        <w:t xml:space="preserve">, </w:t>
      </w:r>
      <w:r>
        <w:rPr>
          <w:rFonts w:ascii="Garamond" w:hAnsi="Garamond"/>
        </w:rPr>
        <w:t xml:space="preserve">10 </w:t>
      </w:r>
      <w:r>
        <w:rPr>
          <w:rFonts w:ascii="Garamond" w:hAnsi="Garamond"/>
          <w:sz w:val="24"/>
          <w:szCs w:val="24"/>
          <w:vertAlign w:val="superscript"/>
        </w:rPr>
        <w:t>15</w:t>
      </w:r>
      <w:r w:rsidRPr="00CB0025">
        <w:rPr>
          <w:rFonts w:ascii="Garamond" w:hAnsi="Garamond"/>
          <w:sz w:val="24"/>
          <w:szCs w:val="24"/>
        </w:rPr>
        <w:t>⁄</w:t>
      </w:r>
      <w:r>
        <w:rPr>
          <w:rFonts w:ascii="Garamond" w:hAnsi="Garamond"/>
          <w:sz w:val="24"/>
          <w:szCs w:val="24"/>
          <w:vertAlign w:val="subscript"/>
        </w:rPr>
        <w:t xml:space="preserve">16 </w:t>
      </w:r>
      <w:r w:rsidRPr="00CB0025">
        <w:rPr>
          <w:rFonts w:ascii="Garamond" w:hAnsi="Garamond" w:cs="Times New Roman"/>
          <w:color w:val="000000"/>
          <w:sz w:val="24"/>
          <w:szCs w:val="24"/>
        </w:rPr>
        <w:t>×</w:t>
      </w:r>
      <w:r>
        <w:rPr>
          <w:rFonts w:ascii="Garamond" w:hAnsi="Garamond"/>
        </w:rPr>
        <w:t xml:space="preserve"> 14</w:t>
      </w:r>
      <w:r w:rsidRPr="00417A94">
        <w:rPr>
          <w:rFonts w:ascii="Garamond" w:hAnsi="Garamond" w:cs="Times New Roman"/>
          <w:color w:val="000000"/>
          <w:sz w:val="24"/>
          <w:szCs w:val="24"/>
        </w:rPr>
        <w:t xml:space="preserve"> </w:t>
      </w:r>
      <w:r w:rsidRPr="00CB0025">
        <w:rPr>
          <w:rFonts w:ascii="Garamond" w:hAnsi="Garamond" w:cs="Times New Roman"/>
          <w:color w:val="000000"/>
          <w:sz w:val="24"/>
          <w:szCs w:val="24"/>
        </w:rPr>
        <w:t>in. </w:t>
      </w:r>
      <w:r>
        <w:rPr>
          <w:rFonts w:ascii="Garamond" w:hAnsi="Garamond" w:cs="Times New Roman"/>
          <w:color w:val="000000"/>
          <w:sz w:val="24"/>
          <w:szCs w:val="24"/>
        </w:rPr>
        <w:t xml:space="preserve">(27.78 </w:t>
      </w:r>
      <w:r w:rsidRPr="00CB0025">
        <w:rPr>
          <w:rFonts w:ascii="Garamond" w:hAnsi="Garamond" w:cs="Times New Roman"/>
          <w:color w:val="000000"/>
          <w:sz w:val="24"/>
          <w:szCs w:val="24"/>
        </w:rPr>
        <w:t>×</w:t>
      </w:r>
      <w:r>
        <w:rPr>
          <w:rFonts w:ascii="Garamond" w:hAnsi="Garamond" w:cs="Times New Roman"/>
          <w:color w:val="000000"/>
          <w:sz w:val="24"/>
          <w:szCs w:val="24"/>
        </w:rPr>
        <w:t xml:space="preserve"> 35.56 cm)</w:t>
      </w:r>
    </w:p>
    <w:p w:rsidR="00CD6FA3" w:rsidRDefault="00CD6FA3" w:rsidP="00CD6FA3"/>
    <w:p w:rsidR="00CD6FA3" w:rsidRDefault="00CD6FA3" w:rsidP="00CD6FA3"/>
    <w:p w:rsidR="00CD6FA3" w:rsidRDefault="00CD6FA3" w:rsidP="00CD6FA3"/>
    <w:p w:rsidR="00CD6FA3" w:rsidRDefault="00CD6FA3" w:rsidP="00CD6FA3"/>
    <w:p w:rsidR="00CD6FA3" w:rsidRDefault="00CD6FA3" w:rsidP="00CD6FA3"/>
    <w:p w:rsidR="00CD6FA3" w:rsidRDefault="00CD6FA3" w:rsidP="00CD6FA3"/>
    <w:p w:rsidR="00CD6FA3" w:rsidRDefault="00CD6FA3" w:rsidP="00CD6FA3"/>
    <w:p w:rsidR="00CD6FA3" w:rsidRDefault="00CD6FA3" w:rsidP="00CD6FA3"/>
    <w:p w:rsidR="00CD6FA3" w:rsidRDefault="00CD6FA3" w:rsidP="00CD6FA3"/>
    <w:p w:rsidR="00CD6FA3" w:rsidRDefault="00CD6FA3" w:rsidP="00CD6FA3"/>
    <w:p w:rsidR="00CD6FA3" w:rsidRDefault="00CD6FA3" w:rsidP="00CD6FA3"/>
    <w:p w:rsidR="00CD6FA3" w:rsidRPr="00CB0025" w:rsidRDefault="00CD6FA3" w:rsidP="00CD6FA3">
      <w:pPr>
        <w:ind w:hanging="1170"/>
        <w:rPr>
          <w:rFonts w:ascii="Garamond" w:hAnsi="Garamond"/>
          <w:bCs/>
          <w:sz w:val="24"/>
          <w:szCs w:val="24"/>
        </w:rPr>
      </w:pPr>
      <w:r w:rsidRPr="00CB0025">
        <w:rPr>
          <w:rFonts w:ascii="Garamond" w:hAnsi="Garamond"/>
          <w:bCs/>
          <w:sz w:val="24"/>
          <w:szCs w:val="24"/>
        </w:rPr>
        <w:lastRenderedPageBreak/>
        <w:t xml:space="preserve">APPENDIX </w:t>
      </w:r>
      <w:r>
        <w:rPr>
          <w:rFonts w:ascii="Garamond" w:hAnsi="Garamond"/>
          <w:bCs/>
          <w:sz w:val="24"/>
          <w:szCs w:val="24"/>
        </w:rPr>
        <w:t>C</w:t>
      </w:r>
      <w:r w:rsidRPr="00CB0025">
        <w:rPr>
          <w:rFonts w:ascii="Garamond" w:hAnsi="Garamond"/>
          <w:bCs/>
          <w:sz w:val="24"/>
          <w:szCs w:val="24"/>
        </w:rPr>
        <w:t>:</w:t>
      </w:r>
    </w:p>
    <w:p w:rsidR="00CD6FA3" w:rsidRPr="00CB0025" w:rsidRDefault="00CD6FA3" w:rsidP="00CD6FA3">
      <w:pPr>
        <w:ind w:hanging="1170"/>
        <w:rPr>
          <w:rFonts w:ascii="Garamond" w:hAnsi="Garamond"/>
          <w:bCs/>
          <w:sz w:val="24"/>
          <w:szCs w:val="24"/>
        </w:rPr>
      </w:pPr>
      <w:r>
        <w:rPr>
          <w:rFonts w:ascii="Garamond" w:hAnsi="Garamond"/>
          <w:bCs/>
          <w:sz w:val="24"/>
          <w:szCs w:val="24"/>
        </w:rPr>
        <w:t>MODERN AND CONTEMPORARY WORKS OF ART</w:t>
      </w:r>
    </w:p>
    <w:p w:rsidR="00CD6FA3" w:rsidRDefault="00CD6FA3" w:rsidP="00CD6FA3">
      <w:pPr>
        <w:ind w:left="270" w:hanging="1260"/>
        <w:rPr>
          <w:rFonts w:ascii="Garamond" w:hAnsi="Garamond" w:cs="Times New Roman"/>
          <w:color w:val="000000"/>
          <w:sz w:val="24"/>
          <w:szCs w:val="24"/>
        </w:rPr>
      </w:pPr>
      <w:r>
        <w:rPr>
          <w:rFonts w:ascii="Garamond" w:hAnsi="Garamond"/>
          <w:bCs/>
          <w:sz w:val="24"/>
          <w:szCs w:val="24"/>
        </w:rPr>
        <w:t>1.</w:t>
      </w:r>
      <w:r>
        <w:rPr>
          <w:rFonts w:ascii="Garamond" w:hAnsi="Garamond"/>
          <w:bCs/>
          <w:sz w:val="24"/>
          <w:szCs w:val="24"/>
        </w:rPr>
        <w:tab/>
      </w:r>
      <w:r w:rsidRPr="00CB0025">
        <w:rPr>
          <w:rFonts w:ascii="Garamond" w:hAnsi="Garamond"/>
          <w:bCs/>
          <w:sz w:val="24"/>
          <w:szCs w:val="24"/>
        </w:rPr>
        <w:t xml:space="preserve">Georges Braque (French, 1882-1963), </w:t>
      </w:r>
      <w:r>
        <w:rPr>
          <w:rFonts w:ascii="Garamond" w:hAnsi="Garamond"/>
          <w:bCs/>
          <w:i/>
          <w:sz w:val="24"/>
          <w:szCs w:val="24"/>
        </w:rPr>
        <w:t xml:space="preserve">The Pond </w:t>
      </w:r>
      <w:r w:rsidRPr="00CB0025">
        <w:rPr>
          <w:rFonts w:ascii="Garamond" w:hAnsi="Garamond"/>
          <w:bCs/>
          <w:i/>
          <w:sz w:val="24"/>
          <w:szCs w:val="24"/>
        </w:rPr>
        <w:t>from Letters Amorosa</w:t>
      </w:r>
      <w:r>
        <w:rPr>
          <w:rFonts w:ascii="Garamond" w:hAnsi="Garamond"/>
          <w:bCs/>
          <w:i/>
          <w:sz w:val="24"/>
          <w:szCs w:val="24"/>
        </w:rPr>
        <w:t xml:space="preserve"> by René Char</w:t>
      </w:r>
      <w:r w:rsidRPr="00CB0025">
        <w:rPr>
          <w:rFonts w:ascii="Garamond" w:hAnsi="Garamond"/>
          <w:bCs/>
          <w:sz w:val="24"/>
          <w:szCs w:val="24"/>
        </w:rPr>
        <w:t>, 1963, Lithograph in colors</w:t>
      </w:r>
      <w:r>
        <w:rPr>
          <w:rFonts w:ascii="Garamond" w:hAnsi="Garamond"/>
          <w:bCs/>
          <w:sz w:val="24"/>
          <w:szCs w:val="24"/>
        </w:rPr>
        <w:t xml:space="preserve"> on watermarked BFK Rives paper</w:t>
      </w:r>
      <w:r w:rsidRPr="00CB0025">
        <w:rPr>
          <w:rFonts w:ascii="Garamond" w:hAnsi="Garamond"/>
          <w:bCs/>
          <w:sz w:val="24"/>
          <w:szCs w:val="24"/>
        </w:rPr>
        <w:t>,</w:t>
      </w:r>
      <w:r>
        <w:rPr>
          <w:rFonts w:ascii="Garamond" w:hAnsi="Garamond"/>
          <w:bCs/>
          <w:sz w:val="24"/>
          <w:szCs w:val="24"/>
        </w:rPr>
        <w:t xml:space="preserve"> numbered 24/75,</w:t>
      </w:r>
      <w:r w:rsidRPr="00CB0025">
        <w:rPr>
          <w:rFonts w:ascii="Garamond" w:hAnsi="Garamond"/>
          <w:bCs/>
          <w:sz w:val="24"/>
          <w:szCs w:val="24"/>
        </w:rPr>
        <w:t xml:space="preserve"> 13 × 13 in. </w:t>
      </w:r>
      <w:r>
        <w:rPr>
          <w:rFonts w:ascii="Garamond" w:hAnsi="Garamond" w:cs="Times New Roman"/>
          <w:color w:val="000000"/>
          <w:sz w:val="24"/>
          <w:szCs w:val="24"/>
        </w:rPr>
        <w:t xml:space="preserve">(33.02 </w:t>
      </w:r>
      <w:r w:rsidRPr="00CB0025">
        <w:rPr>
          <w:rFonts w:ascii="Garamond" w:hAnsi="Garamond" w:cs="Times New Roman"/>
          <w:color w:val="000000"/>
          <w:sz w:val="24"/>
          <w:szCs w:val="24"/>
        </w:rPr>
        <w:t>×</w:t>
      </w:r>
      <w:r>
        <w:rPr>
          <w:rFonts w:ascii="Garamond" w:hAnsi="Garamond" w:cs="Times New Roman"/>
          <w:color w:val="000000"/>
          <w:sz w:val="24"/>
          <w:szCs w:val="24"/>
        </w:rPr>
        <w:t xml:space="preserve"> 33.02 cm)</w:t>
      </w:r>
    </w:p>
    <w:p w:rsidR="00CD6FA3" w:rsidRDefault="00CD6FA3" w:rsidP="00CD6FA3">
      <w:pPr>
        <w:ind w:left="270" w:hanging="1260"/>
        <w:rPr>
          <w:rFonts w:ascii="Garamond" w:hAnsi="Garamond"/>
          <w:bCs/>
          <w:sz w:val="24"/>
          <w:szCs w:val="24"/>
        </w:rPr>
      </w:pPr>
      <w:r>
        <w:rPr>
          <w:rFonts w:ascii="Garamond" w:hAnsi="Garamond" w:cs="Times New Roman"/>
          <w:color w:val="000000"/>
          <w:sz w:val="24"/>
          <w:szCs w:val="24"/>
        </w:rPr>
        <w:t>2.</w:t>
      </w:r>
      <w:r>
        <w:rPr>
          <w:rFonts w:ascii="Garamond" w:hAnsi="Garamond" w:cs="Times New Roman"/>
          <w:color w:val="000000"/>
          <w:sz w:val="24"/>
          <w:szCs w:val="24"/>
        </w:rPr>
        <w:tab/>
      </w:r>
      <w:r w:rsidRPr="00CB0025">
        <w:rPr>
          <w:rFonts w:ascii="Garamond" w:hAnsi="Garamond"/>
          <w:bCs/>
          <w:sz w:val="24"/>
          <w:szCs w:val="24"/>
        </w:rPr>
        <w:t xml:space="preserve">Jewett Campbell (American, 1912-1999), </w:t>
      </w:r>
      <w:r w:rsidRPr="00CB0025">
        <w:rPr>
          <w:rFonts w:ascii="Garamond" w:hAnsi="Garamond"/>
          <w:bCs/>
          <w:i/>
          <w:sz w:val="24"/>
          <w:szCs w:val="24"/>
        </w:rPr>
        <w:t>Still life</w:t>
      </w:r>
      <w:r w:rsidRPr="00CB0025">
        <w:rPr>
          <w:rFonts w:ascii="Garamond" w:hAnsi="Garamond"/>
          <w:bCs/>
          <w:sz w:val="24"/>
          <w:szCs w:val="24"/>
        </w:rPr>
        <w:t xml:space="preserve">, 1952, Oil on canvas, 25 × 30 in. </w:t>
      </w:r>
      <w:r>
        <w:rPr>
          <w:rFonts w:ascii="Garamond" w:hAnsi="Garamond" w:cs="Times New Roman"/>
          <w:color w:val="000000"/>
          <w:sz w:val="24"/>
          <w:szCs w:val="24"/>
        </w:rPr>
        <w:t xml:space="preserve">(63.5 </w:t>
      </w:r>
      <w:r w:rsidRPr="00CB0025">
        <w:rPr>
          <w:rFonts w:ascii="Garamond" w:hAnsi="Garamond" w:cs="Times New Roman"/>
          <w:color w:val="000000"/>
          <w:sz w:val="24"/>
          <w:szCs w:val="24"/>
        </w:rPr>
        <w:t>×</w:t>
      </w:r>
      <w:r>
        <w:rPr>
          <w:rFonts w:ascii="Garamond" w:hAnsi="Garamond" w:cs="Times New Roman"/>
          <w:color w:val="000000"/>
          <w:sz w:val="24"/>
          <w:szCs w:val="24"/>
        </w:rPr>
        <w:t xml:space="preserve"> 76.2 cm)</w:t>
      </w:r>
    </w:p>
    <w:p w:rsidR="00CD6FA3" w:rsidRPr="00CB0025" w:rsidRDefault="00CD6FA3" w:rsidP="00CD6FA3">
      <w:pPr>
        <w:ind w:left="270" w:hanging="1260"/>
        <w:rPr>
          <w:rFonts w:ascii="Garamond" w:hAnsi="Garamond"/>
          <w:bCs/>
          <w:sz w:val="24"/>
          <w:szCs w:val="24"/>
        </w:rPr>
      </w:pPr>
      <w:r>
        <w:rPr>
          <w:rFonts w:ascii="Garamond" w:hAnsi="Garamond"/>
          <w:bCs/>
          <w:sz w:val="24"/>
          <w:szCs w:val="24"/>
        </w:rPr>
        <w:t>3.</w:t>
      </w:r>
      <w:r>
        <w:rPr>
          <w:rFonts w:ascii="Garamond" w:hAnsi="Garamond"/>
          <w:bCs/>
          <w:sz w:val="24"/>
          <w:szCs w:val="24"/>
        </w:rPr>
        <w:tab/>
        <w:t>Henri-</w:t>
      </w:r>
      <w:r w:rsidRPr="00CB0025">
        <w:rPr>
          <w:rFonts w:ascii="Garamond" w:hAnsi="Garamond"/>
          <w:bCs/>
          <w:sz w:val="24"/>
          <w:szCs w:val="24"/>
        </w:rPr>
        <w:t xml:space="preserve">Edmond Cross (French, 1856-1910), </w:t>
      </w:r>
      <w:r w:rsidRPr="00CB0025">
        <w:rPr>
          <w:rFonts w:ascii="Garamond" w:hAnsi="Garamond"/>
          <w:bCs/>
          <w:i/>
          <w:sz w:val="24"/>
          <w:szCs w:val="24"/>
        </w:rPr>
        <w:t>Le Fort Carr</w:t>
      </w:r>
      <w:r>
        <w:rPr>
          <w:rFonts w:ascii="Garamond" w:hAnsi="Garamond"/>
          <w:bCs/>
          <w:i/>
          <w:sz w:val="24"/>
          <w:szCs w:val="24"/>
        </w:rPr>
        <w:t>é</w:t>
      </w:r>
      <w:r w:rsidRPr="00CB0025">
        <w:rPr>
          <w:rFonts w:ascii="Garamond" w:hAnsi="Garamond"/>
          <w:bCs/>
          <w:sz w:val="24"/>
          <w:szCs w:val="24"/>
        </w:rPr>
        <w:t>,</w:t>
      </w:r>
      <w:r w:rsidRPr="00F23545">
        <w:rPr>
          <w:rFonts w:ascii="Garamond" w:hAnsi="Garamond"/>
          <w:bCs/>
          <w:i/>
          <w:sz w:val="24"/>
          <w:szCs w:val="24"/>
        </w:rPr>
        <w:t xml:space="preserve"> Antibes</w:t>
      </w:r>
      <w:r>
        <w:rPr>
          <w:rFonts w:ascii="Garamond" w:hAnsi="Garamond"/>
          <w:bCs/>
          <w:sz w:val="24"/>
          <w:szCs w:val="24"/>
        </w:rPr>
        <w:t>,</w:t>
      </w:r>
      <w:r w:rsidRPr="00CB0025">
        <w:rPr>
          <w:rFonts w:ascii="Garamond" w:hAnsi="Garamond"/>
          <w:bCs/>
          <w:sz w:val="24"/>
          <w:szCs w:val="24"/>
        </w:rPr>
        <w:t xml:space="preserve"> 1908, Watercolor over pencil on paper, 9 ½ × 6 ¾ in. </w:t>
      </w:r>
      <w:r>
        <w:rPr>
          <w:rFonts w:ascii="Garamond" w:hAnsi="Garamond" w:cs="Times New Roman"/>
          <w:color w:val="000000"/>
          <w:sz w:val="24"/>
          <w:szCs w:val="24"/>
        </w:rPr>
        <w:t xml:space="preserve">(24.13 </w:t>
      </w:r>
      <w:r w:rsidRPr="00CB0025">
        <w:rPr>
          <w:rFonts w:ascii="Garamond" w:hAnsi="Garamond" w:cs="Times New Roman"/>
          <w:color w:val="000000"/>
          <w:sz w:val="24"/>
          <w:szCs w:val="24"/>
        </w:rPr>
        <w:t>×</w:t>
      </w:r>
      <w:r>
        <w:rPr>
          <w:rFonts w:ascii="Garamond" w:hAnsi="Garamond" w:cs="Times New Roman"/>
          <w:color w:val="000000"/>
          <w:sz w:val="24"/>
          <w:szCs w:val="24"/>
        </w:rPr>
        <w:t xml:space="preserve"> 17.15 cm)</w:t>
      </w:r>
    </w:p>
    <w:p w:rsidR="00CD6FA3" w:rsidRDefault="00CD6FA3" w:rsidP="00CD6FA3">
      <w:pPr>
        <w:ind w:left="270" w:hanging="1260"/>
        <w:rPr>
          <w:rFonts w:ascii="Garamond" w:hAnsi="Garamond" w:cs="Times New Roman"/>
          <w:color w:val="000000"/>
          <w:sz w:val="24"/>
          <w:szCs w:val="24"/>
        </w:rPr>
      </w:pPr>
      <w:r>
        <w:rPr>
          <w:rFonts w:ascii="Garamond" w:hAnsi="Garamond"/>
          <w:bCs/>
          <w:sz w:val="24"/>
          <w:szCs w:val="24"/>
        </w:rPr>
        <w:t xml:space="preserve">4. </w:t>
      </w:r>
      <w:r>
        <w:rPr>
          <w:rFonts w:ascii="Garamond" w:hAnsi="Garamond"/>
          <w:bCs/>
          <w:sz w:val="24"/>
          <w:szCs w:val="24"/>
        </w:rPr>
        <w:tab/>
        <w:t>Henri-</w:t>
      </w:r>
      <w:r w:rsidRPr="00CB0025">
        <w:rPr>
          <w:rFonts w:ascii="Garamond" w:hAnsi="Garamond"/>
          <w:bCs/>
          <w:sz w:val="24"/>
          <w:szCs w:val="24"/>
        </w:rPr>
        <w:t xml:space="preserve">Edmond Cross (French, 1856-1910), </w:t>
      </w:r>
      <w:r>
        <w:rPr>
          <w:rFonts w:ascii="Garamond" w:hAnsi="Garamond"/>
          <w:bCs/>
          <w:i/>
          <w:sz w:val="24"/>
          <w:szCs w:val="24"/>
        </w:rPr>
        <w:t>Le Voilie</w:t>
      </w:r>
      <w:r w:rsidRPr="00CB0025">
        <w:rPr>
          <w:rFonts w:ascii="Garamond" w:hAnsi="Garamond"/>
          <w:bCs/>
          <w:i/>
          <w:sz w:val="24"/>
          <w:szCs w:val="24"/>
        </w:rPr>
        <w:t>r</w:t>
      </w:r>
      <w:r>
        <w:rPr>
          <w:rFonts w:ascii="Garamond" w:hAnsi="Garamond"/>
          <w:bCs/>
          <w:i/>
          <w:sz w:val="24"/>
          <w:szCs w:val="24"/>
        </w:rPr>
        <w:t xml:space="preserve"> (The Sailing Ship)</w:t>
      </w:r>
      <w:r w:rsidRPr="00CB0025">
        <w:rPr>
          <w:rFonts w:ascii="Garamond" w:hAnsi="Garamond"/>
          <w:bCs/>
          <w:sz w:val="24"/>
          <w:szCs w:val="24"/>
        </w:rPr>
        <w:t xml:space="preserve">, undated, Watercolor on paper, 4 ¾ </w:t>
      </w:r>
      <w:r>
        <w:rPr>
          <w:rFonts w:ascii="Garamond" w:hAnsi="Garamond"/>
          <w:bCs/>
          <w:sz w:val="24"/>
          <w:szCs w:val="24"/>
        </w:rPr>
        <w:t>×</w:t>
      </w:r>
      <w:r w:rsidRPr="00CB0025">
        <w:rPr>
          <w:rFonts w:ascii="Garamond" w:hAnsi="Garamond"/>
          <w:bCs/>
          <w:sz w:val="24"/>
          <w:szCs w:val="24"/>
        </w:rPr>
        <w:t xml:space="preserve"> 5 ¼ in. </w:t>
      </w:r>
      <w:r>
        <w:rPr>
          <w:rFonts w:ascii="Garamond" w:hAnsi="Garamond" w:cs="Times New Roman"/>
          <w:color w:val="000000"/>
          <w:sz w:val="24"/>
          <w:szCs w:val="24"/>
        </w:rPr>
        <w:t xml:space="preserve">(12.10 </w:t>
      </w:r>
      <w:r w:rsidRPr="00CB0025">
        <w:rPr>
          <w:rFonts w:ascii="Garamond" w:hAnsi="Garamond" w:cs="Times New Roman"/>
          <w:color w:val="000000"/>
          <w:sz w:val="24"/>
          <w:szCs w:val="24"/>
        </w:rPr>
        <w:t>×</w:t>
      </w:r>
      <w:r>
        <w:rPr>
          <w:rFonts w:ascii="Garamond" w:hAnsi="Garamond" w:cs="Times New Roman"/>
          <w:color w:val="000000"/>
          <w:sz w:val="24"/>
          <w:szCs w:val="24"/>
        </w:rPr>
        <w:t xml:space="preserve"> 13.33 cm)</w:t>
      </w:r>
    </w:p>
    <w:p w:rsidR="00CD6FA3" w:rsidRDefault="00CD6FA3" w:rsidP="00CD6FA3">
      <w:pPr>
        <w:ind w:left="270" w:hanging="1260"/>
        <w:rPr>
          <w:rFonts w:ascii="Garamond" w:hAnsi="Garamond" w:cs="Times New Roman"/>
          <w:color w:val="000000"/>
          <w:sz w:val="24"/>
          <w:szCs w:val="24"/>
        </w:rPr>
      </w:pPr>
      <w:r>
        <w:rPr>
          <w:rFonts w:ascii="Garamond" w:hAnsi="Garamond"/>
          <w:bCs/>
          <w:sz w:val="24"/>
          <w:szCs w:val="24"/>
        </w:rPr>
        <w:t>5.</w:t>
      </w:r>
      <w:r>
        <w:rPr>
          <w:rFonts w:ascii="Garamond" w:hAnsi="Garamond"/>
          <w:bCs/>
          <w:sz w:val="24"/>
          <w:szCs w:val="24"/>
        </w:rPr>
        <w:tab/>
        <w:t>Lyonel Feininger (American, 1871</w:t>
      </w:r>
      <w:r w:rsidRPr="00CB0025">
        <w:rPr>
          <w:rFonts w:ascii="Garamond" w:hAnsi="Garamond"/>
          <w:bCs/>
          <w:sz w:val="24"/>
          <w:szCs w:val="24"/>
        </w:rPr>
        <w:t xml:space="preserve">-1956), </w:t>
      </w:r>
      <w:r w:rsidRPr="00CB0025">
        <w:rPr>
          <w:rFonts w:ascii="Garamond" w:hAnsi="Garamond"/>
          <w:bCs/>
          <w:i/>
          <w:sz w:val="24"/>
          <w:szCs w:val="24"/>
        </w:rPr>
        <w:t>The Harbor</w:t>
      </w:r>
      <w:r w:rsidRPr="00CB0025">
        <w:rPr>
          <w:rFonts w:ascii="Garamond" w:hAnsi="Garamond"/>
          <w:bCs/>
          <w:sz w:val="24"/>
          <w:szCs w:val="24"/>
        </w:rPr>
        <w:t xml:space="preserve">, 1918, Woodcut, 6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8 </w:t>
      </w:r>
      <w:r w:rsidRPr="00CB0025">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in. </w:t>
      </w:r>
      <w:r>
        <w:rPr>
          <w:rFonts w:ascii="Garamond" w:hAnsi="Garamond" w:cs="Times New Roman"/>
          <w:color w:val="000000"/>
          <w:sz w:val="24"/>
          <w:szCs w:val="24"/>
        </w:rPr>
        <w:t xml:space="preserve">(16.19 </w:t>
      </w:r>
      <w:r w:rsidRPr="00CB0025">
        <w:rPr>
          <w:rFonts w:ascii="Garamond" w:hAnsi="Garamond" w:cs="Times New Roman"/>
          <w:color w:val="000000"/>
          <w:sz w:val="24"/>
          <w:szCs w:val="24"/>
        </w:rPr>
        <w:t>×</w:t>
      </w:r>
      <w:r>
        <w:rPr>
          <w:rFonts w:ascii="Garamond" w:hAnsi="Garamond" w:cs="Times New Roman"/>
          <w:color w:val="000000"/>
          <w:sz w:val="24"/>
          <w:szCs w:val="24"/>
        </w:rPr>
        <w:t xml:space="preserve"> 21.91 cm)</w:t>
      </w:r>
    </w:p>
    <w:p w:rsidR="00CD6FA3" w:rsidRDefault="00CD6FA3" w:rsidP="00CD6FA3">
      <w:pPr>
        <w:ind w:left="270" w:hanging="1260"/>
        <w:rPr>
          <w:rFonts w:ascii="Garamond" w:hAnsi="Garamond" w:cs="Times New Roman"/>
          <w:color w:val="000000"/>
          <w:sz w:val="24"/>
          <w:szCs w:val="24"/>
        </w:rPr>
      </w:pPr>
      <w:r>
        <w:rPr>
          <w:rFonts w:ascii="Garamond" w:hAnsi="Garamond"/>
          <w:bCs/>
          <w:sz w:val="24"/>
          <w:szCs w:val="24"/>
        </w:rPr>
        <w:t>6.</w:t>
      </w:r>
      <w:r>
        <w:rPr>
          <w:rFonts w:ascii="Garamond" w:hAnsi="Garamond"/>
          <w:bCs/>
          <w:sz w:val="24"/>
          <w:szCs w:val="24"/>
        </w:rPr>
        <w:tab/>
        <w:t>Va</w:t>
      </w:r>
      <w:r w:rsidRPr="00CB0025">
        <w:rPr>
          <w:rFonts w:ascii="Garamond" w:hAnsi="Garamond"/>
          <w:bCs/>
          <w:sz w:val="24"/>
          <w:szCs w:val="24"/>
        </w:rPr>
        <w:t xml:space="preserve">sily Kandinsky (Russian, 1866-1944), </w:t>
      </w:r>
      <w:r w:rsidRPr="00CB0025">
        <w:rPr>
          <w:rFonts w:ascii="Garamond" w:hAnsi="Garamond"/>
          <w:bCs/>
          <w:i/>
          <w:sz w:val="24"/>
          <w:szCs w:val="24"/>
        </w:rPr>
        <w:t>Kleine Welton I</w:t>
      </w:r>
      <w:r>
        <w:rPr>
          <w:rFonts w:ascii="Garamond" w:hAnsi="Garamond"/>
          <w:bCs/>
          <w:sz w:val="24"/>
          <w:szCs w:val="24"/>
        </w:rPr>
        <w:t xml:space="preserve"> </w:t>
      </w:r>
      <w:r w:rsidRPr="00F23545">
        <w:rPr>
          <w:rFonts w:ascii="Garamond" w:hAnsi="Garamond"/>
          <w:bCs/>
          <w:i/>
          <w:sz w:val="24"/>
          <w:szCs w:val="24"/>
        </w:rPr>
        <w:t>(Small Worlds I),</w:t>
      </w:r>
      <w:r>
        <w:rPr>
          <w:rFonts w:ascii="Garamond" w:hAnsi="Garamond"/>
          <w:bCs/>
          <w:sz w:val="24"/>
          <w:szCs w:val="24"/>
        </w:rPr>
        <w:t xml:space="preserve"> </w:t>
      </w:r>
      <w:r w:rsidRPr="00CB0025">
        <w:rPr>
          <w:rFonts w:ascii="Garamond" w:hAnsi="Garamond"/>
          <w:bCs/>
          <w:sz w:val="24"/>
          <w:szCs w:val="24"/>
        </w:rPr>
        <w:t xml:space="preserve">1922, </w:t>
      </w:r>
      <w:r>
        <w:rPr>
          <w:rFonts w:ascii="Garamond" w:hAnsi="Garamond"/>
          <w:bCs/>
          <w:sz w:val="24"/>
          <w:szCs w:val="24"/>
        </w:rPr>
        <w:t>L</w:t>
      </w:r>
      <w:r w:rsidRPr="00CB0025">
        <w:rPr>
          <w:rFonts w:ascii="Garamond" w:hAnsi="Garamond"/>
          <w:bCs/>
          <w:sz w:val="24"/>
          <w:szCs w:val="24"/>
        </w:rPr>
        <w:t xml:space="preserve">ithograph </w:t>
      </w:r>
      <w:r>
        <w:rPr>
          <w:rFonts w:ascii="Garamond" w:hAnsi="Garamond"/>
          <w:bCs/>
          <w:sz w:val="24"/>
          <w:szCs w:val="24"/>
        </w:rPr>
        <w:t>i</w:t>
      </w:r>
      <w:r w:rsidRPr="00CB0025">
        <w:rPr>
          <w:rFonts w:ascii="Garamond" w:hAnsi="Garamond"/>
          <w:bCs/>
          <w:sz w:val="24"/>
          <w:szCs w:val="24"/>
        </w:rPr>
        <w:t>n</w:t>
      </w:r>
      <w:r>
        <w:rPr>
          <w:rFonts w:ascii="Garamond" w:hAnsi="Garamond"/>
          <w:bCs/>
          <w:sz w:val="24"/>
          <w:szCs w:val="24"/>
        </w:rPr>
        <w:t xml:space="preserve"> colors on V</w:t>
      </w:r>
      <w:r w:rsidRPr="00CB0025">
        <w:rPr>
          <w:rFonts w:ascii="Garamond" w:hAnsi="Garamond"/>
          <w:bCs/>
          <w:sz w:val="24"/>
          <w:szCs w:val="24"/>
        </w:rPr>
        <w:t xml:space="preserve">elin paper, 8 </w:t>
      </w:r>
      <w:r w:rsidRPr="00CB0025">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9 ¾ in. </w:t>
      </w:r>
      <w:r>
        <w:rPr>
          <w:rFonts w:ascii="Garamond" w:hAnsi="Garamond" w:cs="Times New Roman"/>
          <w:color w:val="000000"/>
          <w:sz w:val="24"/>
          <w:szCs w:val="24"/>
        </w:rPr>
        <w:t xml:space="preserve">(21.91 </w:t>
      </w:r>
      <w:r w:rsidRPr="00CB0025">
        <w:rPr>
          <w:rFonts w:ascii="Garamond" w:hAnsi="Garamond" w:cs="Times New Roman"/>
          <w:color w:val="000000"/>
          <w:sz w:val="24"/>
          <w:szCs w:val="24"/>
        </w:rPr>
        <w:t>×</w:t>
      </w:r>
      <w:r>
        <w:rPr>
          <w:rFonts w:ascii="Garamond" w:hAnsi="Garamond" w:cs="Times New Roman"/>
          <w:color w:val="000000"/>
          <w:sz w:val="24"/>
          <w:szCs w:val="24"/>
        </w:rPr>
        <w:t xml:space="preserve"> 24.77 cm)</w:t>
      </w:r>
    </w:p>
    <w:p w:rsidR="00CD6FA3" w:rsidRDefault="00CD6FA3" w:rsidP="00CD6FA3">
      <w:pPr>
        <w:ind w:left="270" w:hanging="1260"/>
        <w:rPr>
          <w:rFonts w:ascii="Garamond" w:hAnsi="Garamond" w:cs="Times New Roman"/>
          <w:color w:val="000000"/>
          <w:sz w:val="24"/>
          <w:szCs w:val="24"/>
        </w:rPr>
      </w:pPr>
      <w:r>
        <w:rPr>
          <w:rFonts w:ascii="Garamond" w:hAnsi="Garamond"/>
          <w:bCs/>
          <w:sz w:val="24"/>
          <w:szCs w:val="24"/>
        </w:rPr>
        <w:t>7.</w:t>
      </w:r>
      <w:r>
        <w:rPr>
          <w:rFonts w:ascii="Garamond" w:hAnsi="Garamond"/>
          <w:bCs/>
          <w:sz w:val="24"/>
          <w:szCs w:val="24"/>
        </w:rPr>
        <w:tab/>
      </w:r>
      <w:r w:rsidRPr="00CB0025">
        <w:rPr>
          <w:rFonts w:ascii="Garamond" w:hAnsi="Garamond"/>
          <w:bCs/>
          <w:sz w:val="24"/>
          <w:szCs w:val="24"/>
        </w:rPr>
        <w:t>Ernst Ludwig Kirch</w:t>
      </w:r>
      <w:r>
        <w:rPr>
          <w:rFonts w:ascii="Garamond" w:hAnsi="Garamond"/>
          <w:bCs/>
          <w:sz w:val="24"/>
          <w:szCs w:val="24"/>
        </w:rPr>
        <w:t>n</w:t>
      </w:r>
      <w:r w:rsidRPr="00CB0025">
        <w:rPr>
          <w:rFonts w:ascii="Garamond" w:hAnsi="Garamond"/>
          <w:bCs/>
          <w:sz w:val="24"/>
          <w:szCs w:val="24"/>
        </w:rPr>
        <w:t xml:space="preserve">er (German, 1880-1938), </w:t>
      </w:r>
      <w:r w:rsidRPr="00CB0025">
        <w:rPr>
          <w:rFonts w:ascii="Garamond" w:hAnsi="Garamond"/>
          <w:bCs/>
          <w:i/>
          <w:sz w:val="24"/>
          <w:szCs w:val="24"/>
        </w:rPr>
        <w:t>Portrait of a Woman</w:t>
      </w:r>
      <w:r w:rsidRPr="00CB0025">
        <w:rPr>
          <w:rFonts w:ascii="Garamond" w:hAnsi="Garamond"/>
          <w:bCs/>
          <w:sz w:val="24"/>
          <w:szCs w:val="24"/>
        </w:rPr>
        <w:t xml:space="preserve"> (recto); </w:t>
      </w:r>
      <w:r w:rsidRPr="00CB0025">
        <w:rPr>
          <w:rFonts w:ascii="Garamond" w:hAnsi="Garamond"/>
          <w:bCs/>
          <w:i/>
          <w:sz w:val="24"/>
          <w:szCs w:val="24"/>
        </w:rPr>
        <w:t>Two Nudes</w:t>
      </w:r>
      <w:r w:rsidRPr="00CB0025">
        <w:rPr>
          <w:rFonts w:ascii="Garamond" w:hAnsi="Garamond"/>
          <w:bCs/>
          <w:sz w:val="24"/>
          <w:szCs w:val="24"/>
        </w:rPr>
        <w:t xml:space="preserve"> (verso),</w:t>
      </w:r>
      <w:r>
        <w:rPr>
          <w:rFonts w:ascii="Garamond" w:hAnsi="Garamond"/>
          <w:bCs/>
          <w:sz w:val="24"/>
          <w:szCs w:val="24"/>
        </w:rPr>
        <w:t xml:space="preserve"> circa 1910,</w:t>
      </w:r>
      <w:r w:rsidRPr="00CB0025">
        <w:rPr>
          <w:rFonts w:ascii="Garamond" w:hAnsi="Garamond"/>
          <w:bCs/>
          <w:sz w:val="24"/>
          <w:szCs w:val="24"/>
        </w:rPr>
        <w:t xml:space="preserve"> Brush and ink on paper, 15 ½ × 12 ½ in. </w:t>
      </w:r>
      <w:r>
        <w:rPr>
          <w:rFonts w:ascii="Garamond" w:hAnsi="Garamond" w:cs="Times New Roman"/>
          <w:color w:val="000000"/>
          <w:sz w:val="24"/>
          <w:szCs w:val="24"/>
        </w:rPr>
        <w:t xml:space="preserve">(39.37 </w:t>
      </w:r>
      <w:r w:rsidRPr="00CB0025">
        <w:rPr>
          <w:rFonts w:ascii="Garamond" w:hAnsi="Garamond" w:cs="Times New Roman"/>
          <w:color w:val="000000"/>
          <w:sz w:val="24"/>
          <w:szCs w:val="24"/>
        </w:rPr>
        <w:t>×</w:t>
      </w:r>
      <w:r>
        <w:rPr>
          <w:rFonts w:ascii="Garamond" w:hAnsi="Garamond" w:cs="Times New Roman"/>
          <w:color w:val="000000"/>
          <w:sz w:val="24"/>
          <w:szCs w:val="24"/>
        </w:rPr>
        <w:t xml:space="preserve"> 31.75 cm)</w:t>
      </w:r>
    </w:p>
    <w:p w:rsidR="00CD6FA3" w:rsidRDefault="00CD6FA3" w:rsidP="00CD6FA3">
      <w:pPr>
        <w:ind w:left="270" w:hanging="1260"/>
        <w:rPr>
          <w:rFonts w:ascii="Garamond" w:hAnsi="Garamond" w:cs="Times New Roman"/>
          <w:color w:val="000000"/>
          <w:sz w:val="24"/>
          <w:szCs w:val="24"/>
        </w:rPr>
      </w:pPr>
      <w:r>
        <w:rPr>
          <w:rFonts w:ascii="Garamond" w:hAnsi="Garamond"/>
          <w:bCs/>
          <w:sz w:val="24"/>
          <w:szCs w:val="24"/>
        </w:rPr>
        <w:t>8.</w:t>
      </w:r>
      <w:r>
        <w:rPr>
          <w:rFonts w:ascii="Garamond" w:hAnsi="Garamond"/>
          <w:bCs/>
          <w:sz w:val="24"/>
          <w:szCs w:val="24"/>
        </w:rPr>
        <w:tab/>
      </w:r>
      <w:r w:rsidRPr="00CB0025">
        <w:rPr>
          <w:rFonts w:ascii="Garamond" w:hAnsi="Garamond"/>
          <w:bCs/>
          <w:sz w:val="24"/>
          <w:szCs w:val="24"/>
        </w:rPr>
        <w:t>Joan Mir</w:t>
      </w:r>
      <w:r>
        <w:rPr>
          <w:rFonts w:ascii="Garamond" w:hAnsi="Garamond"/>
          <w:bCs/>
          <w:sz w:val="24"/>
          <w:szCs w:val="24"/>
        </w:rPr>
        <w:t>ó</w:t>
      </w:r>
      <w:r w:rsidRPr="00CB0025">
        <w:rPr>
          <w:rFonts w:ascii="Garamond" w:hAnsi="Garamond"/>
          <w:bCs/>
          <w:sz w:val="24"/>
          <w:szCs w:val="24"/>
        </w:rPr>
        <w:t xml:space="preserve"> (Spanish, 1893-1983), </w:t>
      </w:r>
      <w:r w:rsidRPr="00573544">
        <w:rPr>
          <w:rFonts w:ascii="Garamond" w:hAnsi="Garamond"/>
          <w:bCs/>
          <w:i/>
          <w:sz w:val="24"/>
          <w:szCs w:val="24"/>
        </w:rPr>
        <w:t>Black and Red</w:t>
      </w:r>
      <w:r>
        <w:rPr>
          <w:rFonts w:ascii="Garamond" w:hAnsi="Garamond"/>
          <w:bCs/>
          <w:sz w:val="24"/>
          <w:szCs w:val="24"/>
        </w:rPr>
        <w:t xml:space="preserve"> </w:t>
      </w:r>
      <w:r>
        <w:rPr>
          <w:rFonts w:ascii="Garamond" w:hAnsi="Garamond"/>
          <w:bCs/>
          <w:i/>
          <w:sz w:val="24"/>
          <w:szCs w:val="24"/>
        </w:rPr>
        <w:t>(</w:t>
      </w:r>
      <w:r w:rsidRPr="00CB0025">
        <w:rPr>
          <w:rFonts w:ascii="Garamond" w:hAnsi="Garamond"/>
          <w:bCs/>
          <w:i/>
          <w:sz w:val="24"/>
          <w:szCs w:val="24"/>
        </w:rPr>
        <w:t>Noire et Rouge</w:t>
      </w:r>
      <w:r>
        <w:rPr>
          <w:rFonts w:ascii="Garamond" w:hAnsi="Garamond"/>
          <w:bCs/>
          <w:i/>
          <w:sz w:val="24"/>
          <w:szCs w:val="24"/>
        </w:rPr>
        <w:t>)</w:t>
      </w:r>
      <w:r w:rsidRPr="00CB0025">
        <w:rPr>
          <w:rFonts w:ascii="Garamond" w:hAnsi="Garamond"/>
          <w:bCs/>
          <w:sz w:val="24"/>
          <w:szCs w:val="24"/>
        </w:rPr>
        <w:t>, 1938, Etching in</w:t>
      </w:r>
      <w:r>
        <w:rPr>
          <w:rFonts w:ascii="Garamond" w:hAnsi="Garamond"/>
          <w:bCs/>
          <w:sz w:val="24"/>
          <w:szCs w:val="24"/>
        </w:rPr>
        <w:t xml:space="preserve"> black and red</w:t>
      </w:r>
      <w:r w:rsidRPr="00CB0025">
        <w:rPr>
          <w:rFonts w:ascii="Garamond" w:hAnsi="Garamond"/>
          <w:bCs/>
          <w:sz w:val="24"/>
          <w:szCs w:val="24"/>
        </w:rPr>
        <w:t xml:space="preserve"> </w:t>
      </w:r>
      <w:r>
        <w:rPr>
          <w:rFonts w:ascii="Garamond" w:hAnsi="Garamond"/>
          <w:bCs/>
          <w:sz w:val="24"/>
          <w:szCs w:val="24"/>
        </w:rPr>
        <w:t>on Arches paper</w:t>
      </w:r>
      <w:r w:rsidRPr="00CB0025">
        <w:rPr>
          <w:rFonts w:ascii="Garamond" w:hAnsi="Garamond"/>
          <w:bCs/>
          <w:sz w:val="24"/>
          <w:szCs w:val="24"/>
        </w:rPr>
        <w:t xml:space="preserve">, 10 ¼ × 6 ¾ in. </w:t>
      </w:r>
      <w:r>
        <w:rPr>
          <w:rFonts w:ascii="Garamond" w:hAnsi="Garamond" w:cs="Times New Roman"/>
          <w:color w:val="000000"/>
          <w:sz w:val="24"/>
          <w:szCs w:val="24"/>
        </w:rPr>
        <w:t xml:space="preserve">(22.86 </w:t>
      </w:r>
      <w:r w:rsidRPr="00CB0025">
        <w:rPr>
          <w:rFonts w:ascii="Garamond" w:hAnsi="Garamond" w:cs="Times New Roman"/>
          <w:color w:val="000000"/>
          <w:sz w:val="24"/>
          <w:szCs w:val="24"/>
        </w:rPr>
        <w:t>×</w:t>
      </w:r>
      <w:r>
        <w:rPr>
          <w:rFonts w:ascii="Garamond" w:hAnsi="Garamond" w:cs="Times New Roman"/>
          <w:color w:val="000000"/>
          <w:sz w:val="24"/>
          <w:szCs w:val="24"/>
        </w:rPr>
        <w:t xml:space="preserve"> 17.15 cm)</w:t>
      </w:r>
    </w:p>
    <w:p w:rsidR="00CD6FA3" w:rsidRPr="00CB0025" w:rsidRDefault="00CD6FA3" w:rsidP="00CD6FA3">
      <w:pPr>
        <w:ind w:left="270" w:hanging="1260"/>
        <w:rPr>
          <w:rFonts w:ascii="Garamond" w:hAnsi="Garamond"/>
          <w:bCs/>
          <w:sz w:val="24"/>
          <w:szCs w:val="24"/>
        </w:rPr>
      </w:pPr>
      <w:r>
        <w:rPr>
          <w:rFonts w:ascii="Garamond" w:hAnsi="Garamond"/>
          <w:bCs/>
          <w:sz w:val="24"/>
          <w:szCs w:val="24"/>
        </w:rPr>
        <w:t>9.</w:t>
      </w:r>
      <w:r>
        <w:rPr>
          <w:rFonts w:ascii="Garamond" w:hAnsi="Garamond"/>
          <w:bCs/>
          <w:sz w:val="24"/>
          <w:szCs w:val="24"/>
        </w:rPr>
        <w:tab/>
      </w:r>
      <w:r w:rsidRPr="00CB0025">
        <w:rPr>
          <w:rFonts w:ascii="Garamond" w:hAnsi="Garamond"/>
          <w:bCs/>
          <w:sz w:val="24"/>
          <w:szCs w:val="24"/>
        </w:rPr>
        <w:t>Joan Mir</w:t>
      </w:r>
      <w:r>
        <w:rPr>
          <w:rFonts w:ascii="Garamond" w:hAnsi="Garamond"/>
          <w:bCs/>
          <w:sz w:val="24"/>
          <w:szCs w:val="24"/>
        </w:rPr>
        <w:t>ó</w:t>
      </w:r>
      <w:r w:rsidRPr="00CB0025">
        <w:rPr>
          <w:rFonts w:ascii="Garamond" w:hAnsi="Garamond"/>
          <w:bCs/>
          <w:sz w:val="24"/>
          <w:szCs w:val="24"/>
        </w:rPr>
        <w:t xml:space="preserve"> (Spanish, 1893-1983), </w:t>
      </w:r>
      <w:r w:rsidRPr="00CB0025">
        <w:rPr>
          <w:rFonts w:ascii="Garamond" w:hAnsi="Garamond"/>
          <w:bCs/>
          <w:i/>
          <w:sz w:val="24"/>
          <w:szCs w:val="24"/>
        </w:rPr>
        <w:t>Untitled from Nous Avons</w:t>
      </w:r>
      <w:r>
        <w:rPr>
          <w:rFonts w:ascii="Garamond" w:hAnsi="Garamond"/>
          <w:bCs/>
          <w:i/>
          <w:sz w:val="24"/>
          <w:szCs w:val="24"/>
        </w:rPr>
        <w:t xml:space="preserve"> by René Char</w:t>
      </w:r>
      <w:r>
        <w:rPr>
          <w:rFonts w:ascii="Garamond" w:hAnsi="Garamond"/>
          <w:bCs/>
          <w:sz w:val="24"/>
          <w:szCs w:val="24"/>
        </w:rPr>
        <w:t xml:space="preserve">, </w:t>
      </w:r>
      <w:r w:rsidRPr="00CB0025">
        <w:rPr>
          <w:rFonts w:ascii="Garamond" w:hAnsi="Garamond"/>
          <w:bCs/>
          <w:sz w:val="24"/>
          <w:szCs w:val="24"/>
        </w:rPr>
        <w:t>1959, Etching</w:t>
      </w:r>
      <w:r>
        <w:rPr>
          <w:rFonts w:ascii="Garamond" w:hAnsi="Garamond"/>
          <w:bCs/>
          <w:sz w:val="24"/>
          <w:szCs w:val="24"/>
        </w:rPr>
        <w:t xml:space="preserve"> with </w:t>
      </w:r>
      <w:r w:rsidRPr="00CB0025">
        <w:rPr>
          <w:rFonts w:ascii="Garamond" w:hAnsi="Garamond"/>
          <w:bCs/>
          <w:sz w:val="24"/>
          <w:szCs w:val="24"/>
        </w:rPr>
        <w:t>aquatint</w:t>
      </w:r>
      <w:r>
        <w:rPr>
          <w:rFonts w:ascii="Garamond" w:hAnsi="Garamond"/>
          <w:bCs/>
          <w:sz w:val="24"/>
          <w:szCs w:val="24"/>
        </w:rPr>
        <w:t xml:space="preserve"> and pochoir stenciling printed in colors on Japan Misumi paper</w:t>
      </w:r>
      <w:r w:rsidRPr="00CB0025">
        <w:rPr>
          <w:rFonts w:ascii="Garamond" w:hAnsi="Garamond"/>
          <w:bCs/>
          <w:sz w:val="24"/>
          <w:szCs w:val="24"/>
        </w:rPr>
        <w:t>,</w:t>
      </w:r>
      <w:r>
        <w:rPr>
          <w:rFonts w:ascii="Garamond" w:hAnsi="Garamond"/>
          <w:bCs/>
          <w:sz w:val="24"/>
          <w:szCs w:val="24"/>
        </w:rPr>
        <w:t xml:space="preserve"> numbered 20/40,</w:t>
      </w:r>
      <w:r w:rsidRPr="00CB0025">
        <w:rPr>
          <w:rFonts w:ascii="Garamond" w:hAnsi="Garamond"/>
          <w:bCs/>
          <w:sz w:val="24"/>
          <w:szCs w:val="24"/>
        </w:rPr>
        <w:t xml:space="preserve"> 5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7 ¾ in. (</w:t>
      </w:r>
      <w:r>
        <w:rPr>
          <w:rFonts w:ascii="Garamond" w:hAnsi="Garamond"/>
          <w:bCs/>
          <w:sz w:val="24"/>
          <w:szCs w:val="24"/>
        </w:rPr>
        <w:t xml:space="preserve">13.02 </w:t>
      </w:r>
      <w:r w:rsidRPr="00CB0025">
        <w:rPr>
          <w:rFonts w:ascii="Garamond" w:hAnsi="Garamond"/>
          <w:bCs/>
          <w:sz w:val="24"/>
          <w:szCs w:val="24"/>
        </w:rPr>
        <w:t>×</w:t>
      </w:r>
      <w:r>
        <w:rPr>
          <w:rFonts w:ascii="Garamond" w:hAnsi="Garamond"/>
          <w:bCs/>
          <w:sz w:val="24"/>
          <w:szCs w:val="24"/>
        </w:rPr>
        <w:t xml:space="preserve"> 19.69 </w:t>
      </w:r>
      <w:r w:rsidRPr="00CB0025">
        <w:rPr>
          <w:rFonts w:ascii="Garamond" w:hAnsi="Garamond"/>
          <w:bCs/>
          <w:sz w:val="24"/>
          <w:szCs w:val="24"/>
        </w:rPr>
        <w:t>cm)</w:t>
      </w:r>
    </w:p>
    <w:p w:rsidR="00CD6FA3" w:rsidRDefault="00CD6FA3" w:rsidP="00CD6FA3">
      <w:pPr>
        <w:ind w:left="270" w:hanging="1260"/>
        <w:rPr>
          <w:rFonts w:ascii="Garamond" w:hAnsi="Garamond" w:cs="Times New Roman"/>
          <w:color w:val="000000"/>
          <w:sz w:val="24"/>
          <w:szCs w:val="24"/>
        </w:rPr>
      </w:pPr>
      <w:r>
        <w:rPr>
          <w:rFonts w:ascii="Garamond" w:hAnsi="Garamond"/>
          <w:bCs/>
          <w:sz w:val="24"/>
          <w:szCs w:val="24"/>
        </w:rPr>
        <w:t>10.</w:t>
      </w:r>
      <w:r>
        <w:rPr>
          <w:rFonts w:ascii="Garamond" w:hAnsi="Garamond"/>
          <w:bCs/>
          <w:sz w:val="24"/>
          <w:szCs w:val="24"/>
        </w:rPr>
        <w:tab/>
      </w:r>
      <w:r w:rsidRPr="00CB0025">
        <w:rPr>
          <w:rFonts w:ascii="Garamond" w:hAnsi="Garamond"/>
          <w:bCs/>
          <w:sz w:val="24"/>
          <w:szCs w:val="24"/>
        </w:rPr>
        <w:t xml:space="preserve">Rubin Peacock (American, born 1941), </w:t>
      </w:r>
      <w:r w:rsidRPr="00CB0025">
        <w:rPr>
          <w:rFonts w:ascii="Garamond" w:hAnsi="Garamond"/>
          <w:bCs/>
          <w:i/>
          <w:sz w:val="24"/>
          <w:szCs w:val="24"/>
        </w:rPr>
        <w:t>Pentangle</w:t>
      </w:r>
      <w:r w:rsidRPr="00CB0025">
        <w:rPr>
          <w:rFonts w:ascii="Garamond" w:hAnsi="Garamond"/>
          <w:bCs/>
          <w:sz w:val="24"/>
          <w:szCs w:val="24"/>
        </w:rPr>
        <w:t>, 1982,</w:t>
      </w:r>
      <w:r>
        <w:rPr>
          <w:rFonts w:ascii="Garamond" w:hAnsi="Garamond"/>
          <w:bCs/>
          <w:sz w:val="24"/>
          <w:szCs w:val="24"/>
        </w:rPr>
        <w:t xml:space="preserve"> Bronze,</w:t>
      </w:r>
      <w:r w:rsidRPr="00CB0025">
        <w:rPr>
          <w:rFonts w:ascii="Garamond" w:hAnsi="Garamond"/>
          <w:bCs/>
          <w:sz w:val="24"/>
          <w:szCs w:val="24"/>
        </w:rPr>
        <w:t xml:space="preserve"> 1</w:t>
      </w:r>
      <w:r>
        <w:rPr>
          <w:rFonts w:ascii="Garamond" w:hAnsi="Garamond"/>
          <w:bCs/>
          <w:sz w:val="24"/>
          <w:szCs w:val="24"/>
        </w:rPr>
        <w:t>44</w:t>
      </w:r>
      <w:r w:rsidRPr="00CB0025">
        <w:rPr>
          <w:rFonts w:ascii="Garamond" w:hAnsi="Garamond"/>
          <w:bCs/>
          <w:sz w:val="24"/>
          <w:szCs w:val="24"/>
        </w:rPr>
        <w:t xml:space="preserve"> × </w:t>
      </w:r>
      <w:r>
        <w:rPr>
          <w:rFonts w:ascii="Garamond" w:hAnsi="Garamond"/>
          <w:bCs/>
          <w:sz w:val="24"/>
          <w:szCs w:val="24"/>
        </w:rPr>
        <w:t>72</w:t>
      </w:r>
      <w:r w:rsidRPr="00CB0025">
        <w:rPr>
          <w:rFonts w:ascii="Garamond" w:hAnsi="Garamond"/>
          <w:bCs/>
          <w:sz w:val="24"/>
          <w:szCs w:val="24"/>
        </w:rPr>
        <w:t xml:space="preserve"> × </w:t>
      </w:r>
      <w:r>
        <w:rPr>
          <w:rFonts w:ascii="Garamond" w:hAnsi="Garamond"/>
          <w:bCs/>
          <w:sz w:val="24"/>
          <w:szCs w:val="24"/>
        </w:rPr>
        <w:t xml:space="preserve">48 </w:t>
      </w:r>
      <w:r w:rsidRPr="008D3542">
        <w:rPr>
          <w:rFonts w:ascii="Garamond" w:hAnsi="Garamond"/>
          <w:bCs/>
          <w:sz w:val="24"/>
          <w:szCs w:val="24"/>
        </w:rPr>
        <w:t>in.</w:t>
      </w:r>
      <w:r w:rsidRPr="00CB0025">
        <w:rPr>
          <w:rFonts w:ascii="Garamond" w:hAnsi="Garamond"/>
          <w:bCs/>
          <w:sz w:val="24"/>
          <w:szCs w:val="24"/>
        </w:rPr>
        <w:t xml:space="preserve"> </w:t>
      </w:r>
      <w:r>
        <w:rPr>
          <w:rFonts w:ascii="Garamond" w:hAnsi="Garamond" w:cs="Times New Roman"/>
          <w:color w:val="000000"/>
          <w:sz w:val="24"/>
          <w:szCs w:val="24"/>
        </w:rPr>
        <w:t xml:space="preserve">(365.76 </w:t>
      </w:r>
      <w:r w:rsidRPr="00CB0025">
        <w:rPr>
          <w:rFonts w:ascii="Garamond" w:hAnsi="Garamond" w:cs="Times New Roman"/>
          <w:color w:val="000000"/>
          <w:sz w:val="24"/>
          <w:szCs w:val="24"/>
        </w:rPr>
        <w:t>×</w:t>
      </w:r>
      <w:r>
        <w:rPr>
          <w:rFonts w:ascii="Garamond" w:hAnsi="Garamond" w:cs="Times New Roman"/>
          <w:color w:val="000000"/>
          <w:sz w:val="24"/>
          <w:szCs w:val="24"/>
        </w:rPr>
        <w:t xml:space="preserve"> </w:t>
      </w:r>
      <w:r w:rsidRPr="008D3542">
        <w:rPr>
          <w:rFonts w:ascii="Garamond" w:hAnsi="Garamond" w:cs="Times New Roman"/>
          <w:color w:val="000000"/>
          <w:sz w:val="24"/>
          <w:szCs w:val="24"/>
        </w:rPr>
        <w:t>182.88</w:t>
      </w:r>
      <w:r>
        <w:rPr>
          <w:rFonts w:ascii="Garamond" w:hAnsi="Garamond" w:cs="Times New Roman"/>
          <w:color w:val="000000"/>
          <w:sz w:val="24"/>
          <w:szCs w:val="24"/>
        </w:rPr>
        <w:t xml:space="preserve"> × </w:t>
      </w:r>
      <w:r w:rsidRPr="008D3542">
        <w:rPr>
          <w:rFonts w:ascii="Garamond" w:hAnsi="Garamond" w:cs="Times New Roman"/>
          <w:color w:val="000000"/>
          <w:sz w:val="24"/>
          <w:szCs w:val="24"/>
        </w:rPr>
        <w:t>121.92</w:t>
      </w:r>
      <w:r>
        <w:rPr>
          <w:rFonts w:ascii="Garamond" w:hAnsi="Garamond" w:cs="Times New Roman"/>
          <w:color w:val="000000"/>
          <w:sz w:val="24"/>
          <w:szCs w:val="24"/>
        </w:rPr>
        <w:t xml:space="preserve"> cm)</w:t>
      </w:r>
    </w:p>
    <w:p w:rsidR="00CD6FA3" w:rsidRDefault="00CD6FA3" w:rsidP="00CD6FA3">
      <w:pPr>
        <w:ind w:left="270" w:hanging="1260"/>
        <w:rPr>
          <w:rFonts w:ascii="Garamond" w:hAnsi="Garamond" w:cs="Times New Roman"/>
          <w:color w:val="000000"/>
          <w:sz w:val="24"/>
          <w:szCs w:val="24"/>
        </w:rPr>
      </w:pPr>
      <w:r>
        <w:rPr>
          <w:rFonts w:ascii="Garamond" w:hAnsi="Garamond"/>
          <w:bCs/>
          <w:sz w:val="24"/>
          <w:szCs w:val="24"/>
        </w:rPr>
        <w:t>11.</w:t>
      </w:r>
      <w:r>
        <w:rPr>
          <w:rFonts w:ascii="Garamond" w:hAnsi="Garamond"/>
          <w:bCs/>
          <w:sz w:val="24"/>
          <w:szCs w:val="24"/>
        </w:rPr>
        <w:tab/>
      </w:r>
      <w:r w:rsidRPr="00CB0025">
        <w:rPr>
          <w:rFonts w:ascii="Garamond" w:hAnsi="Garamond"/>
          <w:bCs/>
          <w:sz w:val="24"/>
          <w:szCs w:val="24"/>
        </w:rPr>
        <w:t xml:space="preserve">Paul Signac (French, 1863-1935), </w:t>
      </w:r>
      <w:r w:rsidRPr="00573544">
        <w:rPr>
          <w:rFonts w:ascii="Garamond" w:hAnsi="Garamond"/>
          <w:bCs/>
          <w:i/>
          <w:sz w:val="24"/>
          <w:szCs w:val="24"/>
        </w:rPr>
        <w:t>Evening, Jetty at</w:t>
      </w:r>
      <w:r>
        <w:rPr>
          <w:rFonts w:ascii="Garamond" w:hAnsi="Garamond"/>
          <w:bCs/>
          <w:i/>
          <w:sz w:val="24"/>
          <w:szCs w:val="24"/>
        </w:rPr>
        <w:t xml:space="preserve"> Flessingue</w:t>
      </w:r>
      <w:r>
        <w:rPr>
          <w:rFonts w:ascii="Garamond" w:hAnsi="Garamond"/>
          <w:bCs/>
          <w:sz w:val="24"/>
          <w:szCs w:val="24"/>
        </w:rPr>
        <w:t xml:space="preserve"> (</w:t>
      </w:r>
      <w:r>
        <w:rPr>
          <w:rFonts w:ascii="Garamond" w:hAnsi="Garamond"/>
          <w:bCs/>
          <w:i/>
          <w:sz w:val="24"/>
          <w:szCs w:val="24"/>
        </w:rPr>
        <w:t xml:space="preserve">Le Soir, </w:t>
      </w:r>
      <w:r w:rsidRPr="00CB0025">
        <w:rPr>
          <w:rFonts w:ascii="Garamond" w:hAnsi="Garamond"/>
          <w:bCs/>
          <w:i/>
          <w:sz w:val="24"/>
          <w:szCs w:val="24"/>
        </w:rPr>
        <w:t>La Jet</w:t>
      </w:r>
      <w:r>
        <w:rPr>
          <w:rFonts w:ascii="Garamond" w:hAnsi="Garamond"/>
          <w:bCs/>
          <w:i/>
          <w:sz w:val="24"/>
          <w:szCs w:val="24"/>
        </w:rPr>
        <w:t>é</w:t>
      </w:r>
      <w:r w:rsidRPr="00CB0025">
        <w:rPr>
          <w:rFonts w:ascii="Garamond" w:hAnsi="Garamond"/>
          <w:bCs/>
          <w:i/>
          <w:sz w:val="24"/>
          <w:szCs w:val="24"/>
        </w:rPr>
        <w:t>e de Flessingue)</w:t>
      </w:r>
      <w:r>
        <w:rPr>
          <w:rFonts w:ascii="Garamond" w:hAnsi="Garamond"/>
          <w:bCs/>
          <w:sz w:val="24"/>
          <w:szCs w:val="24"/>
        </w:rPr>
        <w:t>,</w:t>
      </w:r>
      <w:r w:rsidRPr="00CB0025">
        <w:rPr>
          <w:rFonts w:ascii="Garamond" w:hAnsi="Garamond"/>
          <w:bCs/>
          <w:sz w:val="24"/>
          <w:szCs w:val="24"/>
        </w:rPr>
        <w:t xml:space="preserve"> 1898, Lithograph in colors</w:t>
      </w:r>
      <w:r>
        <w:rPr>
          <w:rFonts w:ascii="Garamond" w:hAnsi="Garamond"/>
          <w:bCs/>
          <w:sz w:val="24"/>
          <w:szCs w:val="24"/>
        </w:rPr>
        <w:t xml:space="preserve"> on chine-volant paper</w:t>
      </w:r>
      <w:r w:rsidRPr="00CB0025">
        <w:rPr>
          <w:rFonts w:ascii="Garamond" w:hAnsi="Garamond"/>
          <w:bCs/>
          <w:sz w:val="24"/>
          <w:szCs w:val="24"/>
        </w:rPr>
        <w:t xml:space="preserve">, 8 × 10 in. </w:t>
      </w:r>
      <w:r>
        <w:rPr>
          <w:rFonts w:ascii="Garamond" w:hAnsi="Garamond" w:cs="Times New Roman"/>
          <w:color w:val="000000"/>
          <w:sz w:val="24"/>
          <w:szCs w:val="24"/>
        </w:rPr>
        <w:t xml:space="preserve">(20.32 </w:t>
      </w:r>
      <w:r w:rsidRPr="00CB0025">
        <w:rPr>
          <w:rFonts w:ascii="Garamond" w:hAnsi="Garamond" w:cs="Times New Roman"/>
          <w:color w:val="000000"/>
          <w:sz w:val="24"/>
          <w:szCs w:val="24"/>
        </w:rPr>
        <w:t>×</w:t>
      </w:r>
      <w:r>
        <w:rPr>
          <w:rFonts w:ascii="Garamond" w:hAnsi="Garamond" w:cs="Times New Roman"/>
          <w:color w:val="000000"/>
          <w:sz w:val="24"/>
          <w:szCs w:val="24"/>
        </w:rPr>
        <w:t xml:space="preserve"> 25.4 cm)</w:t>
      </w:r>
    </w:p>
    <w:p w:rsidR="00CD6FA3" w:rsidRDefault="00CD6FA3" w:rsidP="00CD6FA3">
      <w:pPr>
        <w:ind w:left="270" w:hanging="1260"/>
        <w:rPr>
          <w:rFonts w:ascii="Garamond" w:hAnsi="Garamond" w:cs="Times New Roman"/>
          <w:color w:val="000000"/>
          <w:sz w:val="24"/>
          <w:szCs w:val="24"/>
        </w:rPr>
      </w:pPr>
      <w:r>
        <w:rPr>
          <w:rFonts w:ascii="Garamond" w:hAnsi="Garamond"/>
          <w:bCs/>
          <w:sz w:val="24"/>
          <w:szCs w:val="24"/>
        </w:rPr>
        <w:t>12.</w:t>
      </w:r>
      <w:r>
        <w:rPr>
          <w:rFonts w:ascii="Garamond" w:hAnsi="Garamond"/>
          <w:bCs/>
          <w:sz w:val="24"/>
          <w:szCs w:val="24"/>
        </w:rPr>
        <w:tab/>
      </w:r>
      <w:r w:rsidRPr="00CB0025">
        <w:rPr>
          <w:rFonts w:ascii="Garamond" w:hAnsi="Garamond"/>
          <w:bCs/>
          <w:sz w:val="24"/>
          <w:szCs w:val="24"/>
        </w:rPr>
        <w:t xml:space="preserve">Paul Signac (French, 1863-1935), </w:t>
      </w:r>
      <w:r w:rsidRPr="00E66143">
        <w:rPr>
          <w:rFonts w:ascii="Garamond" w:hAnsi="Garamond"/>
          <w:bCs/>
          <w:i/>
          <w:sz w:val="24"/>
          <w:szCs w:val="24"/>
        </w:rPr>
        <w:t>View of</w:t>
      </w:r>
      <w:r>
        <w:rPr>
          <w:rFonts w:ascii="Garamond" w:hAnsi="Garamond"/>
          <w:bCs/>
          <w:sz w:val="24"/>
          <w:szCs w:val="24"/>
        </w:rPr>
        <w:t xml:space="preserve"> </w:t>
      </w:r>
      <w:r w:rsidRPr="00CB0025">
        <w:rPr>
          <w:rFonts w:ascii="Garamond" w:hAnsi="Garamond"/>
          <w:bCs/>
          <w:i/>
          <w:sz w:val="24"/>
          <w:szCs w:val="24"/>
        </w:rPr>
        <w:t>F</w:t>
      </w:r>
      <w:r>
        <w:rPr>
          <w:rFonts w:ascii="Garamond" w:hAnsi="Garamond"/>
          <w:bCs/>
          <w:i/>
          <w:sz w:val="24"/>
          <w:szCs w:val="24"/>
        </w:rPr>
        <w:t>é</w:t>
      </w:r>
      <w:r w:rsidRPr="00CB0025">
        <w:rPr>
          <w:rFonts w:ascii="Garamond" w:hAnsi="Garamond"/>
          <w:bCs/>
          <w:i/>
          <w:sz w:val="24"/>
          <w:szCs w:val="24"/>
        </w:rPr>
        <w:t>camp</w:t>
      </w:r>
      <w:r w:rsidRPr="00CB0025">
        <w:rPr>
          <w:rFonts w:ascii="Garamond" w:hAnsi="Garamond"/>
          <w:bCs/>
          <w:sz w:val="24"/>
          <w:szCs w:val="24"/>
        </w:rPr>
        <w:t xml:space="preserve">, </w:t>
      </w:r>
      <w:r>
        <w:rPr>
          <w:rFonts w:ascii="Garamond" w:hAnsi="Garamond"/>
          <w:bCs/>
          <w:sz w:val="24"/>
          <w:szCs w:val="24"/>
        </w:rPr>
        <w:t xml:space="preserve">1930, </w:t>
      </w:r>
      <w:r w:rsidRPr="00CB0025">
        <w:rPr>
          <w:rFonts w:ascii="Garamond" w:hAnsi="Garamond"/>
          <w:bCs/>
          <w:sz w:val="24"/>
          <w:szCs w:val="24"/>
        </w:rPr>
        <w:t>Watercolor over pencil on paper</w:t>
      </w:r>
      <w:r>
        <w:rPr>
          <w:rFonts w:ascii="Garamond" w:hAnsi="Garamond"/>
          <w:bCs/>
          <w:sz w:val="24"/>
          <w:szCs w:val="24"/>
        </w:rPr>
        <w:t xml:space="preserve"> mounted on board</w:t>
      </w:r>
      <w:r w:rsidRPr="00CB0025">
        <w:rPr>
          <w:rFonts w:ascii="Garamond" w:hAnsi="Garamond"/>
          <w:bCs/>
          <w:sz w:val="24"/>
          <w:szCs w:val="24"/>
        </w:rPr>
        <w:t xml:space="preserve">, 11 ½ × 17 in. </w:t>
      </w:r>
      <w:r>
        <w:rPr>
          <w:rFonts w:ascii="Garamond" w:hAnsi="Garamond" w:cs="Times New Roman"/>
          <w:color w:val="000000"/>
          <w:sz w:val="24"/>
          <w:szCs w:val="24"/>
        </w:rPr>
        <w:t xml:space="preserve">(29.21 </w:t>
      </w:r>
      <w:r w:rsidRPr="00CB0025">
        <w:rPr>
          <w:rFonts w:ascii="Garamond" w:hAnsi="Garamond" w:cs="Times New Roman"/>
          <w:color w:val="000000"/>
          <w:sz w:val="24"/>
          <w:szCs w:val="24"/>
        </w:rPr>
        <w:t>×</w:t>
      </w:r>
      <w:r>
        <w:rPr>
          <w:rFonts w:ascii="Garamond" w:hAnsi="Garamond" w:cs="Times New Roman"/>
          <w:color w:val="000000"/>
          <w:sz w:val="24"/>
          <w:szCs w:val="24"/>
        </w:rPr>
        <w:t xml:space="preserve"> 43.17 cm)</w:t>
      </w:r>
    </w:p>
    <w:p w:rsidR="00CD6FA3" w:rsidRDefault="00CD6FA3" w:rsidP="00CD6FA3">
      <w:pPr>
        <w:ind w:left="270" w:hanging="1260"/>
        <w:rPr>
          <w:rFonts w:ascii="Garamond" w:hAnsi="Garamond" w:cs="Times New Roman"/>
          <w:color w:val="000000"/>
          <w:sz w:val="24"/>
          <w:szCs w:val="24"/>
        </w:rPr>
      </w:pPr>
      <w:r>
        <w:rPr>
          <w:rFonts w:ascii="Garamond" w:hAnsi="Garamond"/>
          <w:bCs/>
          <w:sz w:val="24"/>
          <w:szCs w:val="24"/>
        </w:rPr>
        <w:t>13.</w:t>
      </w:r>
      <w:r>
        <w:rPr>
          <w:rFonts w:ascii="Garamond" w:hAnsi="Garamond"/>
          <w:bCs/>
          <w:sz w:val="24"/>
          <w:szCs w:val="24"/>
        </w:rPr>
        <w:tab/>
        <w:t xml:space="preserve">Paul Signac (French, 1863-1935), </w:t>
      </w:r>
      <w:r w:rsidRPr="00573544">
        <w:rPr>
          <w:rFonts w:ascii="Garamond" w:hAnsi="Garamond"/>
          <w:bCs/>
          <w:i/>
          <w:sz w:val="24"/>
          <w:szCs w:val="24"/>
        </w:rPr>
        <w:t>La Rochelle</w:t>
      </w:r>
      <w:r>
        <w:rPr>
          <w:rFonts w:ascii="Garamond" w:hAnsi="Garamond"/>
          <w:bCs/>
          <w:i/>
          <w:sz w:val="24"/>
          <w:szCs w:val="24"/>
        </w:rPr>
        <w:t xml:space="preserve"> (Three Sailboats at Anchor in the Harbor)</w:t>
      </w:r>
      <w:r>
        <w:rPr>
          <w:rFonts w:ascii="Garamond" w:hAnsi="Garamond"/>
          <w:bCs/>
          <w:sz w:val="24"/>
          <w:szCs w:val="24"/>
        </w:rPr>
        <w:t xml:space="preserve">, undated, Watercolor over black chalk on fine antique laid paper, 12 ½ </w:t>
      </w:r>
      <w:r w:rsidRPr="00CB0025">
        <w:rPr>
          <w:rFonts w:ascii="Garamond" w:hAnsi="Garamond" w:cs="Times New Roman"/>
          <w:color w:val="000000"/>
          <w:sz w:val="24"/>
          <w:szCs w:val="24"/>
        </w:rPr>
        <w:t>×</w:t>
      </w:r>
      <w:r>
        <w:rPr>
          <w:rFonts w:ascii="Garamond" w:hAnsi="Garamond"/>
          <w:bCs/>
          <w:sz w:val="24"/>
          <w:szCs w:val="24"/>
        </w:rPr>
        <w:t xml:space="preserve"> 17 ½ in. </w:t>
      </w:r>
      <w:r>
        <w:rPr>
          <w:rFonts w:ascii="Garamond" w:hAnsi="Garamond" w:cs="Times New Roman"/>
          <w:color w:val="000000"/>
          <w:sz w:val="24"/>
          <w:szCs w:val="24"/>
        </w:rPr>
        <w:t xml:space="preserve">(31.75 </w:t>
      </w:r>
      <w:r w:rsidRPr="00CB0025">
        <w:rPr>
          <w:rFonts w:ascii="Garamond" w:hAnsi="Garamond" w:cs="Times New Roman"/>
          <w:color w:val="000000"/>
          <w:sz w:val="24"/>
          <w:szCs w:val="24"/>
        </w:rPr>
        <w:t>×</w:t>
      </w:r>
      <w:r>
        <w:rPr>
          <w:rFonts w:ascii="Garamond" w:hAnsi="Garamond" w:cs="Times New Roman"/>
          <w:color w:val="000000"/>
          <w:sz w:val="24"/>
          <w:szCs w:val="24"/>
        </w:rPr>
        <w:t xml:space="preserve"> 44.45 cm)</w:t>
      </w:r>
    </w:p>
    <w:p w:rsidR="00CD6FA3" w:rsidRDefault="00CD6FA3" w:rsidP="00CD6FA3">
      <w:pPr>
        <w:ind w:left="270" w:hanging="1260"/>
        <w:rPr>
          <w:rFonts w:ascii="Garamond" w:hAnsi="Garamond" w:cs="Times New Roman"/>
          <w:color w:val="000000"/>
          <w:sz w:val="24"/>
          <w:szCs w:val="24"/>
        </w:rPr>
      </w:pPr>
      <w:r>
        <w:rPr>
          <w:rFonts w:ascii="Garamond" w:hAnsi="Garamond"/>
          <w:bCs/>
          <w:sz w:val="24"/>
          <w:szCs w:val="24"/>
        </w:rPr>
        <w:t>14.</w:t>
      </w:r>
      <w:r>
        <w:rPr>
          <w:rFonts w:ascii="Garamond" w:hAnsi="Garamond"/>
          <w:bCs/>
          <w:sz w:val="24"/>
          <w:szCs w:val="24"/>
        </w:rPr>
        <w:tab/>
      </w:r>
      <w:r w:rsidRPr="00CB0025">
        <w:rPr>
          <w:rFonts w:ascii="Garamond" w:hAnsi="Garamond"/>
          <w:bCs/>
          <w:sz w:val="24"/>
          <w:szCs w:val="24"/>
        </w:rPr>
        <w:t xml:space="preserve">Jacques Villon (French, 1875-1963), </w:t>
      </w:r>
      <w:r w:rsidRPr="00573544">
        <w:rPr>
          <w:rFonts w:ascii="Garamond" w:hAnsi="Garamond"/>
          <w:bCs/>
          <w:i/>
          <w:sz w:val="24"/>
          <w:szCs w:val="24"/>
        </w:rPr>
        <w:t>Night Cabaret</w:t>
      </w:r>
      <w:r>
        <w:rPr>
          <w:rFonts w:ascii="Garamond" w:hAnsi="Garamond"/>
          <w:bCs/>
          <w:sz w:val="24"/>
          <w:szCs w:val="24"/>
        </w:rPr>
        <w:t xml:space="preserve"> (</w:t>
      </w:r>
      <w:r w:rsidRPr="00CB0025">
        <w:rPr>
          <w:rFonts w:ascii="Garamond" w:hAnsi="Garamond"/>
          <w:bCs/>
          <w:i/>
          <w:sz w:val="24"/>
          <w:szCs w:val="24"/>
        </w:rPr>
        <w:t>Cabaret de Nuit</w:t>
      </w:r>
      <w:r>
        <w:rPr>
          <w:rFonts w:ascii="Garamond" w:hAnsi="Garamond"/>
          <w:bCs/>
          <w:i/>
          <w:sz w:val="24"/>
          <w:szCs w:val="24"/>
        </w:rPr>
        <w:t>)</w:t>
      </w:r>
      <w:r w:rsidRPr="00CB0025">
        <w:rPr>
          <w:rFonts w:ascii="Garamond" w:hAnsi="Garamond"/>
          <w:bCs/>
          <w:sz w:val="24"/>
          <w:szCs w:val="24"/>
        </w:rPr>
        <w:t xml:space="preserve">, 1902, Aquatint </w:t>
      </w:r>
      <w:r>
        <w:rPr>
          <w:rFonts w:ascii="Garamond" w:hAnsi="Garamond"/>
          <w:bCs/>
          <w:sz w:val="24"/>
          <w:szCs w:val="24"/>
        </w:rPr>
        <w:t xml:space="preserve">printed </w:t>
      </w:r>
      <w:r w:rsidRPr="00CB0025">
        <w:rPr>
          <w:rFonts w:ascii="Garamond" w:hAnsi="Garamond"/>
          <w:bCs/>
          <w:sz w:val="24"/>
          <w:szCs w:val="24"/>
        </w:rPr>
        <w:t xml:space="preserve">in colors, </w:t>
      </w:r>
      <w:r>
        <w:rPr>
          <w:rFonts w:ascii="Garamond" w:hAnsi="Garamond"/>
          <w:bCs/>
          <w:sz w:val="24"/>
          <w:szCs w:val="24"/>
        </w:rPr>
        <w:t xml:space="preserve">numbered 2/30, </w:t>
      </w:r>
      <w:r w:rsidRPr="00CB0025">
        <w:rPr>
          <w:rFonts w:ascii="Garamond" w:hAnsi="Garamond"/>
          <w:bCs/>
          <w:sz w:val="24"/>
          <w:szCs w:val="24"/>
        </w:rPr>
        <w:t xml:space="preserve">18 </w:t>
      </w:r>
      <w:r w:rsidRPr="00CB0025">
        <w:rPr>
          <w:rFonts w:ascii="Garamond" w:hAnsi="Garamond"/>
          <w:sz w:val="24"/>
          <w:szCs w:val="24"/>
          <w:vertAlign w:val="superscript"/>
        </w:rPr>
        <w:t>7</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15 ¼ in. </w:t>
      </w:r>
      <w:r>
        <w:rPr>
          <w:rFonts w:ascii="Garamond" w:hAnsi="Garamond" w:cs="Times New Roman"/>
          <w:color w:val="000000"/>
          <w:sz w:val="24"/>
          <w:szCs w:val="24"/>
        </w:rPr>
        <w:t xml:space="preserve">(47.94 </w:t>
      </w:r>
      <w:r w:rsidRPr="00CB0025">
        <w:rPr>
          <w:rFonts w:ascii="Garamond" w:hAnsi="Garamond" w:cs="Times New Roman"/>
          <w:color w:val="000000"/>
          <w:sz w:val="24"/>
          <w:szCs w:val="24"/>
        </w:rPr>
        <w:t>×</w:t>
      </w:r>
      <w:r>
        <w:rPr>
          <w:rFonts w:ascii="Garamond" w:hAnsi="Garamond" w:cs="Times New Roman"/>
          <w:color w:val="000000"/>
          <w:sz w:val="24"/>
          <w:szCs w:val="24"/>
        </w:rPr>
        <w:t xml:space="preserve"> 38.74 cm)</w:t>
      </w:r>
    </w:p>
    <w:p w:rsidR="00CD6FA3" w:rsidRDefault="00CD6FA3" w:rsidP="00CD6FA3">
      <w:pPr>
        <w:ind w:left="270" w:hanging="1260"/>
        <w:rPr>
          <w:rFonts w:ascii="Garamond" w:hAnsi="Garamond" w:cs="Times New Roman"/>
          <w:color w:val="000000"/>
          <w:sz w:val="24"/>
          <w:szCs w:val="24"/>
        </w:rPr>
      </w:pPr>
      <w:r>
        <w:rPr>
          <w:rFonts w:ascii="Garamond" w:hAnsi="Garamond"/>
          <w:bCs/>
          <w:sz w:val="24"/>
          <w:szCs w:val="24"/>
        </w:rPr>
        <w:t>15.</w:t>
      </w:r>
      <w:r>
        <w:rPr>
          <w:rFonts w:ascii="Garamond" w:hAnsi="Garamond"/>
          <w:bCs/>
          <w:sz w:val="24"/>
          <w:szCs w:val="24"/>
        </w:rPr>
        <w:tab/>
      </w:r>
      <w:r w:rsidRPr="00CB0025">
        <w:rPr>
          <w:rFonts w:ascii="Garamond" w:hAnsi="Garamond"/>
          <w:bCs/>
          <w:sz w:val="24"/>
          <w:szCs w:val="24"/>
        </w:rPr>
        <w:t xml:space="preserve">Jacques Villon (French, 1875-1963), </w:t>
      </w:r>
      <w:r>
        <w:rPr>
          <w:rFonts w:ascii="Garamond" w:hAnsi="Garamond"/>
          <w:bCs/>
          <w:i/>
          <w:sz w:val="24"/>
          <w:szCs w:val="24"/>
        </w:rPr>
        <w:t>Study for</w:t>
      </w:r>
      <w:r w:rsidRPr="00CB0025">
        <w:rPr>
          <w:rFonts w:ascii="Garamond" w:hAnsi="Garamond"/>
          <w:bCs/>
          <w:i/>
          <w:sz w:val="24"/>
          <w:szCs w:val="24"/>
        </w:rPr>
        <w:t xml:space="preserve"> Avant La Revue</w:t>
      </w:r>
      <w:r>
        <w:rPr>
          <w:rFonts w:ascii="Garamond" w:hAnsi="Garamond"/>
          <w:bCs/>
          <w:i/>
          <w:sz w:val="24"/>
          <w:szCs w:val="24"/>
        </w:rPr>
        <w:t xml:space="preserve"> (Before the Review)</w:t>
      </w:r>
      <w:r w:rsidRPr="00CB0025">
        <w:rPr>
          <w:rFonts w:ascii="Garamond" w:hAnsi="Garamond"/>
          <w:bCs/>
          <w:sz w:val="24"/>
          <w:szCs w:val="24"/>
        </w:rPr>
        <w:t xml:space="preserve">, 1905, Watercolor and pencil on paper, 7 </w:t>
      </w:r>
      <w:r w:rsidRPr="00CB0025">
        <w:rPr>
          <w:rFonts w:ascii="Garamond" w:hAnsi="Garamond" w:cs="Times New Roman"/>
          <w:color w:val="000000"/>
          <w:sz w:val="24"/>
          <w:szCs w:val="24"/>
        </w:rPr>
        <w:t>×</w:t>
      </w:r>
      <w:r w:rsidRPr="00CB0025">
        <w:rPr>
          <w:rFonts w:ascii="Garamond" w:hAnsi="Garamond"/>
          <w:bCs/>
          <w:sz w:val="24"/>
          <w:szCs w:val="24"/>
        </w:rPr>
        <w:t xml:space="preserve"> 5 in. </w:t>
      </w:r>
      <w:r>
        <w:rPr>
          <w:rFonts w:ascii="Garamond" w:hAnsi="Garamond" w:cs="Times New Roman"/>
          <w:color w:val="000000"/>
          <w:sz w:val="24"/>
          <w:szCs w:val="24"/>
        </w:rPr>
        <w:t xml:space="preserve">(17.78 </w:t>
      </w:r>
      <w:r w:rsidRPr="00CB0025">
        <w:rPr>
          <w:rFonts w:ascii="Garamond" w:hAnsi="Garamond" w:cs="Times New Roman"/>
          <w:color w:val="000000"/>
          <w:sz w:val="24"/>
          <w:szCs w:val="24"/>
        </w:rPr>
        <w:t>×</w:t>
      </w:r>
      <w:r>
        <w:rPr>
          <w:rFonts w:ascii="Garamond" w:hAnsi="Garamond" w:cs="Times New Roman"/>
          <w:color w:val="000000"/>
          <w:sz w:val="24"/>
          <w:szCs w:val="24"/>
        </w:rPr>
        <w:t xml:space="preserve"> 12.7 cm)</w:t>
      </w:r>
    </w:p>
    <w:p w:rsidR="00CD6FA3" w:rsidRDefault="00CD6FA3" w:rsidP="00CD6FA3">
      <w:pPr>
        <w:ind w:left="270" w:hanging="1260"/>
        <w:rPr>
          <w:rFonts w:ascii="Garamond" w:hAnsi="Garamond" w:cs="Times New Roman"/>
          <w:color w:val="000000"/>
          <w:sz w:val="24"/>
          <w:szCs w:val="24"/>
        </w:rPr>
      </w:pPr>
      <w:r>
        <w:rPr>
          <w:rFonts w:ascii="Garamond" w:hAnsi="Garamond"/>
          <w:bCs/>
          <w:sz w:val="24"/>
          <w:szCs w:val="24"/>
        </w:rPr>
        <w:t>16.</w:t>
      </w:r>
      <w:r>
        <w:rPr>
          <w:rFonts w:ascii="Garamond" w:hAnsi="Garamond"/>
          <w:bCs/>
          <w:sz w:val="24"/>
          <w:szCs w:val="24"/>
        </w:rPr>
        <w:tab/>
      </w:r>
      <w:r w:rsidRPr="00CB0025">
        <w:rPr>
          <w:rFonts w:ascii="Garamond" w:hAnsi="Garamond"/>
          <w:bCs/>
          <w:sz w:val="24"/>
          <w:szCs w:val="24"/>
        </w:rPr>
        <w:t xml:space="preserve">Jacques Villon (French, 1875-1963), </w:t>
      </w:r>
      <w:r>
        <w:rPr>
          <w:rFonts w:ascii="Garamond" w:hAnsi="Garamond"/>
          <w:bCs/>
          <w:sz w:val="24"/>
          <w:szCs w:val="24"/>
        </w:rPr>
        <w:t>Musicians at a Café (</w:t>
      </w:r>
      <w:r w:rsidRPr="00CB0025">
        <w:rPr>
          <w:rFonts w:ascii="Garamond" w:hAnsi="Garamond"/>
          <w:bCs/>
          <w:i/>
          <w:sz w:val="24"/>
          <w:szCs w:val="24"/>
        </w:rPr>
        <w:t>Musiciens Chez le Bistro</w:t>
      </w:r>
      <w:r>
        <w:rPr>
          <w:rFonts w:ascii="Garamond" w:hAnsi="Garamond"/>
          <w:bCs/>
          <w:i/>
          <w:sz w:val="24"/>
          <w:szCs w:val="24"/>
        </w:rPr>
        <w:t>)</w:t>
      </w:r>
      <w:r>
        <w:rPr>
          <w:rFonts w:ascii="Garamond" w:hAnsi="Garamond"/>
          <w:bCs/>
          <w:sz w:val="24"/>
          <w:szCs w:val="24"/>
        </w:rPr>
        <w:t>, 1912, Etching on laid paper</w:t>
      </w:r>
      <w:r w:rsidRPr="00CB0025">
        <w:rPr>
          <w:rFonts w:ascii="Garamond" w:hAnsi="Garamond"/>
          <w:bCs/>
          <w:sz w:val="24"/>
          <w:szCs w:val="24"/>
        </w:rPr>
        <w:t>,</w:t>
      </w:r>
      <w:r>
        <w:rPr>
          <w:rFonts w:ascii="Garamond" w:hAnsi="Garamond"/>
          <w:bCs/>
          <w:sz w:val="24"/>
          <w:szCs w:val="24"/>
        </w:rPr>
        <w:t xml:space="preserve"> numbered 45/50,</w:t>
      </w:r>
      <w:r w:rsidRPr="00CB0025">
        <w:rPr>
          <w:rFonts w:ascii="Garamond" w:hAnsi="Garamond"/>
          <w:bCs/>
          <w:sz w:val="24"/>
          <w:szCs w:val="24"/>
        </w:rPr>
        <w:t xml:space="preserve"> 10 ¼ × 9 in. </w:t>
      </w:r>
      <w:r>
        <w:rPr>
          <w:rFonts w:ascii="Garamond" w:hAnsi="Garamond" w:cs="Times New Roman"/>
          <w:color w:val="000000"/>
          <w:sz w:val="24"/>
          <w:szCs w:val="24"/>
        </w:rPr>
        <w:t xml:space="preserve">(26.04 </w:t>
      </w:r>
      <w:r w:rsidRPr="00CB0025">
        <w:rPr>
          <w:rFonts w:ascii="Garamond" w:hAnsi="Garamond" w:cs="Times New Roman"/>
          <w:color w:val="000000"/>
          <w:sz w:val="24"/>
          <w:szCs w:val="24"/>
        </w:rPr>
        <w:t>×</w:t>
      </w:r>
      <w:r>
        <w:rPr>
          <w:rFonts w:ascii="Garamond" w:hAnsi="Garamond" w:cs="Times New Roman"/>
          <w:color w:val="000000"/>
          <w:sz w:val="24"/>
          <w:szCs w:val="24"/>
        </w:rPr>
        <w:t xml:space="preserve"> 22.86 cm)</w:t>
      </w:r>
    </w:p>
    <w:p w:rsidR="00CD6FA3" w:rsidRDefault="00CD6FA3" w:rsidP="00CD6FA3">
      <w:pPr>
        <w:ind w:left="270" w:hanging="1260"/>
        <w:rPr>
          <w:rFonts w:ascii="Garamond" w:hAnsi="Garamond" w:cs="Times New Roman"/>
          <w:color w:val="000000"/>
          <w:sz w:val="24"/>
          <w:szCs w:val="24"/>
        </w:rPr>
      </w:pPr>
      <w:r>
        <w:rPr>
          <w:rFonts w:ascii="Garamond" w:hAnsi="Garamond"/>
          <w:bCs/>
          <w:sz w:val="24"/>
          <w:szCs w:val="24"/>
        </w:rPr>
        <w:lastRenderedPageBreak/>
        <w:t>17.</w:t>
      </w:r>
      <w:r>
        <w:rPr>
          <w:rFonts w:ascii="Garamond" w:hAnsi="Garamond"/>
          <w:bCs/>
          <w:sz w:val="24"/>
          <w:szCs w:val="24"/>
        </w:rPr>
        <w:tab/>
      </w:r>
      <w:r w:rsidRPr="00CB0025">
        <w:rPr>
          <w:rFonts w:ascii="Garamond" w:hAnsi="Garamond"/>
          <w:bCs/>
          <w:sz w:val="24"/>
          <w:szCs w:val="24"/>
        </w:rPr>
        <w:t xml:space="preserve">Jacques Villon (French, 1875-1963), </w:t>
      </w:r>
      <w:r w:rsidRPr="00CB0025">
        <w:rPr>
          <w:rFonts w:ascii="Garamond" w:hAnsi="Garamond"/>
          <w:bCs/>
          <w:i/>
          <w:sz w:val="24"/>
          <w:szCs w:val="24"/>
        </w:rPr>
        <w:t>Baudelaire au Soc</w:t>
      </w:r>
      <w:r>
        <w:rPr>
          <w:rFonts w:ascii="Garamond" w:hAnsi="Garamond"/>
          <w:bCs/>
          <w:i/>
          <w:sz w:val="24"/>
          <w:szCs w:val="24"/>
        </w:rPr>
        <w:t>l</w:t>
      </w:r>
      <w:r w:rsidRPr="00CB0025">
        <w:rPr>
          <w:rFonts w:ascii="Garamond" w:hAnsi="Garamond"/>
          <w:bCs/>
          <w:i/>
          <w:sz w:val="24"/>
          <w:szCs w:val="24"/>
        </w:rPr>
        <w:t>e</w:t>
      </w:r>
      <w:r>
        <w:rPr>
          <w:rFonts w:ascii="Garamond" w:hAnsi="Garamond"/>
          <w:bCs/>
          <w:i/>
          <w:sz w:val="24"/>
          <w:szCs w:val="24"/>
        </w:rPr>
        <w:t xml:space="preserve"> (Baudelaire on a Pedestal)</w:t>
      </w:r>
      <w:r w:rsidRPr="00CB0025">
        <w:rPr>
          <w:rFonts w:ascii="Garamond" w:hAnsi="Garamond"/>
          <w:bCs/>
          <w:sz w:val="24"/>
          <w:szCs w:val="24"/>
        </w:rPr>
        <w:t xml:space="preserve">, 1920, Pencil on paper, 13 × 19 in. </w:t>
      </w:r>
      <w:r>
        <w:rPr>
          <w:rFonts w:ascii="Garamond" w:hAnsi="Garamond" w:cs="Times New Roman"/>
          <w:color w:val="000000"/>
          <w:sz w:val="24"/>
          <w:szCs w:val="24"/>
        </w:rPr>
        <w:t xml:space="preserve">(33.02 </w:t>
      </w:r>
      <w:r w:rsidRPr="00CB0025">
        <w:rPr>
          <w:rFonts w:ascii="Garamond" w:hAnsi="Garamond" w:cs="Times New Roman"/>
          <w:color w:val="000000"/>
          <w:sz w:val="24"/>
          <w:szCs w:val="24"/>
        </w:rPr>
        <w:t>×</w:t>
      </w:r>
      <w:r>
        <w:rPr>
          <w:rFonts w:ascii="Garamond" w:hAnsi="Garamond" w:cs="Times New Roman"/>
          <w:color w:val="000000"/>
          <w:sz w:val="24"/>
          <w:szCs w:val="24"/>
        </w:rPr>
        <w:t xml:space="preserve"> 48.26 cm)</w:t>
      </w:r>
    </w:p>
    <w:p w:rsidR="00CD6FA3" w:rsidRDefault="00CD6FA3" w:rsidP="00CD6FA3">
      <w:pPr>
        <w:ind w:left="270" w:hanging="1260"/>
        <w:rPr>
          <w:rFonts w:ascii="Garamond" w:hAnsi="Garamond" w:cs="Times New Roman"/>
          <w:color w:val="000000"/>
          <w:sz w:val="24"/>
          <w:szCs w:val="24"/>
        </w:rPr>
      </w:pPr>
      <w:r>
        <w:rPr>
          <w:rFonts w:ascii="Garamond" w:hAnsi="Garamond"/>
          <w:bCs/>
          <w:sz w:val="24"/>
          <w:szCs w:val="24"/>
        </w:rPr>
        <w:t>18.</w:t>
      </w:r>
      <w:r>
        <w:rPr>
          <w:rFonts w:ascii="Garamond" w:hAnsi="Garamond"/>
          <w:bCs/>
          <w:sz w:val="24"/>
          <w:szCs w:val="24"/>
        </w:rPr>
        <w:tab/>
      </w:r>
      <w:r w:rsidRPr="00CB0025">
        <w:rPr>
          <w:rFonts w:ascii="Garamond" w:hAnsi="Garamond"/>
          <w:bCs/>
          <w:sz w:val="24"/>
          <w:szCs w:val="24"/>
        </w:rPr>
        <w:t xml:space="preserve">Jacques Villon (French, 1875-1963), </w:t>
      </w:r>
      <w:r w:rsidRPr="00F23545">
        <w:rPr>
          <w:rFonts w:ascii="Garamond" w:hAnsi="Garamond"/>
          <w:bCs/>
          <w:i/>
          <w:sz w:val="24"/>
          <w:szCs w:val="24"/>
        </w:rPr>
        <w:t>Cubist Composition</w:t>
      </w:r>
      <w:r>
        <w:rPr>
          <w:rFonts w:ascii="Garamond" w:hAnsi="Garamond"/>
          <w:bCs/>
          <w:sz w:val="24"/>
          <w:szCs w:val="24"/>
        </w:rPr>
        <w:t xml:space="preserve"> (</w:t>
      </w:r>
      <w:r w:rsidRPr="00CB0025">
        <w:rPr>
          <w:rFonts w:ascii="Garamond" w:hAnsi="Garamond"/>
          <w:bCs/>
          <w:i/>
          <w:sz w:val="24"/>
          <w:szCs w:val="24"/>
        </w:rPr>
        <w:t>Figure Par Plans</w:t>
      </w:r>
      <w:r>
        <w:rPr>
          <w:rFonts w:ascii="Garamond" w:hAnsi="Garamond"/>
          <w:bCs/>
          <w:i/>
          <w:sz w:val="24"/>
          <w:szCs w:val="24"/>
        </w:rPr>
        <w:t>)</w:t>
      </w:r>
      <w:r w:rsidRPr="00CB0025">
        <w:rPr>
          <w:rFonts w:ascii="Garamond" w:hAnsi="Garamond"/>
          <w:bCs/>
          <w:sz w:val="24"/>
          <w:szCs w:val="24"/>
        </w:rPr>
        <w:t xml:space="preserve">, </w:t>
      </w:r>
      <w:r>
        <w:rPr>
          <w:rFonts w:ascii="Garamond" w:hAnsi="Garamond"/>
          <w:bCs/>
          <w:sz w:val="24"/>
          <w:szCs w:val="24"/>
        </w:rPr>
        <w:t xml:space="preserve">1921, </w:t>
      </w:r>
      <w:r w:rsidRPr="00CB0025">
        <w:rPr>
          <w:rFonts w:ascii="Garamond" w:hAnsi="Garamond"/>
          <w:bCs/>
          <w:sz w:val="24"/>
          <w:szCs w:val="24"/>
        </w:rPr>
        <w:t xml:space="preserve">Gouache, watercolor, pen, and India ink on paper, 8 × 5 in. </w:t>
      </w:r>
      <w:r>
        <w:rPr>
          <w:rFonts w:ascii="Garamond" w:hAnsi="Garamond" w:cs="Times New Roman"/>
          <w:color w:val="000000"/>
          <w:sz w:val="24"/>
          <w:szCs w:val="24"/>
        </w:rPr>
        <w:t xml:space="preserve">(20.32 </w:t>
      </w:r>
      <w:r w:rsidRPr="00CB0025">
        <w:rPr>
          <w:rFonts w:ascii="Garamond" w:hAnsi="Garamond" w:cs="Times New Roman"/>
          <w:color w:val="000000"/>
          <w:sz w:val="24"/>
          <w:szCs w:val="24"/>
        </w:rPr>
        <w:t>×</w:t>
      </w:r>
      <w:r>
        <w:rPr>
          <w:rFonts w:ascii="Garamond" w:hAnsi="Garamond" w:cs="Times New Roman"/>
          <w:color w:val="000000"/>
          <w:sz w:val="24"/>
          <w:szCs w:val="24"/>
        </w:rPr>
        <w:t xml:space="preserve"> 12.7 cm)</w:t>
      </w:r>
    </w:p>
    <w:p w:rsidR="00CD6FA3" w:rsidRPr="00D335D6" w:rsidRDefault="00CD6FA3" w:rsidP="00CD6FA3">
      <w:pPr>
        <w:ind w:left="270" w:hanging="1260"/>
        <w:rPr>
          <w:rFonts w:ascii="Garamond" w:hAnsi="Garamond" w:cs="Times New Roman"/>
          <w:color w:val="000000"/>
          <w:sz w:val="24"/>
          <w:szCs w:val="24"/>
        </w:rPr>
      </w:pPr>
      <w:r>
        <w:rPr>
          <w:rFonts w:ascii="Garamond" w:hAnsi="Garamond"/>
          <w:bCs/>
          <w:sz w:val="24"/>
          <w:szCs w:val="24"/>
        </w:rPr>
        <w:t>19.</w:t>
      </w:r>
      <w:r>
        <w:rPr>
          <w:rFonts w:ascii="Garamond" w:hAnsi="Garamond"/>
          <w:bCs/>
          <w:sz w:val="24"/>
          <w:szCs w:val="24"/>
        </w:rPr>
        <w:tab/>
      </w:r>
      <w:r w:rsidRPr="00CB0025">
        <w:rPr>
          <w:rFonts w:ascii="Garamond" w:hAnsi="Garamond"/>
          <w:bCs/>
          <w:sz w:val="24"/>
          <w:szCs w:val="24"/>
        </w:rPr>
        <w:t xml:space="preserve">Jacques Villon (French, 1875-1963), </w:t>
      </w:r>
      <w:r w:rsidRPr="00CB0025">
        <w:rPr>
          <w:rFonts w:ascii="Garamond" w:hAnsi="Garamond"/>
          <w:bCs/>
          <w:i/>
          <w:sz w:val="24"/>
          <w:szCs w:val="24"/>
        </w:rPr>
        <w:t>Petite Nature Morte au Samovar</w:t>
      </w:r>
      <w:r>
        <w:rPr>
          <w:rFonts w:ascii="Garamond" w:hAnsi="Garamond"/>
          <w:bCs/>
          <w:i/>
          <w:sz w:val="24"/>
          <w:szCs w:val="24"/>
        </w:rPr>
        <w:t xml:space="preserve"> (Small Still Life with Samovar)</w:t>
      </w:r>
      <w:r w:rsidRPr="00CB0025">
        <w:rPr>
          <w:rFonts w:ascii="Garamond" w:hAnsi="Garamond"/>
          <w:bCs/>
          <w:sz w:val="24"/>
          <w:szCs w:val="24"/>
        </w:rPr>
        <w:t xml:space="preserve">, 1930, Oil on cradled panel, 13 × 16 in. </w:t>
      </w:r>
      <w:r>
        <w:rPr>
          <w:rFonts w:ascii="Garamond" w:hAnsi="Garamond" w:cs="Times New Roman"/>
          <w:color w:val="000000"/>
          <w:sz w:val="24"/>
          <w:szCs w:val="24"/>
        </w:rPr>
        <w:t xml:space="preserve">(33.02 </w:t>
      </w:r>
      <w:r w:rsidRPr="00CB0025">
        <w:rPr>
          <w:rFonts w:ascii="Garamond" w:hAnsi="Garamond" w:cs="Times New Roman"/>
          <w:color w:val="000000"/>
          <w:sz w:val="24"/>
          <w:szCs w:val="24"/>
        </w:rPr>
        <w:t>×</w:t>
      </w:r>
      <w:r>
        <w:rPr>
          <w:rFonts w:ascii="Garamond" w:hAnsi="Garamond" w:cs="Times New Roman"/>
          <w:color w:val="000000"/>
          <w:sz w:val="24"/>
          <w:szCs w:val="24"/>
        </w:rPr>
        <w:t xml:space="preserve"> 40.64 cm)</w:t>
      </w:r>
    </w:p>
    <w:p w:rsidR="00CD6FA3" w:rsidRDefault="00CD6FA3" w:rsidP="00CD6FA3">
      <w:pPr>
        <w:ind w:left="270" w:hanging="1260"/>
        <w:rPr>
          <w:rFonts w:ascii="Garamond" w:hAnsi="Garamond" w:cs="Times New Roman"/>
          <w:color w:val="000000"/>
          <w:sz w:val="24"/>
          <w:szCs w:val="24"/>
        </w:rPr>
      </w:pPr>
      <w:r>
        <w:rPr>
          <w:rFonts w:ascii="Garamond" w:hAnsi="Garamond"/>
          <w:bCs/>
          <w:sz w:val="24"/>
          <w:szCs w:val="24"/>
        </w:rPr>
        <w:t>20.</w:t>
      </w:r>
      <w:r>
        <w:rPr>
          <w:rFonts w:ascii="Garamond" w:hAnsi="Garamond"/>
          <w:bCs/>
          <w:sz w:val="24"/>
          <w:szCs w:val="24"/>
        </w:rPr>
        <w:tab/>
      </w:r>
      <w:r w:rsidRPr="00CB0025">
        <w:rPr>
          <w:rFonts w:ascii="Garamond" w:hAnsi="Garamond"/>
          <w:bCs/>
          <w:sz w:val="24"/>
          <w:szCs w:val="24"/>
        </w:rPr>
        <w:t>Jacques Villon (French, 1875-1963),</w:t>
      </w:r>
      <w:r>
        <w:rPr>
          <w:rFonts w:ascii="Garamond" w:hAnsi="Garamond"/>
          <w:bCs/>
          <w:sz w:val="24"/>
          <w:szCs w:val="24"/>
        </w:rPr>
        <w:t xml:space="preserve"> </w:t>
      </w:r>
      <w:r w:rsidRPr="00F23545">
        <w:rPr>
          <w:rFonts w:ascii="Garamond" w:hAnsi="Garamond"/>
          <w:bCs/>
          <w:i/>
          <w:sz w:val="24"/>
          <w:szCs w:val="24"/>
        </w:rPr>
        <w:t>Portrait</w:t>
      </w:r>
      <w:r w:rsidRPr="00CB0025">
        <w:rPr>
          <w:rFonts w:ascii="Garamond" w:hAnsi="Garamond"/>
          <w:bCs/>
          <w:sz w:val="24"/>
          <w:szCs w:val="24"/>
        </w:rPr>
        <w:t xml:space="preserve"> </w:t>
      </w:r>
      <w:r>
        <w:rPr>
          <w:rFonts w:ascii="Garamond" w:hAnsi="Garamond"/>
          <w:bCs/>
          <w:i/>
          <w:sz w:val="24"/>
          <w:szCs w:val="24"/>
        </w:rPr>
        <w:t>du</w:t>
      </w:r>
      <w:r w:rsidRPr="00E66143">
        <w:rPr>
          <w:rFonts w:ascii="Garamond" w:hAnsi="Garamond"/>
          <w:bCs/>
          <w:i/>
          <w:sz w:val="24"/>
          <w:szCs w:val="24"/>
        </w:rPr>
        <w:t xml:space="preserve"> Jacques Bon</w:t>
      </w:r>
      <w:r>
        <w:rPr>
          <w:rFonts w:ascii="Garamond" w:hAnsi="Garamond"/>
          <w:bCs/>
          <w:sz w:val="24"/>
          <w:szCs w:val="24"/>
        </w:rPr>
        <w:t xml:space="preserve"> (</w:t>
      </w:r>
      <w:r>
        <w:rPr>
          <w:rFonts w:ascii="Garamond" w:hAnsi="Garamond"/>
          <w:bCs/>
          <w:i/>
          <w:sz w:val="24"/>
          <w:szCs w:val="24"/>
        </w:rPr>
        <w:t>L’é</w:t>
      </w:r>
      <w:r w:rsidRPr="00CB0025">
        <w:rPr>
          <w:rFonts w:ascii="Garamond" w:hAnsi="Garamond"/>
          <w:bCs/>
          <w:i/>
          <w:sz w:val="24"/>
          <w:szCs w:val="24"/>
        </w:rPr>
        <w:t>l</w:t>
      </w:r>
      <w:r>
        <w:rPr>
          <w:rFonts w:ascii="Garamond" w:hAnsi="Garamond"/>
          <w:bCs/>
          <w:i/>
          <w:sz w:val="24"/>
          <w:szCs w:val="24"/>
        </w:rPr>
        <w:t>ève de L</w:t>
      </w:r>
      <w:r w:rsidRPr="00CB0025">
        <w:rPr>
          <w:rFonts w:ascii="Garamond" w:hAnsi="Garamond"/>
          <w:bCs/>
          <w:i/>
          <w:sz w:val="24"/>
          <w:szCs w:val="24"/>
        </w:rPr>
        <w:t>a G</w:t>
      </w:r>
      <w:r>
        <w:rPr>
          <w:rFonts w:ascii="Garamond" w:hAnsi="Garamond"/>
          <w:bCs/>
          <w:i/>
          <w:sz w:val="24"/>
          <w:szCs w:val="24"/>
        </w:rPr>
        <w:t>á</w:t>
      </w:r>
      <w:r w:rsidRPr="00CB0025">
        <w:rPr>
          <w:rFonts w:ascii="Garamond" w:hAnsi="Garamond"/>
          <w:bCs/>
          <w:i/>
          <w:sz w:val="24"/>
          <w:szCs w:val="24"/>
        </w:rPr>
        <w:t>ndara</w:t>
      </w:r>
      <w:r>
        <w:rPr>
          <w:rFonts w:ascii="Garamond" w:hAnsi="Garamond"/>
          <w:bCs/>
          <w:i/>
          <w:sz w:val="24"/>
          <w:szCs w:val="24"/>
        </w:rPr>
        <w:t>) (Portrait of Jacques Bon (Student of Antonio de La Gándara))</w:t>
      </w:r>
      <w:r w:rsidRPr="00CB0025">
        <w:rPr>
          <w:rFonts w:ascii="Garamond" w:hAnsi="Garamond"/>
          <w:bCs/>
          <w:sz w:val="24"/>
          <w:szCs w:val="24"/>
        </w:rPr>
        <w:t xml:space="preserve">, 1924, Oil and pen and ink on canvas, 23 × 17 in. </w:t>
      </w:r>
      <w:r>
        <w:rPr>
          <w:rFonts w:ascii="Garamond" w:hAnsi="Garamond" w:cs="Times New Roman"/>
          <w:color w:val="000000"/>
          <w:sz w:val="24"/>
          <w:szCs w:val="24"/>
        </w:rPr>
        <w:t xml:space="preserve">(58.42 </w:t>
      </w:r>
      <w:r w:rsidRPr="00CB0025">
        <w:rPr>
          <w:rFonts w:ascii="Garamond" w:hAnsi="Garamond" w:cs="Times New Roman"/>
          <w:color w:val="000000"/>
          <w:sz w:val="24"/>
          <w:szCs w:val="24"/>
        </w:rPr>
        <w:t>×</w:t>
      </w:r>
      <w:r>
        <w:rPr>
          <w:rFonts w:ascii="Garamond" w:hAnsi="Garamond" w:cs="Times New Roman"/>
          <w:color w:val="000000"/>
          <w:sz w:val="24"/>
          <w:szCs w:val="24"/>
        </w:rPr>
        <w:t xml:space="preserve"> 43.17 cm)</w:t>
      </w:r>
    </w:p>
    <w:p w:rsidR="00CD6FA3" w:rsidRPr="00CB0025" w:rsidRDefault="00CD6FA3" w:rsidP="00CD6FA3">
      <w:pPr>
        <w:ind w:left="270" w:hanging="1260"/>
        <w:rPr>
          <w:rFonts w:ascii="Garamond" w:hAnsi="Garamond"/>
          <w:bCs/>
          <w:sz w:val="24"/>
          <w:szCs w:val="24"/>
        </w:rPr>
      </w:pPr>
      <w:r>
        <w:rPr>
          <w:rFonts w:ascii="Garamond" w:hAnsi="Garamond"/>
          <w:bCs/>
          <w:sz w:val="24"/>
          <w:szCs w:val="24"/>
        </w:rPr>
        <w:t>21.</w:t>
      </w:r>
      <w:r>
        <w:rPr>
          <w:rFonts w:ascii="Garamond" w:hAnsi="Garamond"/>
          <w:bCs/>
          <w:sz w:val="24"/>
          <w:szCs w:val="24"/>
        </w:rPr>
        <w:tab/>
      </w:r>
      <w:r w:rsidRPr="00CB0025">
        <w:rPr>
          <w:rFonts w:ascii="Garamond" w:hAnsi="Garamond"/>
          <w:bCs/>
          <w:sz w:val="24"/>
          <w:szCs w:val="24"/>
        </w:rPr>
        <w:t xml:space="preserve">Jacques Villon (French, 1875-1963), </w:t>
      </w:r>
      <w:r w:rsidRPr="00F23545">
        <w:rPr>
          <w:rFonts w:ascii="Garamond" w:hAnsi="Garamond"/>
          <w:bCs/>
          <w:i/>
          <w:sz w:val="24"/>
          <w:szCs w:val="24"/>
        </w:rPr>
        <w:t>Study for</w:t>
      </w:r>
      <w:r>
        <w:rPr>
          <w:rFonts w:ascii="Garamond" w:hAnsi="Garamond"/>
          <w:bCs/>
          <w:i/>
          <w:sz w:val="24"/>
          <w:szCs w:val="24"/>
        </w:rPr>
        <w:t xml:space="preserve"> </w:t>
      </w:r>
      <w:r w:rsidRPr="00CB0025">
        <w:rPr>
          <w:rFonts w:ascii="Garamond" w:hAnsi="Garamond"/>
          <w:bCs/>
          <w:i/>
          <w:sz w:val="24"/>
          <w:szCs w:val="24"/>
        </w:rPr>
        <w:t xml:space="preserve">Assise </w:t>
      </w:r>
      <w:r>
        <w:rPr>
          <w:rFonts w:ascii="Garamond" w:hAnsi="Garamond"/>
          <w:bCs/>
          <w:i/>
          <w:sz w:val="24"/>
          <w:szCs w:val="24"/>
        </w:rPr>
        <w:t>à</w:t>
      </w:r>
      <w:r w:rsidRPr="00CB0025">
        <w:rPr>
          <w:rFonts w:ascii="Garamond" w:hAnsi="Garamond"/>
          <w:bCs/>
          <w:i/>
          <w:sz w:val="24"/>
          <w:szCs w:val="24"/>
        </w:rPr>
        <w:t xml:space="preserve"> Terre</w:t>
      </w:r>
      <w:r>
        <w:rPr>
          <w:rFonts w:ascii="Garamond" w:hAnsi="Garamond"/>
          <w:bCs/>
          <w:i/>
          <w:sz w:val="24"/>
          <w:szCs w:val="24"/>
        </w:rPr>
        <w:t xml:space="preserve"> (Seated Woman on the Ground)</w:t>
      </w:r>
      <w:r w:rsidRPr="00CB0025">
        <w:rPr>
          <w:rFonts w:ascii="Garamond" w:hAnsi="Garamond"/>
          <w:bCs/>
          <w:sz w:val="24"/>
          <w:szCs w:val="24"/>
        </w:rPr>
        <w:t xml:space="preserve">, 1930, Pen and India ink on </w:t>
      </w:r>
      <w:r>
        <w:rPr>
          <w:rFonts w:ascii="Garamond" w:hAnsi="Garamond"/>
          <w:bCs/>
          <w:sz w:val="24"/>
          <w:szCs w:val="24"/>
        </w:rPr>
        <w:t xml:space="preserve">tan tracing </w:t>
      </w:r>
      <w:r w:rsidRPr="00CB0025">
        <w:rPr>
          <w:rFonts w:ascii="Garamond" w:hAnsi="Garamond"/>
          <w:bCs/>
          <w:sz w:val="24"/>
          <w:szCs w:val="24"/>
        </w:rPr>
        <w:t xml:space="preserve">paper, 8 ½ × 10 ½ in. </w:t>
      </w:r>
      <w:r>
        <w:rPr>
          <w:rFonts w:ascii="Garamond" w:hAnsi="Garamond" w:cs="Times New Roman"/>
          <w:color w:val="000000"/>
          <w:sz w:val="24"/>
          <w:szCs w:val="24"/>
        </w:rPr>
        <w:t xml:space="preserve">(21.59 </w:t>
      </w:r>
      <w:r w:rsidRPr="00CB0025">
        <w:rPr>
          <w:rFonts w:ascii="Garamond" w:hAnsi="Garamond" w:cs="Times New Roman"/>
          <w:color w:val="000000"/>
          <w:sz w:val="24"/>
          <w:szCs w:val="24"/>
        </w:rPr>
        <w:t>×</w:t>
      </w:r>
      <w:r>
        <w:rPr>
          <w:rFonts w:ascii="Garamond" w:hAnsi="Garamond" w:cs="Times New Roman"/>
          <w:color w:val="000000"/>
          <w:sz w:val="24"/>
          <w:szCs w:val="24"/>
        </w:rPr>
        <w:t xml:space="preserve"> 26.67 cm)</w:t>
      </w:r>
    </w:p>
    <w:p w:rsidR="00CD6FA3" w:rsidRPr="00CB0025" w:rsidRDefault="00CD6FA3" w:rsidP="00CD6FA3">
      <w:pPr>
        <w:ind w:left="270" w:hanging="1260"/>
        <w:rPr>
          <w:rFonts w:ascii="Garamond" w:hAnsi="Garamond"/>
          <w:bCs/>
          <w:sz w:val="24"/>
          <w:szCs w:val="24"/>
        </w:rPr>
      </w:pPr>
      <w:r>
        <w:rPr>
          <w:rFonts w:ascii="Garamond" w:hAnsi="Garamond"/>
          <w:sz w:val="24"/>
          <w:szCs w:val="24"/>
        </w:rPr>
        <w:t>22.</w:t>
      </w:r>
      <w:r>
        <w:rPr>
          <w:rFonts w:ascii="Garamond" w:hAnsi="Garamond"/>
          <w:sz w:val="24"/>
          <w:szCs w:val="24"/>
        </w:rPr>
        <w:tab/>
      </w:r>
      <w:r w:rsidRPr="00CB0025">
        <w:rPr>
          <w:rFonts w:ascii="Garamond" w:hAnsi="Garamond"/>
          <w:bCs/>
          <w:sz w:val="24"/>
          <w:szCs w:val="24"/>
        </w:rPr>
        <w:t xml:space="preserve">Jacques Villon (French, 1875-1963), </w:t>
      </w:r>
      <w:r w:rsidRPr="00CB0025">
        <w:rPr>
          <w:rFonts w:ascii="Garamond" w:hAnsi="Garamond"/>
          <w:bCs/>
          <w:i/>
          <w:sz w:val="24"/>
          <w:szCs w:val="24"/>
        </w:rPr>
        <w:t xml:space="preserve">Assise </w:t>
      </w:r>
      <w:r>
        <w:rPr>
          <w:rFonts w:ascii="Garamond" w:hAnsi="Garamond"/>
          <w:bCs/>
          <w:i/>
          <w:sz w:val="24"/>
          <w:szCs w:val="24"/>
        </w:rPr>
        <w:t>à</w:t>
      </w:r>
      <w:r w:rsidRPr="00CB0025">
        <w:rPr>
          <w:rFonts w:ascii="Garamond" w:hAnsi="Garamond"/>
          <w:bCs/>
          <w:i/>
          <w:sz w:val="24"/>
          <w:szCs w:val="24"/>
        </w:rPr>
        <w:t xml:space="preserve"> Terre</w:t>
      </w:r>
      <w:r>
        <w:rPr>
          <w:rFonts w:ascii="Garamond" w:hAnsi="Garamond"/>
          <w:bCs/>
          <w:i/>
          <w:sz w:val="24"/>
          <w:szCs w:val="24"/>
        </w:rPr>
        <w:t xml:space="preserve"> (Seated Woman on the Ground)</w:t>
      </w:r>
      <w:r w:rsidRPr="00CB0025">
        <w:rPr>
          <w:rFonts w:ascii="Garamond" w:hAnsi="Garamond"/>
          <w:bCs/>
          <w:sz w:val="24"/>
          <w:szCs w:val="24"/>
        </w:rPr>
        <w:t>, 1930, Oil on canvas</w:t>
      </w:r>
      <w:r>
        <w:rPr>
          <w:rFonts w:ascii="Garamond" w:hAnsi="Garamond"/>
          <w:bCs/>
          <w:sz w:val="24"/>
          <w:szCs w:val="24"/>
        </w:rPr>
        <w:t xml:space="preserve">, 15 </w:t>
      </w:r>
      <w:r w:rsidRPr="00CB0025">
        <w:rPr>
          <w:rFonts w:ascii="Garamond" w:hAnsi="Garamond" w:cs="Times New Roman"/>
          <w:color w:val="000000"/>
          <w:sz w:val="24"/>
          <w:szCs w:val="24"/>
        </w:rPr>
        <w:t>×</w:t>
      </w:r>
      <w:r>
        <w:rPr>
          <w:rFonts w:ascii="Garamond" w:hAnsi="Garamond"/>
          <w:bCs/>
          <w:sz w:val="24"/>
          <w:szCs w:val="24"/>
        </w:rPr>
        <w:t xml:space="preserve"> 18 in.</w:t>
      </w:r>
      <w:r w:rsidRPr="00684776">
        <w:rPr>
          <w:rFonts w:ascii="Garamond" w:hAnsi="Garamond" w:cs="Times New Roman"/>
          <w:color w:val="000000"/>
          <w:sz w:val="24"/>
          <w:szCs w:val="24"/>
        </w:rPr>
        <w:t xml:space="preserve"> </w:t>
      </w:r>
      <w:r>
        <w:rPr>
          <w:rFonts w:ascii="Garamond" w:hAnsi="Garamond" w:cs="Times New Roman"/>
          <w:color w:val="000000"/>
          <w:sz w:val="24"/>
          <w:szCs w:val="24"/>
        </w:rPr>
        <w:t xml:space="preserve">(38.1 </w:t>
      </w:r>
      <w:r w:rsidRPr="00CB0025">
        <w:rPr>
          <w:rFonts w:ascii="Garamond" w:hAnsi="Garamond" w:cs="Times New Roman"/>
          <w:color w:val="000000"/>
          <w:sz w:val="24"/>
          <w:szCs w:val="24"/>
        </w:rPr>
        <w:t>×</w:t>
      </w:r>
      <w:r>
        <w:rPr>
          <w:rFonts w:ascii="Garamond" w:hAnsi="Garamond" w:cs="Times New Roman"/>
          <w:color w:val="000000"/>
          <w:sz w:val="24"/>
          <w:szCs w:val="24"/>
        </w:rPr>
        <w:t xml:space="preserve"> 45.72 cm)</w:t>
      </w:r>
    </w:p>
    <w:p w:rsidR="00CD6FA3" w:rsidRPr="00CB0025" w:rsidRDefault="00CD6FA3" w:rsidP="00CD6FA3">
      <w:pPr>
        <w:ind w:left="270" w:hanging="1260"/>
        <w:rPr>
          <w:rFonts w:ascii="Garamond" w:hAnsi="Garamond"/>
          <w:bCs/>
          <w:sz w:val="24"/>
          <w:szCs w:val="24"/>
        </w:rPr>
      </w:pPr>
      <w:r>
        <w:rPr>
          <w:rFonts w:ascii="Garamond" w:hAnsi="Garamond"/>
          <w:bCs/>
          <w:sz w:val="24"/>
          <w:szCs w:val="24"/>
        </w:rPr>
        <w:t>23.</w:t>
      </w:r>
      <w:r>
        <w:rPr>
          <w:rFonts w:ascii="Garamond" w:hAnsi="Garamond"/>
          <w:bCs/>
          <w:sz w:val="24"/>
          <w:szCs w:val="24"/>
        </w:rPr>
        <w:tab/>
      </w:r>
      <w:r w:rsidRPr="00CB0025">
        <w:rPr>
          <w:rFonts w:ascii="Garamond" w:hAnsi="Garamond"/>
          <w:bCs/>
          <w:sz w:val="24"/>
          <w:szCs w:val="24"/>
        </w:rPr>
        <w:t xml:space="preserve">Jacques Villon (French, 1875-1963), </w:t>
      </w:r>
      <w:r w:rsidRPr="00573544">
        <w:rPr>
          <w:rFonts w:ascii="Garamond" w:hAnsi="Garamond"/>
          <w:bCs/>
          <w:i/>
          <w:sz w:val="24"/>
          <w:szCs w:val="24"/>
        </w:rPr>
        <w:t>The Philosopher</w:t>
      </w:r>
      <w:r>
        <w:rPr>
          <w:rFonts w:ascii="Garamond" w:hAnsi="Garamond"/>
          <w:bCs/>
          <w:sz w:val="24"/>
          <w:szCs w:val="24"/>
        </w:rPr>
        <w:t xml:space="preserve"> </w:t>
      </w:r>
      <w:r>
        <w:rPr>
          <w:rFonts w:ascii="Garamond" w:hAnsi="Garamond"/>
          <w:bCs/>
          <w:i/>
          <w:sz w:val="24"/>
          <w:szCs w:val="24"/>
        </w:rPr>
        <w:t>(</w:t>
      </w:r>
      <w:r w:rsidRPr="00CB0025">
        <w:rPr>
          <w:rFonts w:ascii="Garamond" w:hAnsi="Garamond"/>
          <w:bCs/>
          <w:i/>
          <w:sz w:val="24"/>
          <w:szCs w:val="24"/>
        </w:rPr>
        <w:t>Le Philosophe</w:t>
      </w:r>
      <w:r>
        <w:rPr>
          <w:rFonts w:ascii="Garamond" w:hAnsi="Garamond"/>
          <w:bCs/>
          <w:i/>
          <w:sz w:val="24"/>
          <w:szCs w:val="24"/>
        </w:rPr>
        <w:t>)</w:t>
      </w:r>
      <w:r w:rsidRPr="00CB0025">
        <w:rPr>
          <w:rFonts w:ascii="Garamond" w:hAnsi="Garamond"/>
          <w:bCs/>
          <w:sz w:val="24"/>
          <w:szCs w:val="24"/>
        </w:rPr>
        <w:t>, 1930, Etching and drypoint</w:t>
      </w:r>
      <w:r>
        <w:rPr>
          <w:rFonts w:ascii="Garamond" w:hAnsi="Garamond"/>
          <w:bCs/>
          <w:sz w:val="24"/>
          <w:szCs w:val="24"/>
        </w:rPr>
        <w:t xml:space="preserve"> on cream laid paper</w:t>
      </w:r>
      <w:r w:rsidRPr="00CB0025">
        <w:rPr>
          <w:rFonts w:ascii="Garamond" w:hAnsi="Garamond"/>
          <w:bCs/>
          <w:sz w:val="24"/>
          <w:szCs w:val="24"/>
        </w:rPr>
        <w:t>,</w:t>
      </w:r>
      <w:r>
        <w:rPr>
          <w:rFonts w:ascii="Garamond" w:hAnsi="Garamond"/>
          <w:bCs/>
          <w:sz w:val="24"/>
          <w:szCs w:val="24"/>
        </w:rPr>
        <w:t xml:space="preserve"> numbered 9/50,</w:t>
      </w:r>
      <w:r w:rsidRPr="00CB0025">
        <w:rPr>
          <w:rFonts w:ascii="Garamond" w:hAnsi="Garamond"/>
          <w:bCs/>
          <w:sz w:val="24"/>
          <w:szCs w:val="24"/>
        </w:rPr>
        <w:t xml:space="preserve"> 8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6 in. </w:t>
      </w:r>
      <w:r>
        <w:rPr>
          <w:rFonts w:ascii="Garamond" w:hAnsi="Garamond" w:cs="Times New Roman"/>
          <w:color w:val="000000"/>
          <w:sz w:val="24"/>
          <w:szCs w:val="24"/>
        </w:rPr>
        <w:t xml:space="preserve">(21.27 </w:t>
      </w:r>
      <w:r w:rsidRPr="00CB0025">
        <w:rPr>
          <w:rFonts w:ascii="Garamond" w:hAnsi="Garamond" w:cs="Times New Roman"/>
          <w:color w:val="000000"/>
          <w:sz w:val="24"/>
          <w:szCs w:val="24"/>
        </w:rPr>
        <w:t>×</w:t>
      </w:r>
      <w:r>
        <w:rPr>
          <w:rFonts w:ascii="Garamond" w:hAnsi="Garamond" w:cs="Times New Roman"/>
          <w:color w:val="000000"/>
          <w:sz w:val="24"/>
          <w:szCs w:val="24"/>
        </w:rPr>
        <w:t xml:space="preserve"> 15.24 cm)</w:t>
      </w:r>
    </w:p>
    <w:p w:rsidR="00CD6FA3" w:rsidRPr="00CB0025" w:rsidRDefault="00CD6FA3" w:rsidP="00CD6FA3">
      <w:pPr>
        <w:ind w:left="270" w:hanging="1260"/>
        <w:rPr>
          <w:rFonts w:ascii="Garamond" w:hAnsi="Garamond"/>
          <w:bCs/>
          <w:sz w:val="24"/>
          <w:szCs w:val="24"/>
        </w:rPr>
      </w:pPr>
      <w:r>
        <w:rPr>
          <w:rFonts w:ascii="Garamond" w:hAnsi="Garamond"/>
          <w:bCs/>
          <w:sz w:val="24"/>
          <w:szCs w:val="24"/>
        </w:rPr>
        <w:t>24.</w:t>
      </w:r>
      <w:r>
        <w:rPr>
          <w:rFonts w:ascii="Garamond" w:hAnsi="Garamond"/>
          <w:bCs/>
          <w:sz w:val="24"/>
          <w:szCs w:val="24"/>
        </w:rPr>
        <w:tab/>
      </w:r>
      <w:r w:rsidRPr="00CB0025">
        <w:rPr>
          <w:rFonts w:ascii="Garamond" w:hAnsi="Garamond"/>
          <w:bCs/>
          <w:sz w:val="24"/>
          <w:szCs w:val="24"/>
        </w:rPr>
        <w:t xml:space="preserve">Jacques Villon (French, 1875-1963), </w:t>
      </w:r>
      <w:r w:rsidRPr="00CB0025">
        <w:rPr>
          <w:rFonts w:ascii="Garamond" w:hAnsi="Garamond"/>
          <w:bCs/>
          <w:i/>
          <w:sz w:val="24"/>
          <w:szCs w:val="24"/>
        </w:rPr>
        <w:t>Landscape</w:t>
      </w:r>
      <w:r>
        <w:rPr>
          <w:rFonts w:ascii="Garamond" w:hAnsi="Garamond"/>
          <w:bCs/>
          <w:i/>
          <w:sz w:val="24"/>
          <w:szCs w:val="24"/>
        </w:rPr>
        <w:t xml:space="preserve"> with View of the Hills</w:t>
      </w:r>
      <w:r w:rsidRPr="00CB0025">
        <w:rPr>
          <w:rFonts w:ascii="Garamond" w:hAnsi="Garamond"/>
          <w:bCs/>
          <w:i/>
          <w:sz w:val="24"/>
          <w:szCs w:val="24"/>
        </w:rPr>
        <w:t xml:space="preserve"> Near La Brun</w:t>
      </w:r>
      <w:r>
        <w:rPr>
          <w:rFonts w:ascii="Garamond" w:hAnsi="Garamond"/>
          <w:bCs/>
          <w:i/>
          <w:sz w:val="24"/>
          <w:szCs w:val="24"/>
        </w:rPr>
        <w:t>ié</w:t>
      </w:r>
      <w:r w:rsidRPr="00CB0025">
        <w:rPr>
          <w:rFonts w:ascii="Garamond" w:hAnsi="Garamond"/>
          <w:bCs/>
          <w:sz w:val="24"/>
          <w:szCs w:val="24"/>
        </w:rPr>
        <w:t xml:space="preserve">, 1940, Gouache and pen and India ink on paper, 8 × 12 in. </w:t>
      </w:r>
      <w:r>
        <w:rPr>
          <w:rFonts w:ascii="Garamond" w:hAnsi="Garamond" w:cs="Times New Roman"/>
          <w:color w:val="000000"/>
          <w:sz w:val="24"/>
          <w:szCs w:val="24"/>
        </w:rPr>
        <w:t xml:space="preserve">(20.32 </w:t>
      </w:r>
      <w:r w:rsidRPr="00CB0025">
        <w:rPr>
          <w:rFonts w:ascii="Garamond" w:hAnsi="Garamond" w:cs="Times New Roman"/>
          <w:color w:val="000000"/>
          <w:sz w:val="24"/>
          <w:szCs w:val="24"/>
        </w:rPr>
        <w:t>×</w:t>
      </w:r>
      <w:r>
        <w:rPr>
          <w:rFonts w:ascii="Garamond" w:hAnsi="Garamond" w:cs="Times New Roman"/>
          <w:color w:val="000000"/>
          <w:sz w:val="24"/>
          <w:szCs w:val="24"/>
        </w:rPr>
        <w:t xml:space="preserve"> 30.48 cm)</w:t>
      </w:r>
    </w:p>
    <w:p w:rsidR="00CD6FA3" w:rsidRDefault="00CD6FA3" w:rsidP="00CD6FA3">
      <w:pPr>
        <w:ind w:left="270" w:hanging="1260"/>
        <w:rPr>
          <w:rFonts w:ascii="Garamond" w:hAnsi="Garamond" w:cs="Times New Roman"/>
          <w:color w:val="000000"/>
          <w:sz w:val="24"/>
          <w:szCs w:val="24"/>
        </w:rPr>
      </w:pPr>
      <w:r>
        <w:rPr>
          <w:rFonts w:ascii="Garamond" w:hAnsi="Garamond"/>
          <w:bCs/>
          <w:sz w:val="24"/>
          <w:szCs w:val="24"/>
        </w:rPr>
        <w:t>25.</w:t>
      </w:r>
      <w:r>
        <w:rPr>
          <w:rFonts w:ascii="Garamond" w:hAnsi="Garamond"/>
          <w:bCs/>
          <w:sz w:val="24"/>
          <w:szCs w:val="24"/>
        </w:rPr>
        <w:tab/>
      </w:r>
      <w:r w:rsidRPr="00CB0025">
        <w:rPr>
          <w:rFonts w:ascii="Garamond" w:hAnsi="Garamond"/>
          <w:bCs/>
          <w:sz w:val="24"/>
          <w:szCs w:val="24"/>
        </w:rPr>
        <w:t xml:space="preserve">Jacques Villon (French, 1875-1963), </w:t>
      </w:r>
      <w:r w:rsidRPr="00CB0025">
        <w:rPr>
          <w:rFonts w:ascii="Garamond" w:hAnsi="Garamond"/>
          <w:bCs/>
          <w:i/>
          <w:sz w:val="24"/>
          <w:szCs w:val="24"/>
        </w:rPr>
        <w:t>Never More</w:t>
      </w:r>
      <w:r w:rsidRPr="00CB0025">
        <w:rPr>
          <w:rFonts w:ascii="Garamond" w:hAnsi="Garamond"/>
          <w:bCs/>
          <w:sz w:val="24"/>
          <w:szCs w:val="24"/>
        </w:rPr>
        <w:t xml:space="preserve">, 1956, Oil on canvas, 23 ½ × 31 ½ in. </w:t>
      </w:r>
      <w:r>
        <w:rPr>
          <w:rFonts w:ascii="Garamond" w:hAnsi="Garamond" w:cs="Times New Roman"/>
          <w:color w:val="000000"/>
          <w:sz w:val="24"/>
          <w:szCs w:val="24"/>
        </w:rPr>
        <w:t xml:space="preserve">(59.69 </w:t>
      </w:r>
      <w:r w:rsidRPr="00CB0025">
        <w:rPr>
          <w:rFonts w:ascii="Garamond" w:hAnsi="Garamond" w:cs="Times New Roman"/>
          <w:color w:val="000000"/>
          <w:sz w:val="24"/>
          <w:szCs w:val="24"/>
        </w:rPr>
        <w:t>×</w:t>
      </w:r>
      <w:r>
        <w:rPr>
          <w:rFonts w:ascii="Garamond" w:hAnsi="Garamond" w:cs="Times New Roman"/>
          <w:color w:val="000000"/>
          <w:sz w:val="24"/>
          <w:szCs w:val="24"/>
        </w:rPr>
        <w:t xml:space="preserve"> 80.01 cm)</w:t>
      </w:r>
    </w:p>
    <w:p w:rsidR="00CD6FA3" w:rsidRPr="00C638BB" w:rsidRDefault="00CD6FA3" w:rsidP="00CD6FA3">
      <w:pPr>
        <w:ind w:left="270" w:hanging="1260"/>
        <w:rPr>
          <w:rFonts w:ascii="Garamond" w:hAnsi="Garamond"/>
          <w:bCs/>
          <w:sz w:val="24"/>
          <w:szCs w:val="24"/>
        </w:rPr>
      </w:pPr>
      <w:r>
        <w:rPr>
          <w:rFonts w:ascii="Garamond" w:hAnsi="Garamond" w:cs="Times New Roman"/>
          <w:color w:val="000000"/>
          <w:sz w:val="24"/>
          <w:szCs w:val="24"/>
        </w:rPr>
        <w:t>26.</w:t>
      </w:r>
      <w:r>
        <w:rPr>
          <w:rFonts w:ascii="Garamond" w:hAnsi="Garamond" w:cs="Times New Roman"/>
          <w:color w:val="000000"/>
          <w:sz w:val="24"/>
          <w:szCs w:val="24"/>
        </w:rPr>
        <w:tab/>
      </w:r>
      <w:r>
        <w:rPr>
          <w:rFonts w:ascii="Garamond" w:hAnsi="Garamond"/>
          <w:bCs/>
          <w:sz w:val="24"/>
          <w:szCs w:val="24"/>
        </w:rPr>
        <w:t>Jean Lurçat</w:t>
      </w:r>
      <w:r w:rsidRPr="00E66143">
        <w:rPr>
          <w:rFonts w:ascii="Garamond" w:hAnsi="Garamond"/>
          <w:bCs/>
          <w:sz w:val="24"/>
          <w:szCs w:val="24"/>
        </w:rPr>
        <w:t xml:space="preserve"> (French, 18</w:t>
      </w:r>
      <w:r>
        <w:rPr>
          <w:rFonts w:ascii="Garamond" w:hAnsi="Garamond"/>
          <w:bCs/>
          <w:sz w:val="24"/>
          <w:szCs w:val="24"/>
        </w:rPr>
        <w:t>92</w:t>
      </w:r>
      <w:r w:rsidRPr="00E66143">
        <w:rPr>
          <w:rFonts w:ascii="Garamond" w:hAnsi="Garamond"/>
          <w:bCs/>
          <w:sz w:val="24"/>
          <w:szCs w:val="24"/>
        </w:rPr>
        <w:t>-196</w:t>
      </w:r>
      <w:r>
        <w:rPr>
          <w:rFonts w:ascii="Garamond" w:hAnsi="Garamond"/>
          <w:bCs/>
          <w:sz w:val="24"/>
          <w:szCs w:val="24"/>
        </w:rPr>
        <w:t>6</w:t>
      </w:r>
      <w:r w:rsidRPr="00E66143">
        <w:rPr>
          <w:rFonts w:ascii="Garamond" w:hAnsi="Garamond"/>
          <w:bCs/>
          <w:sz w:val="24"/>
          <w:szCs w:val="24"/>
        </w:rPr>
        <w:t xml:space="preserve">), </w:t>
      </w:r>
      <w:r w:rsidRPr="00E66143">
        <w:rPr>
          <w:rFonts w:ascii="Garamond" w:hAnsi="Garamond"/>
          <w:bCs/>
          <w:i/>
          <w:sz w:val="24"/>
          <w:szCs w:val="24"/>
        </w:rPr>
        <w:t>Untitled</w:t>
      </w:r>
      <w:r>
        <w:rPr>
          <w:rFonts w:ascii="Garamond" w:hAnsi="Garamond"/>
          <w:bCs/>
          <w:i/>
          <w:sz w:val="24"/>
          <w:szCs w:val="24"/>
        </w:rPr>
        <w:t xml:space="preserve"> (Figure on a Beach)</w:t>
      </w:r>
      <w:r w:rsidRPr="00E66143">
        <w:rPr>
          <w:rFonts w:ascii="Garamond" w:hAnsi="Garamond"/>
          <w:bCs/>
          <w:sz w:val="24"/>
          <w:szCs w:val="24"/>
        </w:rPr>
        <w:t xml:space="preserve">, 1931, </w:t>
      </w:r>
      <w:r>
        <w:rPr>
          <w:rFonts w:ascii="Garamond" w:hAnsi="Garamond"/>
          <w:bCs/>
          <w:sz w:val="24"/>
          <w:szCs w:val="24"/>
        </w:rPr>
        <w:t>Gouache on paper mounted on board</w:t>
      </w:r>
      <w:r w:rsidRPr="00E66143">
        <w:rPr>
          <w:rFonts w:ascii="Garamond" w:hAnsi="Garamond"/>
          <w:bCs/>
          <w:sz w:val="24"/>
          <w:szCs w:val="24"/>
        </w:rPr>
        <w:t xml:space="preserve">, </w:t>
      </w:r>
      <w:r>
        <w:rPr>
          <w:rFonts w:ascii="Garamond" w:hAnsi="Garamond"/>
          <w:bCs/>
          <w:sz w:val="24"/>
          <w:szCs w:val="24"/>
        </w:rPr>
        <w:t xml:space="preserve">Sheet: 12 </w:t>
      </w:r>
      <w:r>
        <w:rPr>
          <w:rFonts w:ascii="Garamond" w:hAnsi="Garamond"/>
          <w:sz w:val="24"/>
          <w:szCs w:val="24"/>
          <w:vertAlign w:val="superscript"/>
        </w:rPr>
        <w:t>5</w:t>
      </w:r>
      <w:r w:rsidRPr="00CB0025">
        <w:rPr>
          <w:rFonts w:ascii="Garamond" w:hAnsi="Garamond"/>
          <w:sz w:val="24"/>
          <w:szCs w:val="24"/>
        </w:rPr>
        <w:t>⁄</w:t>
      </w:r>
      <w:r>
        <w:rPr>
          <w:rFonts w:ascii="Garamond" w:hAnsi="Garamond"/>
          <w:sz w:val="24"/>
          <w:szCs w:val="24"/>
          <w:vertAlign w:val="subscript"/>
        </w:rPr>
        <w:t>16</w:t>
      </w:r>
      <w:r w:rsidRPr="00CB0025">
        <w:rPr>
          <w:rFonts w:ascii="Garamond" w:hAnsi="Garamond"/>
          <w:sz w:val="24"/>
          <w:szCs w:val="24"/>
        </w:rPr>
        <w:t xml:space="preserve"> </w:t>
      </w:r>
      <w:r>
        <w:rPr>
          <w:rFonts w:ascii="Garamond" w:hAnsi="Garamond"/>
          <w:bCs/>
          <w:sz w:val="24"/>
          <w:szCs w:val="24"/>
        </w:rPr>
        <w:t xml:space="preserve">× </w:t>
      </w:r>
      <w:r w:rsidRPr="00C638BB">
        <w:rPr>
          <w:rFonts w:ascii="Garamond" w:hAnsi="Garamond"/>
          <w:bCs/>
          <w:sz w:val="24"/>
          <w:szCs w:val="24"/>
        </w:rPr>
        <w:t xml:space="preserve">20 </w:t>
      </w:r>
      <w:r w:rsidRPr="00C638BB">
        <w:rPr>
          <w:rFonts w:ascii="Garamond" w:hAnsi="Garamond"/>
          <w:sz w:val="24"/>
          <w:szCs w:val="24"/>
          <w:vertAlign w:val="superscript"/>
        </w:rPr>
        <w:t>5</w:t>
      </w:r>
      <w:r w:rsidRPr="00C638BB">
        <w:rPr>
          <w:rFonts w:ascii="Garamond" w:hAnsi="Garamond"/>
          <w:sz w:val="24"/>
          <w:szCs w:val="24"/>
        </w:rPr>
        <w:t>⁄</w:t>
      </w:r>
      <w:r w:rsidRPr="00C638BB">
        <w:rPr>
          <w:rFonts w:ascii="Garamond" w:hAnsi="Garamond"/>
          <w:sz w:val="24"/>
          <w:szCs w:val="24"/>
          <w:vertAlign w:val="subscript"/>
        </w:rPr>
        <w:t xml:space="preserve">8  </w:t>
      </w:r>
      <w:r w:rsidRPr="00C638BB">
        <w:rPr>
          <w:rFonts w:ascii="Garamond" w:hAnsi="Garamond"/>
          <w:bCs/>
          <w:sz w:val="24"/>
          <w:szCs w:val="24"/>
        </w:rPr>
        <w:t>in. (31.27 × 52.39cm),</w:t>
      </w:r>
      <w:r>
        <w:rPr>
          <w:rFonts w:ascii="Garamond" w:hAnsi="Garamond"/>
          <w:bCs/>
          <w:sz w:val="24"/>
          <w:szCs w:val="24"/>
        </w:rPr>
        <w:t xml:space="preserve"> Board: 19 </w:t>
      </w:r>
      <w:r>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Pr>
          <w:rFonts w:ascii="Garamond" w:hAnsi="Garamond"/>
          <w:bCs/>
          <w:sz w:val="24"/>
          <w:szCs w:val="24"/>
        </w:rPr>
        <w:t>× 27 in</w:t>
      </w:r>
      <w:r w:rsidRPr="00C638BB">
        <w:rPr>
          <w:rFonts w:ascii="Garamond" w:hAnsi="Garamond"/>
          <w:bCs/>
          <w:sz w:val="24"/>
          <w:szCs w:val="24"/>
        </w:rPr>
        <w:t>. (</w:t>
      </w:r>
      <w:r>
        <w:rPr>
          <w:rFonts w:ascii="Garamond" w:hAnsi="Garamond"/>
          <w:bCs/>
          <w:sz w:val="24"/>
          <w:szCs w:val="24"/>
        </w:rPr>
        <w:t xml:space="preserve">49.85 × 68.58 </w:t>
      </w:r>
      <w:r w:rsidRPr="00C638BB">
        <w:rPr>
          <w:rFonts w:ascii="Garamond" w:hAnsi="Garamond"/>
          <w:bCs/>
          <w:sz w:val="24"/>
          <w:szCs w:val="24"/>
        </w:rPr>
        <w:t>cm)</w:t>
      </w:r>
    </w:p>
    <w:p w:rsidR="00CD6FA3" w:rsidRPr="00E66143" w:rsidRDefault="00CD6FA3" w:rsidP="00CD6FA3">
      <w:pPr>
        <w:ind w:left="270" w:hanging="1260"/>
        <w:rPr>
          <w:rFonts w:ascii="Garamond" w:hAnsi="Garamond"/>
          <w:bCs/>
          <w:sz w:val="24"/>
          <w:szCs w:val="24"/>
        </w:rPr>
      </w:pPr>
      <w:r>
        <w:rPr>
          <w:rFonts w:ascii="Garamond" w:hAnsi="Garamond" w:cs="Times New Roman"/>
          <w:color w:val="000000"/>
          <w:sz w:val="24"/>
          <w:szCs w:val="24"/>
        </w:rPr>
        <w:t>27.</w:t>
      </w:r>
      <w:r>
        <w:rPr>
          <w:rFonts w:ascii="Garamond" w:hAnsi="Garamond" w:cs="Times New Roman"/>
          <w:color w:val="000000"/>
          <w:sz w:val="24"/>
          <w:szCs w:val="24"/>
        </w:rPr>
        <w:tab/>
        <w:t xml:space="preserve">Renée Sintenis (German, </w:t>
      </w:r>
      <w:r w:rsidRPr="00E66143">
        <w:rPr>
          <w:rFonts w:ascii="Garamond" w:hAnsi="Garamond" w:cs="Times New Roman"/>
          <w:color w:val="000000"/>
          <w:sz w:val="24"/>
          <w:szCs w:val="24"/>
        </w:rPr>
        <w:t xml:space="preserve">1888 </w:t>
      </w:r>
      <w:r>
        <w:rPr>
          <w:rFonts w:ascii="Garamond" w:hAnsi="Garamond" w:cs="Times New Roman"/>
          <w:color w:val="000000"/>
          <w:sz w:val="24"/>
          <w:szCs w:val="24"/>
        </w:rPr>
        <w:t>–</w:t>
      </w:r>
      <w:r w:rsidRPr="00E66143">
        <w:rPr>
          <w:rFonts w:ascii="Garamond" w:hAnsi="Garamond" w:cs="Times New Roman"/>
          <w:color w:val="000000"/>
          <w:sz w:val="24"/>
          <w:szCs w:val="24"/>
        </w:rPr>
        <w:t xml:space="preserve"> 1965</w:t>
      </w:r>
      <w:r>
        <w:rPr>
          <w:rFonts w:ascii="Garamond" w:hAnsi="Garamond" w:cs="Times New Roman"/>
          <w:color w:val="000000"/>
          <w:sz w:val="24"/>
          <w:szCs w:val="24"/>
        </w:rPr>
        <w:t xml:space="preserve">), </w:t>
      </w:r>
      <w:r w:rsidRPr="00E66143">
        <w:rPr>
          <w:rFonts w:ascii="Garamond" w:hAnsi="Garamond" w:cs="Times New Roman"/>
          <w:i/>
          <w:color w:val="000000"/>
          <w:sz w:val="24"/>
          <w:szCs w:val="24"/>
        </w:rPr>
        <w:t>Puppy in a Dog Basket</w:t>
      </w:r>
      <w:r>
        <w:rPr>
          <w:rFonts w:ascii="Garamond" w:hAnsi="Garamond" w:cs="Times New Roman"/>
          <w:color w:val="000000"/>
          <w:sz w:val="24"/>
          <w:szCs w:val="24"/>
        </w:rPr>
        <w:t>, circa 1930</w:t>
      </w:r>
      <w:r w:rsidRPr="00C638BB">
        <w:rPr>
          <w:rFonts w:ascii="Garamond" w:hAnsi="Garamond" w:cs="Times New Roman"/>
          <w:color w:val="000000"/>
          <w:sz w:val="24"/>
          <w:szCs w:val="24"/>
        </w:rPr>
        <w:t>,</w:t>
      </w:r>
      <w:r>
        <w:rPr>
          <w:rFonts w:ascii="Garamond" w:hAnsi="Garamond" w:cs="Times New Roman"/>
          <w:color w:val="000000"/>
          <w:sz w:val="24"/>
          <w:szCs w:val="24"/>
        </w:rPr>
        <w:t xml:space="preserve"> Etching on paper, </w:t>
      </w:r>
      <w:r w:rsidRPr="00E66143">
        <w:rPr>
          <w:rFonts w:ascii="Garamond" w:hAnsi="Garamond" w:cs="Times New Roman"/>
          <w:color w:val="000000"/>
          <w:sz w:val="24"/>
          <w:szCs w:val="24"/>
        </w:rPr>
        <w:t xml:space="preserve">5 </w:t>
      </w:r>
      <w:r>
        <w:rPr>
          <w:rFonts w:ascii="Garamond" w:hAnsi="Garamond" w:cs="Times New Roman"/>
          <w:color w:val="000000"/>
          <w:sz w:val="24"/>
          <w:szCs w:val="24"/>
        </w:rPr>
        <w:t xml:space="preserve">½ </w:t>
      </w:r>
      <w:r w:rsidRPr="00E66143">
        <w:rPr>
          <w:rFonts w:ascii="Garamond" w:hAnsi="Garamond" w:cs="Times New Roman"/>
          <w:color w:val="000000"/>
          <w:sz w:val="24"/>
          <w:szCs w:val="24"/>
        </w:rPr>
        <w:t xml:space="preserve">× 3 </w:t>
      </w:r>
      <w:r>
        <w:rPr>
          <w:rFonts w:ascii="Garamond" w:hAnsi="Garamond" w:cs="Times New Roman"/>
          <w:color w:val="000000"/>
          <w:sz w:val="24"/>
          <w:szCs w:val="24"/>
        </w:rPr>
        <w:t xml:space="preserve">½ </w:t>
      </w:r>
      <w:r w:rsidRPr="00E66143">
        <w:rPr>
          <w:rFonts w:ascii="Garamond" w:hAnsi="Garamond" w:cs="Times New Roman"/>
          <w:color w:val="000000"/>
          <w:sz w:val="24"/>
          <w:szCs w:val="24"/>
        </w:rPr>
        <w:t>in. (13.97 × 8.89 cm)</w:t>
      </w:r>
    </w:p>
    <w:p w:rsidR="00CD6FA3" w:rsidRPr="00CB0025" w:rsidRDefault="00CD6FA3" w:rsidP="00CD6FA3">
      <w:pPr>
        <w:ind w:hanging="990"/>
        <w:rPr>
          <w:rFonts w:ascii="Garamond" w:hAnsi="Garamond"/>
          <w:bCs/>
          <w:sz w:val="24"/>
          <w:szCs w:val="24"/>
        </w:rPr>
      </w:pPr>
      <w:r>
        <w:rPr>
          <w:rFonts w:ascii="Garamond" w:hAnsi="Garamond"/>
          <w:bCs/>
          <w:sz w:val="24"/>
          <w:szCs w:val="24"/>
        </w:rPr>
        <w:t>PRE-COLUMBIAN ART</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1.</w:t>
      </w:r>
      <w:r w:rsidRPr="00CB0025">
        <w:rPr>
          <w:rFonts w:ascii="Garamond" w:hAnsi="Garamond"/>
          <w:bCs/>
          <w:sz w:val="24"/>
          <w:szCs w:val="24"/>
        </w:rPr>
        <w:tab/>
      </w:r>
      <w:r w:rsidRPr="002446BE">
        <w:rPr>
          <w:rFonts w:ascii="Garamond" w:hAnsi="Garamond"/>
          <w:bCs/>
          <w:i/>
          <w:sz w:val="24"/>
          <w:szCs w:val="24"/>
        </w:rPr>
        <w:t>Michoacán standing male figure,</w:t>
      </w:r>
      <w:r w:rsidRPr="00CB0025">
        <w:rPr>
          <w:rFonts w:ascii="Garamond" w:hAnsi="Garamond"/>
          <w:bCs/>
          <w:sz w:val="24"/>
          <w:szCs w:val="24"/>
        </w:rPr>
        <w:t xml:space="preserve"> </w:t>
      </w:r>
      <w:r>
        <w:rPr>
          <w:rFonts w:ascii="Garamond" w:hAnsi="Garamond"/>
          <w:bCs/>
          <w:sz w:val="24"/>
          <w:szCs w:val="24"/>
        </w:rPr>
        <w:t>B</w:t>
      </w:r>
      <w:r w:rsidRPr="00CB0025">
        <w:rPr>
          <w:rFonts w:ascii="Garamond" w:hAnsi="Garamond"/>
          <w:bCs/>
          <w:sz w:val="24"/>
          <w:szCs w:val="24"/>
        </w:rPr>
        <w:t xml:space="preserve">uff brown clay, 4 × 2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¾ in. (10.16 × 5.4 × 1.91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2.</w:t>
      </w:r>
      <w:r w:rsidRPr="00CB0025">
        <w:rPr>
          <w:rFonts w:ascii="Garamond" w:hAnsi="Garamond"/>
          <w:bCs/>
          <w:sz w:val="24"/>
          <w:szCs w:val="24"/>
        </w:rPr>
        <w:tab/>
      </w:r>
      <w:r w:rsidRPr="002446BE">
        <w:rPr>
          <w:rFonts w:ascii="Garamond" w:hAnsi="Garamond"/>
          <w:bCs/>
          <w:i/>
          <w:sz w:val="24"/>
          <w:szCs w:val="24"/>
        </w:rPr>
        <w:t>Michoacán standing male figure</w:t>
      </w:r>
      <w:r>
        <w:rPr>
          <w:rFonts w:ascii="Garamond" w:hAnsi="Garamond"/>
          <w:bCs/>
          <w:sz w:val="24"/>
          <w:szCs w:val="24"/>
        </w:rPr>
        <w:t>, Buff gre</w:t>
      </w:r>
      <w:r w:rsidRPr="00CB0025">
        <w:rPr>
          <w:rFonts w:ascii="Garamond" w:hAnsi="Garamond"/>
          <w:bCs/>
          <w:sz w:val="24"/>
          <w:szCs w:val="24"/>
        </w:rPr>
        <w:t>y clay</w:t>
      </w:r>
      <w:r>
        <w:rPr>
          <w:rFonts w:ascii="Garamond" w:hAnsi="Garamond"/>
          <w:bCs/>
          <w:sz w:val="24"/>
          <w:szCs w:val="24"/>
        </w:rPr>
        <w:t xml:space="preserve"> with traces of red and grey paint</w:t>
      </w:r>
      <w:r w:rsidRPr="00CB0025">
        <w:rPr>
          <w:rFonts w:ascii="Garamond" w:hAnsi="Garamond"/>
          <w:bCs/>
          <w:sz w:val="24"/>
          <w:szCs w:val="24"/>
        </w:rPr>
        <w:t xml:space="preserve">, 3 </w:t>
      </w:r>
      <w:r w:rsidRPr="00CB0025">
        <w:rPr>
          <w:rFonts w:ascii="Garamond" w:hAnsi="Garamond"/>
          <w:sz w:val="24"/>
          <w:szCs w:val="24"/>
          <w:vertAlign w:val="superscript"/>
        </w:rPr>
        <w:t>7</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½  × ¾  in. (9.84 × 1.27 × 1.91 cm)</w:t>
      </w:r>
    </w:p>
    <w:p w:rsidR="00CD6FA3" w:rsidRDefault="00CD6FA3" w:rsidP="00CD6FA3">
      <w:pPr>
        <w:ind w:hanging="990"/>
        <w:rPr>
          <w:rFonts w:ascii="Garamond" w:hAnsi="Garamond"/>
          <w:bCs/>
          <w:sz w:val="24"/>
          <w:szCs w:val="24"/>
        </w:rPr>
      </w:pPr>
      <w:r w:rsidRPr="00CB0025">
        <w:rPr>
          <w:rFonts w:ascii="Garamond" w:hAnsi="Garamond"/>
          <w:bCs/>
          <w:sz w:val="24"/>
          <w:szCs w:val="24"/>
        </w:rPr>
        <w:t>3.</w:t>
      </w:r>
      <w:r w:rsidRPr="00CB0025">
        <w:rPr>
          <w:rFonts w:ascii="Garamond" w:hAnsi="Garamond"/>
          <w:bCs/>
          <w:sz w:val="24"/>
          <w:szCs w:val="24"/>
        </w:rPr>
        <w:tab/>
      </w:r>
      <w:r w:rsidRPr="002446BE">
        <w:rPr>
          <w:rFonts w:ascii="Garamond" w:hAnsi="Garamond"/>
          <w:bCs/>
          <w:i/>
          <w:sz w:val="24"/>
          <w:szCs w:val="24"/>
        </w:rPr>
        <w:t>Chipicuaro standing female figure</w:t>
      </w:r>
      <w:r w:rsidRPr="00CB0025">
        <w:rPr>
          <w:rFonts w:ascii="Garamond" w:hAnsi="Garamond"/>
          <w:bCs/>
          <w:sz w:val="24"/>
          <w:szCs w:val="24"/>
        </w:rPr>
        <w:t xml:space="preserve">, </w:t>
      </w:r>
      <w:r>
        <w:rPr>
          <w:rFonts w:ascii="Garamond" w:hAnsi="Garamond"/>
          <w:bCs/>
          <w:sz w:val="24"/>
          <w:szCs w:val="24"/>
        </w:rPr>
        <w:t>P</w:t>
      </w:r>
      <w:r w:rsidRPr="00CB0025">
        <w:rPr>
          <w:rFonts w:ascii="Garamond" w:hAnsi="Garamond"/>
          <w:bCs/>
          <w:sz w:val="24"/>
          <w:szCs w:val="24"/>
        </w:rPr>
        <w:t xml:space="preserve">ale buff clay, 4 </w:t>
      </w:r>
      <w:r w:rsidRPr="00CB0025">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xml:space="preserve">× 1 </w:t>
      </w:r>
      <w:r w:rsidRPr="00CB0025">
        <w:rPr>
          <w:rFonts w:ascii="Garamond" w:hAnsi="Garamond"/>
          <w:sz w:val="24"/>
          <w:szCs w:val="24"/>
          <w:vertAlign w:val="superscript"/>
        </w:rPr>
        <w:t>11</w:t>
      </w:r>
      <w:r w:rsidRPr="00CB0025">
        <w:rPr>
          <w:rFonts w:ascii="Garamond" w:hAnsi="Garamond"/>
          <w:sz w:val="24"/>
          <w:szCs w:val="24"/>
        </w:rPr>
        <w:t>/</w:t>
      </w:r>
      <w:r w:rsidRPr="00CB0025">
        <w:rPr>
          <w:rFonts w:ascii="Garamond" w:hAnsi="Garamond"/>
          <w:sz w:val="24"/>
          <w:szCs w:val="24"/>
          <w:vertAlign w:val="subscript"/>
        </w:rPr>
        <w:t xml:space="preserve">16 </w:t>
      </w:r>
      <w:r w:rsidRPr="00CB0025">
        <w:rPr>
          <w:rFonts w:ascii="Garamond" w:hAnsi="Garamond"/>
          <w:bCs/>
          <w:sz w:val="24"/>
          <w:szCs w:val="24"/>
        </w:rPr>
        <w:t xml:space="preserve">× 1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xml:space="preserve"> in. (11.75 × 4.29 × 2.86 cm)</w:t>
      </w:r>
    </w:p>
    <w:p w:rsidR="00CD6FA3" w:rsidRPr="00CB0025" w:rsidRDefault="00CD6FA3" w:rsidP="00CD6FA3">
      <w:pPr>
        <w:ind w:hanging="990"/>
        <w:rPr>
          <w:rFonts w:ascii="Garamond" w:hAnsi="Garamond"/>
          <w:bCs/>
          <w:sz w:val="24"/>
          <w:szCs w:val="24"/>
        </w:rPr>
      </w:pPr>
      <w:r>
        <w:rPr>
          <w:rFonts w:ascii="Garamond" w:hAnsi="Garamond"/>
          <w:bCs/>
          <w:sz w:val="24"/>
          <w:szCs w:val="24"/>
        </w:rPr>
        <w:t>4.</w:t>
      </w:r>
      <w:r>
        <w:rPr>
          <w:rFonts w:ascii="Garamond" w:hAnsi="Garamond"/>
          <w:bCs/>
          <w:sz w:val="24"/>
          <w:szCs w:val="24"/>
        </w:rPr>
        <w:tab/>
      </w:r>
      <w:r w:rsidRPr="002446BE">
        <w:rPr>
          <w:rFonts w:ascii="Garamond" w:hAnsi="Garamond"/>
          <w:bCs/>
          <w:i/>
          <w:sz w:val="24"/>
          <w:szCs w:val="24"/>
        </w:rPr>
        <w:t>Chipicuaro standing female figure</w:t>
      </w:r>
      <w:r>
        <w:rPr>
          <w:rFonts w:ascii="Garamond" w:hAnsi="Garamond"/>
          <w:bCs/>
          <w:sz w:val="24"/>
          <w:szCs w:val="24"/>
        </w:rPr>
        <w:t>, P</w:t>
      </w:r>
      <w:r w:rsidRPr="00CB0025">
        <w:rPr>
          <w:rFonts w:ascii="Garamond" w:hAnsi="Garamond"/>
          <w:bCs/>
          <w:sz w:val="24"/>
          <w:szCs w:val="24"/>
        </w:rPr>
        <w:t xml:space="preserve">ale buff clay, 3 </w:t>
      </w:r>
      <w:r w:rsidRPr="00CB0025">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xml:space="preserve"> × 1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 xml:space="preserve">16  </w:t>
      </w:r>
      <w:r w:rsidRPr="00CB0025">
        <w:rPr>
          <w:rFonts w:ascii="Garamond" w:hAnsi="Garamond"/>
          <w:bCs/>
          <w:sz w:val="24"/>
          <w:szCs w:val="24"/>
        </w:rPr>
        <w:t xml:space="preserve">×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 xml:space="preserve">8 </w:t>
      </w:r>
      <w:r>
        <w:rPr>
          <w:rFonts w:ascii="Garamond" w:hAnsi="Garamond"/>
          <w:bCs/>
          <w:sz w:val="24"/>
          <w:szCs w:val="24"/>
        </w:rPr>
        <w:t xml:space="preserve"> in. (9.21 × 3.02 × 0.95 cm)</w:t>
      </w:r>
    </w:p>
    <w:p w:rsidR="00CD6FA3" w:rsidRPr="00CB0025" w:rsidRDefault="00CD6FA3" w:rsidP="00CD6FA3">
      <w:pPr>
        <w:ind w:hanging="990"/>
        <w:rPr>
          <w:rFonts w:ascii="Garamond" w:hAnsi="Garamond"/>
          <w:bCs/>
          <w:sz w:val="24"/>
          <w:szCs w:val="24"/>
        </w:rPr>
      </w:pPr>
      <w:r>
        <w:rPr>
          <w:rFonts w:ascii="Garamond" w:hAnsi="Garamond"/>
          <w:bCs/>
          <w:sz w:val="24"/>
          <w:szCs w:val="24"/>
        </w:rPr>
        <w:t>5</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Chipicuaro standing female figure</w:t>
      </w:r>
      <w:r w:rsidRPr="00CB0025">
        <w:rPr>
          <w:rFonts w:ascii="Garamond" w:hAnsi="Garamond"/>
          <w:bCs/>
          <w:sz w:val="24"/>
          <w:szCs w:val="24"/>
        </w:rPr>
        <w:t>, Buff clay, 2 ¾ × 1 ¾ × ¾ in. (6.99 × 4.45 × 1.91 cm)</w:t>
      </w:r>
    </w:p>
    <w:p w:rsidR="00CD6FA3" w:rsidRPr="00CB0025" w:rsidRDefault="00CD6FA3" w:rsidP="00CD6FA3">
      <w:pPr>
        <w:ind w:hanging="990"/>
        <w:rPr>
          <w:rFonts w:ascii="Garamond" w:hAnsi="Garamond"/>
          <w:bCs/>
          <w:sz w:val="24"/>
          <w:szCs w:val="24"/>
        </w:rPr>
      </w:pPr>
      <w:r>
        <w:rPr>
          <w:rFonts w:ascii="Garamond" w:hAnsi="Garamond"/>
          <w:bCs/>
          <w:sz w:val="24"/>
          <w:szCs w:val="24"/>
        </w:rPr>
        <w:t>6</w:t>
      </w:r>
      <w:r w:rsidRPr="00CB0025">
        <w:rPr>
          <w:rFonts w:ascii="Garamond" w:hAnsi="Garamond"/>
          <w:bCs/>
          <w:sz w:val="24"/>
          <w:szCs w:val="24"/>
        </w:rPr>
        <w:t>.</w:t>
      </w:r>
      <w:r w:rsidRPr="00CB0025">
        <w:rPr>
          <w:rFonts w:ascii="Garamond" w:hAnsi="Garamond"/>
          <w:bCs/>
          <w:sz w:val="24"/>
          <w:szCs w:val="24"/>
        </w:rPr>
        <w:tab/>
      </w:r>
      <w:r>
        <w:rPr>
          <w:rFonts w:ascii="Garamond" w:hAnsi="Garamond"/>
          <w:bCs/>
          <w:i/>
          <w:sz w:val="24"/>
          <w:szCs w:val="24"/>
        </w:rPr>
        <w:t>Chipicuaro standing figure</w:t>
      </w:r>
      <w:r w:rsidRPr="00CB0025">
        <w:rPr>
          <w:rFonts w:ascii="Garamond" w:hAnsi="Garamond"/>
          <w:bCs/>
          <w:sz w:val="24"/>
          <w:szCs w:val="24"/>
        </w:rPr>
        <w:t xml:space="preserve">, Buff </w:t>
      </w:r>
      <w:r>
        <w:rPr>
          <w:rFonts w:ascii="Garamond" w:hAnsi="Garamond"/>
          <w:bCs/>
          <w:sz w:val="24"/>
          <w:szCs w:val="24"/>
        </w:rPr>
        <w:t xml:space="preserve">brown </w:t>
      </w:r>
      <w:r w:rsidRPr="00CB0025">
        <w:rPr>
          <w:rFonts w:ascii="Garamond" w:hAnsi="Garamond"/>
          <w:bCs/>
          <w:sz w:val="24"/>
          <w:szCs w:val="24"/>
        </w:rPr>
        <w:t xml:space="preserve">clay, 2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xml:space="preserve">× 1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xml:space="preserve"> × </w:t>
      </w:r>
      <w:r w:rsidRPr="00CB0025">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xml:space="preserve"> in. (6.03 × 2.86 × 1</w:t>
      </w:r>
      <w:r w:rsidRPr="00CB0025">
        <w:rPr>
          <w:rFonts w:ascii="Garamond" w:hAnsi="Garamond"/>
          <w:sz w:val="24"/>
          <w:szCs w:val="24"/>
        </w:rPr>
        <w:t xml:space="preserve"> </w:t>
      </w:r>
      <w:r w:rsidRPr="00CB0025">
        <w:rPr>
          <w:rFonts w:ascii="Garamond" w:hAnsi="Garamond"/>
          <w:bCs/>
          <w:sz w:val="24"/>
          <w:szCs w:val="24"/>
        </w:rPr>
        <w:t xml:space="preserve">.59 cm) </w:t>
      </w:r>
    </w:p>
    <w:p w:rsidR="00CD6FA3" w:rsidRPr="00CB0025" w:rsidRDefault="00CD6FA3" w:rsidP="00CD6FA3">
      <w:pPr>
        <w:ind w:hanging="990"/>
        <w:rPr>
          <w:rFonts w:ascii="Garamond" w:hAnsi="Garamond"/>
          <w:bCs/>
          <w:sz w:val="24"/>
          <w:szCs w:val="24"/>
        </w:rPr>
      </w:pPr>
      <w:r>
        <w:rPr>
          <w:rFonts w:ascii="Garamond" w:hAnsi="Garamond"/>
          <w:bCs/>
          <w:sz w:val="24"/>
          <w:szCs w:val="24"/>
        </w:rPr>
        <w:t>7</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Michoacán standing</w:t>
      </w:r>
      <w:r>
        <w:rPr>
          <w:rFonts w:ascii="Garamond" w:hAnsi="Garamond"/>
          <w:bCs/>
          <w:i/>
          <w:sz w:val="24"/>
          <w:szCs w:val="24"/>
        </w:rPr>
        <w:t xml:space="preserve"> female figure</w:t>
      </w:r>
      <w:r w:rsidRPr="00CB0025">
        <w:rPr>
          <w:rFonts w:ascii="Garamond" w:hAnsi="Garamond"/>
          <w:bCs/>
          <w:sz w:val="24"/>
          <w:szCs w:val="24"/>
        </w:rPr>
        <w:t xml:space="preserve">, Buff brown clay, 2 ¾ × 1 </w:t>
      </w:r>
      <w:r w:rsidRPr="00CB0025">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¾ in. (6.99 × 4.13 × 1.91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 xml:space="preserve">8. </w:t>
      </w:r>
      <w:r w:rsidRPr="00CB0025">
        <w:rPr>
          <w:rFonts w:ascii="Garamond" w:hAnsi="Garamond"/>
          <w:bCs/>
          <w:sz w:val="24"/>
          <w:szCs w:val="24"/>
        </w:rPr>
        <w:tab/>
      </w:r>
      <w:r>
        <w:rPr>
          <w:rFonts w:ascii="Garamond" w:hAnsi="Garamond"/>
          <w:bCs/>
          <w:i/>
          <w:sz w:val="24"/>
          <w:szCs w:val="24"/>
        </w:rPr>
        <w:t>Standing male figure</w:t>
      </w:r>
      <w:r w:rsidRPr="00CB0025">
        <w:rPr>
          <w:rFonts w:ascii="Garamond" w:hAnsi="Garamond"/>
          <w:bCs/>
          <w:sz w:val="24"/>
          <w:szCs w:val="24"/>
        </w:rPr>
        <w:t xml:space="preserve">, Buff clay, 2 ½ × 1 </w:t>
      </w:r>
      <w:r w:rsidRPr="00CB0025">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¾ in. (6.35 × 4.13 × 1.91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lastRenderedPageBreak/>
        <w:t>9.</w:t>
      </w:r>
      <w:r w:rsidRPr="00CB0025">
        <w:rPr>
          <w:rFonts w:ascii="Garamond" w:hAnsi="Garamond"/>
          <w:bCs/>
          <w:sz w:val="24"/>
          <w:szCs w:val="24"/>
        </w:rPr>
        <w:tab/>
      </w:r>
      <w:r w:rsidRPr="002446BE">
        <w:rPr>
          <w:rFonts w:ascii="Garamond" w:hAnsi="Garamond"/>
          <w:bCs/>
          <w:i/>
          <w:sz w:val="24"/>
          <w:szCs w:val="24"/>
        </w:rPr>
        <w:t>Chipicuaro s</w:t>
      </w:r>
      <w:r>
        <w:rPr>
          <w:rFonts w:ascii="Garamond" w:hAnsi="Garamond"/>
          <w:bCs/>
          <w:i/>
          <w:sz w:val="24"/>
          <w:szCs w:val="24"/>
        </w:rPr>
        <w:t>tanding female figure</w:t>
      </w:r>
      <w:r w:rsidRPr="00CB0025">
        <w:rPr>
          <w:rFonts w:ascii="Garamond" w:hAnsi="Garamond"/>
          <w:bCs/>
          <w:sz w:val="24"/>
          <w:szCs w:val="24"/>
        </w:rPr>
        <w:t>, Buff clay</w:t>
      </w:r>
      <w:r>
        <w:rPr>
          <w:rFonts w:ascii="Garamond" w:hAnsi="Garamond"/>
          <w:bCs/>
          <w:sz w:val="24"/>
          <w:szCs w:val="24"/>
        </w:rPr>
        <w:t xml:space="preserve"> with traces of red and white paint</w:t>
      </w:r>
      <w:r w:rsidRPr="00CB0025">
        <w:rPr>
          <w:rFonts w:ascii="Garamond" w:hAnsi="Garamond"/>
          <w:bCs/>
          <w:sz w:val="24"/>
          <w:szCs w:val="24"/>
        </w:rPr>
        <w:t xml:space="preserve">, 3 </w:t>
      </w:r>
      <w:r w:rsidRPr="00CB0025">
        <w:rPr>
          <w:rFonts w:ascii="Garamond" w:hAnsi="Garamond"/>
          <w:sz w:val="24"/>
          <w:szCs w:val="24"/>
          <w:vertAlign w:val="superscript"/>
        </w:rPr>
        <w:t>7</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xml:space="preserve">× 1 </w:t>
      </w:r>
      <w:r w:rsidRPr="00CB0025">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xml:space="preserve">× </w:t>
      </w:r>
      <w:r w:rsidRPr="00CB0025">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xml:space="preserve"> in. (9.84 × 4.13 × 1.59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10.</w:t>
      </w:r>
      <w:r w:rsidRPr="00CB0025">
        <w:rPr>
          <w:rFonts w:ascii="Garamond" w:hAnsi="Garamond"/>
          <w:bCs/>
          <w:sz w:val="24"/>
          <w:szCs w:val="24"/>
        </w:rPr>
        <w:tab/>
      </w:r>
      <w:r w:rsidRPr="002446BE">
        <w:rPr>
          <w:rFonts w:ascii="Garamond" w:hAnsi="Garamond"/>
          <w:bCs/>
          <w:i/>
          <w:sz w:val="24"/>
          <w:szCs w:val="24"/>
        </w:rPr>
        <w:t>Michoacán seated female figure holding a child</w:t>
      </w:r>
      <w:r w:rsidRPr="00CB0025">
        <w:rPr>
          <w:rFonts w:ascii="Garamond" w:hAnsi="Garamond"/>
          <w:bCs/>
          <w:sz w:val="24"/>
          <w:szCs w:val="24"/>
        </w:rPr>
        <w:t>, Buff grey clay</w:t>
      </w:r>
      <w:r>
        <w:rPr>
          <w:rFonts w:ascii="Garamond" w:hAnsi="Garamond"/>
          <w:bCs/>
          <w:sz w:val="24"/>
          <w:szCs w:val="24"/>
        </w:rPr>
        <w:t xml:space="preserve"> with traces of red and black paint</w:t>
      </w:r>
      <w:r w:rsidRPr="00CB0025">
        <w:rPr>
          <w:rFonts w:ascii="Garamond" w:hAnsi="Garamond"/>
          <w:bCs/>
          <w:sz w:val="24"/>
          <w:szCs w:val="24"/>
        </w:rPr>
        <w:t xml:space="preserve">, 2 ¼ × ½ × </w:t>
      </w:r>
      <w:r w:rsidRPr="00CB0025">
        <w:rPr>
          <w:rFonts w:ascii="Garamond" w:hAnsi="Garamond"/>
          <w:sz w:val="24"/>
          <w:szCs w:val="24"/>
          <w:vertAlign w:val="superscript"/>
        </w:rPr>
        <w:t>15</w:t>
      </w:r>
      <w:r w:rsidRPr="00CB0025">
        <w:rPr>
          <w:rFonts w:ascii="Garamond" w:hAnsi="Garamond"/>
          <w:sz w:val="24"/>
          <w:szCs w:val="24"/>
        </w:rPr>
        <w:t>/</w:t>
      </w:r>
      <w:r w:rsidRPr="00CB0025">
        <w:rPr>
          <w:rFonts w:ascii="Garamond" w:hAnsi="Garamond"/>
          <w:sz w:val="24"/>
          <w:szCs w:val="24"/>
          <w:vertAlign w:val="subscript"/>
        </w:rPr>
        <w:t xml:space="preserve">16   </w:t>
      </w:r>
      <w:r w:rsidRPr="00CB0025">
        <w:rPr>
          <w:rFonts w:ascii="Garamond" w:hAnsi="Garamond"/>
          <w:bCs/>
          <w:sz w:val="24"/>
          <w:szCs w:val="24"/>
        </w:rPr>
        <w:t>in. (5.72 × 1.27 × 2.38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11.</w:t>
      </w:r>
      <w:r w:rsidRPr="00CB0025">
        <w:rPr>
          <w:rFonts w:ascii="Garamond" w:hAnsi="Garamond"/>
          <w:bCs/>
          <w:sz w:val="24"/>
          <w:szCs w:val="24"/>
        </w:rPr>
        <w:tab/>
      </w:r>
      <w:r w:rsidRPr="002446BE">
        <w:rPr>
          <w:rFonts w:ascii="Garamond" w:hAnsi="Garamond"/>
          <w:bCs/>
          <w:i/>
          <w:sz w:val="24"/>
          <w:szCs w:val="24"/>
        </w:rPr>
        <w:t>Michoacán standing female figure holding child on back</w:t>
      </w:r>
      <w:r w:rsidRPr="00CB0025">
        <w:rPr>
          <w:rFonts w:ascii="Garamond" w:hAnsi="Garamond"/>
          <w:bCs/>
          <w:sz w:val="24"/>
          <w:szCs w:val="24"/>
        </w:rPr>
        <w:t>, Buff grey clay</w:t>
      </w:r>
      <w:r>
        <w:rPr>
          <w:rFonts w:ascii="Garamond" w:hAnsi="Garamond"/>
          <w:bCs/>
          <w:sz w:val="24"/>
          <w:szCs w:val="24"/>
        </w:rPr>
        <w:t xml:space="preserve">, 2 </w:t>
      </w:r>
      <w:r w:rsidRPr="00CB0025">
        <w:rPr>
          <w:rFonts w:ascii="Garamond" w:hAnsi="Garamond"/>
          <w:bCs/>
          <w:sz w:val="24"/>
          <w:szCs w:val="24"/>
        </w:rPr>
        <w:t>×</w:t>
      </w:r>
      <w:r>
        <w:rPr>
          <w:rFonts w:ascii="Garamond" w:hAnsi="Garamond"/>
          <w:bCs/>
          <w:sz w:val="24"/>
          <w:szCs w:val="24"/>
        </w:rPr>
        <w:t xml:space="preserve"> 2 ½ </w:t>
      </w:r>
      <w:r w:rsidRPr="00CB0025">
        <w:rPr>
          <w:rFonts w:ascii="Garamond" w:hAnsi="Garamond"/>
          <w:bCs/>
          <w:sz w:val="24"/>
          <w:szCs w:val="24"/>
        </w:rPr>
        <w:t>×</w:t>
      </w:r>
      <w:r>
        <w:rPr>
          <w:rFonts w:ascii="Garamond" w:hAnsi="Garamond"/>
          <w:bCs/>
          <w:sz w:val="24"/>
          <w:szCs w:val="24"/>
        </w:rPr>
        <w:t xml:space="preserve"> ½ in. (5.08 </w:t>
      </w:r>
      <w:r w:rsidRPr="00CB0025">
        <w:rPr>
          <w:rFonts w:ascii="Garamond" w:hAnsi="Garamond"/>
          <w:bCs/>
          <w:sz w:val="24"/>
          <w:szCs w:val="24"/>
        </w:rPr>
        <w:t>×</w:t>
      </w:r>
      <w:r>
        <w:rPr>
          <w:rFonts w:ascii="Garamond" w:hAnsi="Garamond"/>
          <w:bCs/>
          <w:sz w:val="24"/>
          <w:szCs w:val="24"/>
        </w:rPr>
        <w:t xml:space="preserve"> 6.35 </w:t>
      </w:r>
      <w:r w:rsidRPr="00CB0025">
        <w:rPr>
          <w:rFonts w:ascii="Garamond" w:hAnsi="Garamond"/>
          <w:bCs/>
          <w:sz w:val="24"/>
          <w:szCs w:val="24"/>
        </w:rPr>
        <w:t>×</w:t>
      </w:r>
      <w:r>
        <w:rPr>
          <w:rFonts w:ascii="Garamond" w:hAnsi="Garamond"/>
          <w:bCs/>
          <w:sz w:val="24"/>
          <w:szCs w:val="24"/>
        </w:rPr>
        <w:t xml:space="preserve"> 1.27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12.</w:t>
      </w:r>
      <w:r w:rsidRPr="00CB0025">
        <w:rPr>
          <w:rFonts w:ascii="Garamond" w:hAnsi="Garamond"/>
          <w:bCs/>
          <w:sz w:val="24"/>
          <w:szCs w:val="24"/>
        </w:rPr>
        <w:tab/>
      </w:r>
      <w:r w:rsidRPr="002446BE">
        <w:rPr>
          <w:rFonts w:ascii="Garamond" w:hAnsi="Garamond"/>
          <w:bCs/>
          <w:i/>
          <w:sz w:val="24"/>
          <w:szCs w:val="24"/>
        </w:rPr>
        <w:t>Michoacán standing male figure</w:t>
      </w:r>
      <w:r w:rsidRPr="00CB0025">
        <w:rPr>
          <w:rFonts w:ascii="Garamond" w:hAnsi="Garamond"/>
          <w:bCs/>
          <w:sz w:val="24"/>
          <w:szCs w:val="24"/>
        </w:rPr>
        <w:t>, Buff grey clay</w:t>
      </w:r>
      <w:r>
        <w:rPr>
          <w:rFonts w:ascii="Garamond" w:hAnsi="Garamond"/>
          <w:bCs/>
          <w:sz w:val="24"/>
          <w:szCs w:val="24"/>
        </w:rPr>
        <w:t xml:space="preserve"> with traces of red paint</w:t>
      </w:r>
      <w:r w:rsidRPr="00CB0025">
        <w:rPr>
          <w:rFonts w:ascii="Garamond" w:hAnsi="Garamond"/>
          <w:bCs/>
          <w:sz w:val="24"/>
          <w:szCs w:val="24"/>
        </w:rPr>
        <w:t>, 5 × 2 ¼ × 1 in. (12.7 × 5.72 × 2.54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13.</w:t>
      </w:r>
      <w:r w:rsidRPr="00CB0025">
        <w:rPr>
          <w:rFonts w:ascii="Garamond" w:hAnsi="Garamond"/>
          <w:bCs/>
          <w:sz w:val="24"/>
          <w:szCs w:val="24"/>
        </w:rPr>
        <w:tab/>
      </w:r>
      <w:r w:rsidRPr="002446BE">
        <w:rPr>
          <w:rFonts w:ascii="Garamond" w:hAnsi="Garamond"/>
          <w:bCs/>
          <w:i/>
          <w:sz w:val="24"/>
          <w:szCs w:val="24"/>
        </w:rPr>
        <w:t>Chipicuaro seated figure holding child on back</w:t>
      </w:r>
      <w:r>
        <w:rPr>
          <w:rFonts w:ascii="Garamond" w:hAnsi="Garamond"/>
          <w:bCs/>
          <w:sz w:val="24"/>
          <w:szCs w:val="24"/>
        </w:rPr>
        <w:t>, P</w:t>
      </w:r>
      <w:r w:rsidRPr="00CB0025">
        <w:rPr>
          <w:rFonts w:ascii="Garamond" w:hAnsi="Garamond"/>
          <w:bCs/>
          <w:sz w:val="24"/>
          <w:szCs w:val="24"/>
        </w:rPr>
        <w:t>ale buff clay</w:t>
      </w:r>
      <w:r>
        <w:rPr>
          <w:rFonts w:ascii="Garamond" w:hAnsi="Garamond"/>
          <w:bCs/>
          <w:sz w:val="24"/>
          <w:szCs w:val="24"/>
        </w:rPr>
        <w:t xml:space="preserve"> with traces of red and white paint</w:t>
      </w:r>
      <w:r w:rsidRPr="00CB0025">
        <w:rPr>
          <w:rFonts w:ascii="Garamond" w:hAnsi="Garamond"/>
          <w:bCs/>
          <w:sz w:val="24"/>
          <w:szCs w:val="24"/>
        </w:rPr>
        <w:t>, 2 × 2 ½  × ½  in. (5.08 × 6.35 × 1.27 cm)</w:t>
      </w:r>
    </w:p>
    <w:p w:rsidR="00CD6FA3" w:rsidRDefault="00CD6FA3" w:rsidP="00CD6FA3">
      <w:pPr>
        <w:ind w:hanging="990"/>
        <w:rPr>
          <w:rFonts w:ascii="Garamond" w:hAnsi="Garamond"/>
          <w:bCs/>
          <w:sz w:val="24"/>
          <w:szCs w:val="24"/>
        </w:rPr>
      </w:pPr>
      <w:r w:rsidRPr="00CB0025">
        <w:rPr>
          <w:rFonts w:ascii="Garamond" w:hAnsi="Garamond"/>
          <w:bCs/>
          <w:sz w:val="24"/>
          <w:szCs w:val="24"/>
        </w:rPr>
        <w:t>14.</w:t>
      </w:r>
      <w:r w:rsidRPr="00CB0025">
        <w:rPr>
          <w:rFonts w:ascii="Garamond" w:hAnsi="Garamond"/>
          <w:bCs/>
          <w:sz w:val="24"/>
          <w:szCs w:val="24"/>
        </w:rPr>
        <w:tab/>
      </w:r>
      <w:r w:rsidRPr="002446BE">
        <w:rPr>
          <w:rFonts w:ascii="Garamond" w:hAnsi="Garamond"/>
          <w:bCs/>
          <w:i/>
          <w:sz w:val="24"/>
          <w:szCs w:val="24"/>
        </w:rPr>
        <w:t>Michoacán seated male f</w:t>
      </w:r>
      <w:r>
        <w:rPr>
          <w:rFonts w:ascii="Garamond" w:hAnsi="Garamond"/>
          <w:bCs/>
          <w:i/>
          <w:sz w:val="24"/>
          <w:szCs w:val="24"/>
        </w:rPr>
        <w:t>igure</w:t>
      </w:r>
      <w:r>
        <w:rPr>
          <w:rFonts w:ascii="Garamond" w:hAnsi="Garamond"/>
          <w:bCs/>
          <w:sz w:val="24"/>
          <w:szCs w:val="24"/>
        </w:rPr>
        <w:t>, P</w:t>
      </w:r>
      <w:r w:rsidRPr="00CB0025">
        <w:rPr>
          <w:rFonts w:ascii="Garamond" w:hAnsi="Garamond"/>
          <w:bCs/>
          <w:sz w:val="24"/>
          <w:szCs w:val="24"/>
        </w:rPr>
        <w:t>ale buff clay</w:t>
      </w:r>
      <w:r>
        <w:rPr>
          <w:rFonts w:ascii="Garamond" w:hAnsi="Garamond"/>
          <w:bCs/>
          <w:sz w:val="24"/>
          <w:szCs w:val="24"/>
        </w:rPr>
        <w:t xml:space="preserve"> with traces of red and white paint</w:t>
      </w:r>
      <w:r w:rsidRPr="00CB0025">
        <w:rPr>
          <w:rFonts w:ascii="Garamond" w:hAnsi="Garamond"/>
          <w:bCs/>
          <w:sz w:val="24"/>
          <w:szCs w:val="24"/>
        </w:rPr>
        <w:t xml:space="preserve">, (14.1): 3 × 2 ¼ × 1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in. (7.62 × 5</w:t>
      </w:r>
      <w:r>
        <w:rPr>
          <w:rFonts w:ascii="Garamond" w:hAnsi="Garamond"/>
          <w:bCs/>
          <w:sz w:val="24"/>
          <w:szCs w:val="24"/>
        </w:rPr>
        <w:t>.72 × 3.49 cm)</w:t>
      </w:r>
    </w:p>
    <w:p w:rsidR="00CD6FA3" w:rsidRPr="00CB0025" w:rsidRDefault="00CD6FA3" w:rsidP="00CD6FA3">
      <w:pPr>
        <w:ind w:hanging="990"/>
        <w:rPr>
          <w:rFonts w:ascii="Garamond" w:hAnsi="Garamond"/>
          <w:bCs/>
          <w:sz w:val="24"/>
          <w:szCs w:val="24"/>
        </w:rPr>
      </w:pPr>
      <w:r>
        <w:rPr>
          <w:rFonts w:ascii="Garamond" w:hAnsi="Garamond"/>
          <w:bCs/>
          <w:sz w:val="24"/>
          <w:szCs w:val="24"/>
        </w:rPr>
        <w:t>15.</w:t>
      </w:r>
      <w:r>
        <w:rPr>
          <w:rFonts w:ascii="Garamond" w:hAnsi="Garamond"/>
          <w:bCs/>
          <w:sz w:val="24"/>
          <w:szCs w:val="24"/>
        </w:rPr>
        <w:tab/>
      </w:r>
      <w:r w:rsidRPr="002446BE">
        <w:rPr>
          <w:rFonts w:ascii="Garamond" w:hAnsi="Garamond"/>
          <w:bCs/>
          <w:i/>
          <w:sz w:val="24"/>
          <w:szCs w:val="24"/>
        </w:rPr>
        <w:t>Michoacán seated male f</w:t>
      </w:r>
      <w:r>
        <w:rPr>
          <w:rFonts w:ascii="Garamond" w:hAnsi="Garamond"/>
          <w:bCs/>
          <w:i/>
          <w:sz w:val="24"/>
          <w:szCs w:val="24"/>
        </w:rPr>
        <w:t>igure</w:t>
      </w:r>
      <w:r>
        <w:rPr>
          <w:rFonts w:ascii="Garamond" w:hAnsi="Garamond"/>
          <w:bCs/>
          <w:sz w:val="24"/>
          <w:szCs w:val="24"/>
        </w:rPr>
        <w:t>, P</w:t>
      </w:r>
      <w:r w:rsidRPr="00CB0025">
        <w:rPr>
          <w:rFonts w:ascii="Garamond" w:hAnsi="Garamond"/>
          <w:bCs/>
          <w:sz w:val="24"/>
          <w:szCs w:val="24"/>
        </w:rPr>
        <w:t>ale buff clay</w:t>
      </w:r>
      <w:r>
        <w:rPr>
          <w:rFonts w:ascii="Garamond" w:hAnsi="Garamond"/>
          <w:bCs/>
          <w:sz w:val="24"/>
          <w:szCs w:val="24"/>
        </w:rPr>
        <w:t xml:space="preserve"> with traces of red and white paint</w:t>
      </w:r>
      <w:r w:rsidRPr="00CB0025">
        <w:rPr>
          <w:rFonts w:ascii="Garamond" w:hAnsi="Garamond"/>
          <w:bCs/>
          <w:sz w:val="24"/>
          <w:szCs w:val="24"/>
        </w:rPr>
        <w:t>,</w:t>
      </w:r>
      <w:r>
        <w:rPr>
          <w:rFonts w:ascii="Garamond" w:hAnsi="Garamond"/>
          <w:bCs/>
          <w:sz w:val="24"/>
          <w:szCs w:val="24"/>
        </w:rPr>
        <w:t xml:space="preserve"> </w:t>
      </w:r>
      <w:r w:rsidRPr="00CB0025">
        <w:rPr>
          <w:rFonts w:ascii="Garamond" w:hAnsi="Garamond"/>
          <w:bCs/>
          <w:sz w:val="24"/>
          <w:szCs w:val="24"/>
        </w:rPr>
        <w:t xml:space="preserve">(14.2): 3 × 2 ¼ × 1 </w:t>
      </w:r>
      <w:r w:rsidRPr="00CB0025">
        <w:rPr>
          <w:rFonts w:ascii="Garamond" w:hAnsi="Garamond"/>
          <w:sz w:val="24"/>
          <w:szCs w:val="24"/>
          <w:vertAlign w:val="superscript"/>
        </w:rPr>
        <w:t>11</w:t>
      </w:r>
      <w:r w:rsidRPr="00CB0025">
        <w:rPr>
          <w:rFonts w:ascii="Garamond" w:hAnsi="Garamond"/>
          <w:sz w:val="24"/>
          <w:szCs w:val="24"/>
        </w:rPr>
        <w:t>/</w:t>
      </w:r>
      <w:r w:rsidRPr="00CB0025">
        <w:rPr>
          <w:rFonts w:ascii="Garamond" w:hAnsi="Garamond"/>
          <w:sz w:val="24"/>
          <w:szCs w:val="24"/>
          <w:vertAlign w:val="subscript"/>
        </w:rPr>
        <w:t xml:space="preserve">16  </w:t>
      </w:r>
      <w:r w:rsidRPr="00CB0025">
        <w:rPr>
          <w:rFonts w:ascii="Garamond" w:hAnsi="Garamond"/>
          <w:bCs/>
          <w:sz w:val="24"/>
          <w:szCs w:val="24"/>
        </w:rPr>
        <w:t>in. (7.62 × 5.72 × 4.29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1</w:t>
      </w:r>
      <w:r>
        <w:rPr>
          <w:rFonts w:ascii="Garamond" w:hAnsi="Garamond"/>
          <w:bCs/>
          <w:sz w:val="24"/>
          <w:szCs w:val="24"/>
        </w:rPr>
        <w:t>6</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Michoacán standing male figure</w:t>
      </w:r>
      <w:r>
        <w:rPr>
          <w:rFonts w:ascii="Garamond" w:hAnsi="Garamond"/>
          <w:bCs/>
          <w:sz w:val="24"/>
          <w:szCs w:val="24"/>
        </w:rPr>
        <w:t>, P</w:t>
      </w:r>
      <w:r w:rsidRPr="00CB0025">
        <w:rPr>
          <w:rFonts w:ascii="Garamond" w:hAnsi="Garamond"/>
          <w:bCs/>
          <w:sz w:val="24"/>
          <w:szCs w:val="24"/>
        </w:rPr>
        <w:t xml:space="preserve">ale buff clay, 4 × 2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xml:space="preserve">× 1 </w:t>
      </w:r>
      <w:r w:rsidRPr="00CB0025">
        <w:rPr>
          <w:rFonts w:ascii="Garamond" w:hAnsi="Garamond"/>
          <w:sz w:val="24"/>
          <w:szCs w:val="24"/>
          <w:vertAlign w:val="superscript"/>
        </w:rPr>
        <w:t>13</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bCs/>
          <w:sz w:val="24"/>
          <w:szCs w:val="24"/>
        </w:rPr>
        <w:t xml:space="preserve"> in. (10.16 × 6.03 × 4.6 cm)</w:t>
      </w:r>
    </w:p>
    <w:p w:rsidR="00CD6FA3" w:rsidRPr="00CB0025" w:rsidRDefault="00CD6FA3" w:rsidP="00CD6FA3">
      <w:pPr>
        <w:ind w:hanging="990"/>
        <w:rPr>
          <w:rFonts w:ascii="Garamond" w:hAnsi="Garamond"/>
          <w:bCs/>
          <w:sz w:val="24"/>
          <w:szCs w:val="24"/>
        </w:rPr>
      </w:pPr>
      <w:r>
        <w:rPr>
          <w:rFonts w:ascii="Garamond" w:hAnsi="Garamond"/>
          <w:bCs/>
          <w:sz w:val="24"/>
          <w:szCs w:val="24"/>
        </w:rPr>
        <w:t>17</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Chipicuaro standing figure</w:t>
      </w:r>
      <w:r w:rsidRPr="00CB0025">
        <w:rPr>
          <w:rFonts w:ascii="Garamond" w:hAnsi="Garamond"/>
          <w:bCs/>
          <w:sz w:val="24"/>
          <w:szCs w:val="24"/>
        </w:rPr>
        <w:t>, Buff grey clay</w:t>
      </w:r>
      <w:r>
        <w:rPr>
          <w:rFonts w:ascii="Garamond" w:hAnsi="Garamond"/>
          <w:bCs/>
          <w:sz w:val="24"/>
          <w:szCs w:val="24"/>
        </w:rPr>
        <w:t xml:space="preserve"> with traces of red and white paint</w:t>
      </w:r>
      <w:r w:rsidRPr="00CB0025">
        <w:rPr>
          <w:rFonts w:ascii="Garamond" w:hAnsi="Garamond"/>
          <w:bCs/>
          <w:sz w:val="24"/>
          <w:szCs w:val="24"/>
        </w:rPr>
        <w:t xml:space="preserve">, 2 ¼ × 1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 xml:space="preserve">16 </w:t>
      </w:r>
      <w:r w:rsidRPr="00CB0025">
        <w:rPr>
          <w:rFonts w:ascii="Garamond" w:hAnsi="Garamond"/>
          <w:bCs/>
          <w:sz w:val="24"/>
          <w:szCs w:val="24"/>
        </w:rPr>
        <w:t xml:space="preserve">×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in. (5.72 × 2.7 × 0.95 cm)</w:t>
      </w:r>
    </w:p>
    <w:p w:rsidR="00CD6FA3" w:rsidRPr="00CB0025" w:rsidRDefault="00CD6FA3" w:rsidP="00CD6FA3">
      <w:pPr>
        <w:ind w:hanging="990"/>
        <w:rPr>
          <w:rFonts w:ascii="Garamond" w:hAnsi="Garamond"/>
          <w:bCs/>
          <w:sz w:val="24"/>
          <w:szCs w:val="24"/>
        </w:rPr>
      </w:pPr>
      <w:r>
        <w:rPr>
          <w:rFonts w:ascii="Garamond" w:hAnsi="Garamond"/>
          <w:bCs/>
          <w:sz w:val="24"/>
          <w:szCs w:val="24"/>
        </w:rPr>
        <w:t>18</w:t>
      </w:r>
      <w:r w:rsidRPr="00CB0025">
        <w:rPr>
          <w:rFonts w:ascii="Garamond" w:hAnsi="Garamond"/>
          <w:bCs/>
          <w:sz w:val="24"/>
          <w:szCs w:val="24"/>
        </w:rPr>
        <w:t xml:space="preserve">. </w:t>
      </w:r>
      <w:r w:rsidRPr="00CB0025">
        <w:rPr>
          <w:rFonts w:ascii="Garamond" w:hAnsi="Garamond"/>
          <w:bCs/>
          <w:sz w:val="24"/>
          <w:szCs w:val="24"/>
        </w:rPr>
        <w:tab/>
      </w:r>
      <w:r w:rsidRPr="002446BE">
        <w:rPr>
          <w:rFonts w:ascii="Garamond" w:hAnsi="Garamond"/>
          <w:bCs/>
          <w:i/>
          <w:sz w:val="24"/>
          <w:szCs w:val="24"/>
        </w:rPr>
        <w:t>Michoacán standing male figure</w:t>
      </w:r>
      <w:r>
        <w:rPr>
          <w:rFonts w:ascii="Garamond" w:hAnsi="Garamond"/>
          <w:bCs/>
          <w:sz w:val="24"/>
          <w:szCs w:val="24"/>
        </w:rPr>
        <w:t>, B</w:t>
      </w:r>
      <w:r w:rsidRPr="00CB0025">
        <w:rPr>
          <w:rFonts w:ascii="Garamond" w:hAnsi="Garamond"/>
          <w:bCs/>
          <w:sz w:val="24"/>
          <w:szCs w:val="24"/>
        </w:rPr>
        <w:t>rown clay</w:t>
      </w:r>
      <w:r>
        <w:rPr>
          <w:rFonts w:ascii="Garamond" w:hAnsi="Garamond"/>
          <w:bCs/>
          <w:sz w:val="24"/>
          <w:szCs w:val="24"/>
        </w:rPr>
        <w:t xml:space="preserve"> with traces of white paint</w:t>
      </w:r>
      <w:r w:rsidRPr="00CB0025">
        <w:rPr>
          <w:rFonts w:ascii="Garamond" w:hAnsi="Garamond"/>
          <w:bCs/>
          <w:sz w:val="24"/>
          <w:szCs w:val="24"/>
        </w:rPr>
        <w:t xml:space="preserve">, 4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xml:space="preserve">× 2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¾ in. (11.11 × 5.4 × 1.91 cm)</w:t>
      </w:r>
    </w:p>
    <w:p w:rsidR="00CD6FA3" w:rsidRPr="00CB0025" w:rsidRDefault="00CD6FA3" w:rsidP="00CD6FA3">
      <w:pPr>
        <w:ind w:hanging="990"/>
        <w:rPr>
          <w:rFonts w:ascii="Garamond" w:hAnsi="Garamond"/>
          <w:bCs/>
          <w:sz w:val="24"/>
          <w:szCs w:val="24"/>
        </w:rPr>
      </w:pPr>
      <w:r>
        <w:rPr>
          <w:rFonts w:ascii="Garamond" w:hAnsi="Garamond"/>
          <w:bCs/>
          <w:sz w:val="24"/>
          <w:szCs w:val="24"/>
        </w:rPr>
        <w:t>19</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Chipicuaro standing female figure</w:t>
      </w:r>
      <w:r>
        <w:rPr>
          <w:rFonts w:ascii="Garamond" w:hAnsi="Garamond"/>
          <w:bCs/>
          <w:sz w:val="24"/>
          <w:szCs w:val="24"/>
        </w:rPr>
        <w:t>, P</w:t>
      </w:r>
      <w:r w:rsidRPr="00CB0025">
        <w:rPr>
          <w:rFonts w:ascii="Garamond" w:hAnsi="Garamond"/>
          <w:bCs/>
          <w:sz w:val="24"/>
          <w:szCs w:val="24"/>
        </w:rPr>
        <w:t xml:space="preserve">ale buff clay, 2 ¼ × 1 ¼ × </w:t>
      </w:r>
      <w:r w:rsidRPr="00CB0025">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bCs/>
          <w:sz w:val="24"/>
          <w:szCs w:val="24"/>
        </w:rPr>
        <w:t xml:space="preserve"> in. (5.72 × 3.18 × 1.59 cm)</w:t>
      </w:r>
    </w:p>
    <w:p w:rsidR="00CD6FA3" w:rsidRPr="00CB0025" w:rsidRDefault="00CD6FA3" w:rsidP="00CD6FA3">
      <w:pPr>
        <w:ind w:hanging="990"/>
        <w:rPr>
          <w:rFonts w:ascii="Garamond" w:hAnsi="Garamond"/>
          <w:bCs/>
          <w:sz w:val="24"/>
          <w:szCs w:val="24"/>
        </w:rPr>
      </w:pPr>
      <w:r>
        <w:rPr>
          <w:rFonts w:ascii="Garamond" w:hAnsi="Garamond"/>
          <w:bCs/>
          <w:sz w:val="24"/>
          <w:szCs w:val="24"/>
        </w:rPr>
        <w:t>20</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Chipicuaro standing female figure holding a child</w:t>
      </w:r>
      <w:r w:rsidRPr="00CB0025">
        <w:rPr>
          <w:rFonts w:ascii="Garamond" w:hAnsi="Garamond"/>
          <w:bCs/>
          <w:sz w:val="24"/>
          <w:szCs w:val="24"/>
        </w:rPr>
        <w:t>, Brown clay, 2 × ¾ × ½ in. (5.08 × 1.91 × 1.27 cm)</w:t>
      </w:r>
    </w:p>
    <w:p w:rsidR="00CD6FA3" w:rsidRPr="00CB0025" w:rsidRDefault="00CD6FA3" w:rsidP="00CD6FA3">
      <w:pPr>
        <w:ind w:hanging="990"/>
        <w:rPr>
          <w:rFonts w:ascii="Garamond" w:hAnsi="Garamond"/>
          <w:bCs/>
          <w:sz w:val="24"/>
          <w:szCs w:val="24"/>
        </w:rPr>
      </w:pPr>
      <w:r>
        <w:rPr>
          <w:rFonts w:ascii="Garamond" w:hAnsi="Garamond"/>
          <w:bCs/>
          <w:sz w:val="24"/>
          <w:szCs w:val="24"/>
        </w:rPr>
        <w:t>21</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Michoacán standing female figure</w:t>
      </w:r>
      <w:r w:rsidRPr="00CB0025">
        <w:rPr>
          <w:rFonts w:ascii="Garamond" w:hAnsi="Garamond"/>
          <w:bCs/>
          <w:sz w:val="24"/>
          <w:szCs w:val="24"/>
        </w:rPr>
        <w:t xml:space="preserve">, Buff grey clay, 3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xml:space="preserve">× 1 ¾ ×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xml:space="preserve"> in. (8.57 × 4.45 × 0.95 cm)</w:t>
      </w:r>
    </w:p>
    <w:p w:rsidR="00CD6FA3" w:rsidRPr="00CB0025" w:rsidRDefault="00CD6FA3" w:rsidP="00CD6FA3">
      <w:pPr>
        <w:ind w:hanging="990"/>
        <w:rPr>
          <w:rFonts w:ascii="Garamond" w:hAnsi="Garamond"/>
          <w:bCs/>
          <w:sz w:val="24"/>
          <w:szCs w:val="24"/>
        </w:rPr>
      </w:pPr>
      <w:r>
        <w:rPr>
          <w:rFonts w:ascii="Garamond" w:hAnsi="Garamond"/>
          <w:bCs/>
          <w:sz w:val="24"/>
          <w:szCs w:val="24"/>
        </w:rPr>
        <w:t>22</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Michoacán standing male figure</w:t>
      </w:r>
      <w:r>
        <w:rPr>
          <w:rFonts w:ascii="Garamond" w:hAnsi="Garamond"/>
          <w:bCs/>
          <w:sz w:val="24"/>
          <w:szCs w:val="24"/>
        </w:rPr>
        <w:t>, P</w:t>
      </w:r>
      <w:r w:rsidRPr="00CB0025">
        <w:rPr>
          <w:rFonts w:ascii="Garamond" w:hAnsi="Garamond"/>
          <w:bCs/>
          <w:sz w:val="24"/>
          <w:szCs w:val="24"/>
        </w:rPr>
        <w:t xml:space="preserve">ale buff clay, 2 × 1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¾ in. (5.08 × 2.86 × 1.91 cm)</w:t>
      </w:r>
    </w:p>
    <w:p w:rsidR="00CD6FA3" w:rsidRPr="00CB0025" w:rsidRDefault="00CD6FA3" w:rsidP="00CD6FA3">
      <w:pPr>
        <w:ind w:hanging="990"/>
        <w:rPr>
          <w:rFonts w:ascii="Garamond" w:hAnsi="Garamond"/>
          <w:bCs/>
          <w:sz w:val="24"/>
          <w:szCs w:val="24"/>
        </w:rPr>
      </w:pPr>
      <w:r>
        <w:rPr>
          <w:rFonts w:ascii="Garamond" w:hAnsi="Garamond"/>
          <w:bCs/>
          <w:sz w:val="24"/>
          <w:szCs w:val="24"/>
        </w:rPr>
        <w:t>23</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Michoacán seated male figure playing flute</w:t>
      </w:r>
      <w:r w:rsidRPr="00CB0025">
        <w:rPr>
          <w:rFonts w:ascii="Garamond" w:hAnsi="Garamond"/>
          <w:bCs/>
          <w:sz w:val="24"/>
          <w:szCs w:val="24"/>
        </w:rPr>
        <w:t>, Buff clay</w:t>
      </w:r>
      <w:r>
        <w:rPr>
          <w:rFonts w:ascii="Garamond" w:hAnsi="Garamond"/>
          <w:bCs/>
          <w:sz w:val="24"/>
          <w:szCs w:val="24"/>
        </w:rPr>
        <w:t xml:space="preserve"> with traces of red paint</w:t>
      </w:r>
      <w:r w:rsidRPr="00CB0025">
        <w:rPr>
          <w:rFonts w:ascii="Garamond" w:hAnsi="Garamond"/>
          <w:bCs/>
          <w:sz w:val="24"/>
          <w:szCs w:val="24"/>
        </w:rPr>
        <w:t xml:space="preserve">, 3 ¼ × 1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xml:space="preserve"> × 1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xml:space="preserve"> in. (8.26 × 3.49 × 3.49 cm)</w:t>
      </w:r>
    </w:p>
    <w:p w:rsidR="00CD6FA3" w:rsidRPr="00CB0025" w:rsidRDefault="00CD6FA3" w:rsidP="00CD6FA3">
      <w:pPr>
        <w:ind w:hanging="990"/>
        <w:rPr>
          <w:rFonts w:ascii="Garamond" w:hAnsi="Garamond"/>
          <w:bCs/>
          <w:sz w:val="24"/>
          <w:szCs w:val="24"/>
        </w:rPr>
      </w:pPr>
      <w:r>
        <w:rPr>
          <w:rFonts w:ascii="Garamond" w:hAnsi="Garamond"/>
          <w:bCs/>
          <w:sz w:val="24"/>
          <w:szCs w:val="24"/>
        </w:rPr>
        <w:t>24</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Michoacán male figure seated on a four-legged stool</w:t>
      </w:r>
      <w:r>
        <w:rPr>
          <w:rFonts w:ascii="Garamond" w:hAnsi="Garamond"/>
          <w:bCs/>
          <w:sz w:val="24"/>
          <w:szCs w:val="24"/>
        </w:rPr>
        <w:t>, P</w:t>
      </w:r>
      <w:r w:rsidRPr="00CB0025">
        <w:rPr>
          <w:rFonts w:ascii="Garamond" w:hAnsi="Garamond"/>
          <w:bCs/>
          <w:sz w:val="24"/>
          <w:szCs w:val="24"/>
        </w:rPr>
        <w:t>ale buff clay</w:t>
      </w:r>
      <w:r>
        <w:rPr>
          <w:rFonts w:ascii="Garamond" w:hAnsi="Garamond"/>
          <w:bCs/>
          <w:sz w:val="24"/>
          <w:szCs w:val="24"/>
        </w:rPr>
        <w:t xml:space="preserve"> with traces of red paint</w:t>
      </w:r>
      <w:r w:rsidRPr="00CB0025">
        <w:rPr>
          <w:rFonts w:ascii="Garamond" w:hAnsi="Garamond"/>
          <w:bCs/>
          <w:sz w:val="24"/>
          <w:szCs w:val="24"/>
        </w:rPr>
        <w:t xml:space="preserve">, 3 ¼ × 1 </w:t>
      </w:r>
      <w:r w:rsidRPr="00CB0025">
        <w:rPr>
          <w:rFonts w:ascii="Garamond" w:hAnsi="Garamond"/>
          <w:bCs/>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1 ½ in. (8.26 × 4.76 × 3.81 cm)</w:t>
      </w:r>
    </w:p>
    <w:p w:rsidR="00CD6FA3" w:rsidRPr="00CB0025" w:rsidRDefault="00CD6FA3" w:rsidP="00CD6FA3">
      <w:pPr>
        <w:ind w:hanging="990"/>
        <w:rPr>
          <w:rFonts w:ascii="Garamond" w:hAnsi="Garamond"/>
          <w:bCs/>
          <w:sz w:val="24"/>
          <w:szCs w:val="24"/>
        </w:rPr>
      </w:pPr>
      <w:r>
        <w:rPr>
          <w:rFonts w:ascii="Garamond" w:hAnsi="Garamond"/>
          <w:bCs/>
          <w:sz w:val="24"/>
          <w:szCs w:val="24"/>
        </w:rPr>
        <w:t>25.</w:t>
      </w:r>
      <w:r>
        <w:rPr>
          <w:rFonts w:ascii="Garamond" w:hAnsi="Garamond"/>
          <w:bCs/>
          <w:sz w:val="24"/>
          <w:szCs w:val="24"/>
        </w:rPr>
        <w:tab/>
      </w:r>
      <w:r w:rsidRPr="002446BE">
        <w:rPr>
          <w:rFonts w:ascii="Garamond" w:hAnsi="Garamond"/>
          <w:bCs/>
          <w:i/>
          <w:sz w:val="24"/>
          <w:szCs w:val="24"/>
        </w:rPr>
        <w:t>Michoacán male figure seated on a bench</w:t>
      </w:r>
      <w:r>
        <w:rPr>
          <w:rFonts w:ascii="Garamond" w:hAnsi="Garamond"/>
          <w:bCs/>
          <w:sz w:val="24"/>
          <w:szCs w:val="24"/>
        </w:rPr>
        <w:t>, P</w:t>
      </w:r>
      <w:r w:rsidRPr="00CB0025">
        <w:rPr>
          <w:rFonts w:ascii="Garamond" w:hAnsi="Garamond"/>
          <w:bCs/>
          <w:sz w:val="24"/>
          <w:szCs w:val="24"/>
        </w:rPr>
        <w:t>ale buff clay, 2 × 1 ¼ × 1 ½ in. (5.08 × 3.18 × 3.81 cm)</w:t>
      </w:r>
    </w:p>
    <w:p w:rsidR="00CD6FA3" w:rsidRPr="00CB0025" w:rsidRDefault="00CD6FA3" w:rsidP="00CD6FA3">
      <w:pPr>
        <w:ind w:hanging="990"/>
        <w:rPr>
          <w:rFonts w:ascii="Garamond" w:hAnsi="Garamond"/>
          <w:bCs/>
          <w:sz w:val="24"/>
          <w:szCs w:val="24"/>
        </w:rPr>
      </w:pPr>
      <w:r>
        <w:rPr>
          <w:rFonts w:ascii="Garamond" w:hAnsi="Garamond"/>
          <w:bCs/>
          <w:sz w:val="24"/>
          <w:szCs w:val="24"/>
        </w:rPr>
        <w:t>26</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Michoacán standing female figure</w:t>
      </w:r>
      <w:r>
        <w:rPr>
          <w:rFonts w:ascii="Garamond" w:hAnsi="Garamond"/>
          <w:bCs/>
          <w:sz w:val="24"/>
          <w:szCs w:val="24"/>
        </w:rPr>
        <w:t>, P</w:t>
      </w:r>
      <w:r w:rsidRPr="00CB0025">
        <w:rPr>
          <w:rFonts w:ascii="Garamond" w:hAnsi="Garamond"/>
          <w:bCs/>
          <w:sz w:val="24"/>
          <w:szCs w:val="24"/>
        </w:rPr>
        <w:t>ale brown clay</w:t>
      </w:r>
      <w:r>
        <w:rPr>
          <w:rFonts w:ascii="Garamond" w:hAnsi="Garamond"/>
          <w:bCs/>
          <w:sz w:val="24"/>
          <w:szCs w:val="24"/>
        </w:rPr>
        <w:t xml:space="preserve">, </w:t>
      </w:r>
      <w:r w:rsidRPr="00E80730">
        <w:rPr>
          <w:rFonts w:ascii="Garamond" w:hAnsi="Garamond"/>
          <w:bCs/>
          <w:sz w:val="24"/>
          <w:szCs w:val="24"/>
        </w:rPr>
        <w:t>4</w:t>
      </w:r>
      <w:r>
        <w:rPr>
          <w:rFonts w:ascii="Garamond" w:hAnsi="Garamond"/>
          <w:bCs/>
          <w:sz w:val="24"/>
          <w:szCs w:val="24"/>
        </w:rPr>
        <w:t xml:space="preserve"> </w:t>
      </w:r>
      <w:r w:rsidRPr="00CB0025">
        <w:rPr>
          <w:rFonts w:ascii="Garamond" w:hAnsi="Garamond"/>
          <w:bCs/>
          <w:sz w:val="24"/>
          <w:szCs w:val="24"/>
        </w:rPr>
        <w:t xml:space="preserve">× 1 ½ </w:t>
      </w:r>
      <w:r w:rsidRPr="00E80730">
        <w:rPr>
          <w:rFonts w:ascii="Garamond" w:hAnsi="Garamond"/>
          <w:bCs/>
          <w:sz w:val="24"/>
          <w:szCs w:val="24"/>
        </w:rPr>
        <w:t>in.</w:t>
      </w:r>
      <w:r>
        <w:rPr>
          <w:rFonts w:ascii="Garamond" w:hAnsi="Garamond"/>
          <w:bCs/>
          <w:sz w:val="24"/>
          <w:szCs w:val="24"/>
        </w:rPr>
        <w:t xml:space="preserve"> (</w:t>
      </w:r>
      <w:r w:rsidRPr="00713BCA">
        <w:rPr>
          <w:rFonts w:ascii="Garamond" w:hAnsi="Garamond"/>
          <w:bCs/>
          <w:sz w:val="24"/>
          <w:szCs w:val="24"/>
        </w:rPr>
        <w:t>10.16</w:t>
      </w:r>
      <w:r>
        <w:rPr>
          <w:rFonts w:ascii="Garamond" w:hAnsi="Garamond"/>
          <w:bCs/>
          <w:sz w:val="24"/>
          <w:szCs w:val="24"/>
        </w:rPr>
        <w:t xml:space="preserve"> </w:t>
      </w:r>
      <w:r w:rsidRPr="00CB0025">
        <w:rPr>
          <w:rFonts w:ascii="Garamond" w:hAnsi="Garamond"/>
          <w:bCs/>
          <w:sz w:val="24"/>
          <w:szCs w:val="24"/>
        </w:rPr>
        <w:t>×</w:t>
      </w:r>
      <w:r>
        <w:rPr>
          <w:rFonts w:ascii="Garamond" w:hAnsi="Garamond"/>
          <w:bCs/>
          <w:sz w:val="24"/>
          <w:szCs w:val="24"/>
        </w:rPr>
        <w:t xml:space="preserve"> </w:t>
      </w:r>
      <w:r w:rsidRPr="00713BCA">
        <w:rPr>
          <w:rFonts w:ascii="Garamond" w:hAnsi="Garamond"/>
          <w:bCs/>
          <w:sz w:val="24"/>
          <w:szCs w:val="24"/>
        </w:rPr>
        <w:t>3.81</w:t>
      </w:r>
      <w:r>
        <w:rPr>
          <w:rFonts w:ascii="Garamond" w:hAnsi="Garamond"/>
          <w:bCs/>
          <w:sz w:val="24"/>
          <w:szCs w:val="24"/>
        </w:rPr>
        <w:t xml:space="preserve"> cm)</w:t>
      </w:r>
    </w:p>
    <w:p w:rsidR="00CD6FA3" w:rsidRPr="00CB0025" w:rsidRDefault="00CD6FA3" w:rsidP="00CD6FA3">
      <w:pPr>
        <w:ind w:hanging="990"/>
        <w:rPr>
          <w:rFonts w:ascii="Garamond" w:hAnsi="Garamond"/>
          <w:bCs/>
          <w:sz w:val="24"/>
          <w:szCs w:val="24"/>
        </w:rPr>
      </w:pPr>
      <w:r>
        <w:rPr>
          <w:rFonts w:ascii="Garamond" w:hAnsi="Garamond"/>
          <w:bCs/>
          <w:sz w:val="24"/>
          <w:szCs w:val="24"/>
        </w:rPr>
        <w:t>27</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Chipicuaro seated female figure rattle</w:t>
      </w:r>
      <w:r>
        <w:rPr>
          <w:rFonts w:ascii="Garamond" w:hAnsi="Garamond"/>
          <w:bCs/>
          <w:sz w:val="24"/>
          <w:szCs w:val="24"/>
        </w:rPr>
        <w:t>, 1150-50 BC, P</w:t>
      </w:r>
      <w:r w:rsidRPr="00CB0025">
        <w:rPr>
          <w:rFonts w:ascii="Garamond" w:hAnsi="Garamond"/>
          <w:bCs/>
          <w:sz w:val="24"/>
          <w:szCs w:val="24"/>
        </w:rPr>
        <w:t>ale brown clay</w:t>
      </w:r>
      <w:r>
        <w:rPr>
          <w:rFonts w:ascii="Garamond" w:hAnsi="Garamond"/>
          <w:bCs/>
          <w:sz w:val="24"/>
          <w:szCs w:val="24"/>
        </w:rPr>
        <w:t xml:space="preserve"> with traces of red paint</w:t>
      </w:r>
      <w:r w:rsidRPr="00CB0025">
        <w:rPr>
          <w:rFonts w:ascii="Garamond" w:hAnsi="Garamond"/>
          <w:bCs/>
          <w:sz w:val="24"/>
          <w:szCs w:val="24"/>
        </w:rPr>
        <w:t xml:space="preserve">, 4 ½ × 3 </w:t>
      </w:r>
      <w:r w:rsidRPr="00CB0025">
        <w:rPr>
          <w:rFonts w:ascii="Garamond" w:hAnsi="Garamond"/>
          <w:sz w:val="24"/>
          <w:szCs w:val="24"/>
          <w:vertAlign w:val="superscript"/>
        </w:rPr>
        <w:t>7</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 xml:space="preserve">× 2 </w:t>
      </w:r>
      <w:r w:rsidRPr="00CB0025">
        <w:rPr>
          <w:rFonts w:ascii="Garamond" w:hAnsi="Garamond"/>
          <w:sz w:val="24"/>
          <w:szCs w:val="24"/>
          <w:vertAlign w:val="superscript"/>
        </w:rPr>
        <w:t>7</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in. (11.43 × 8.73 × 6.19 cm)</w:t>
      </w:r>
    </w:p>
    <w:p w:rsidR="00CD6FA3" w:rsidRDefault="00CD6FA3" w:rsidP="00CD6FA3">
      <w:pPr>
        <w:ind w:hanging="990"/>
        <w:rPr>
          <w:rFonts w:ascii="Garamond" w:hAnsi="Garamond"/>
          <w:bCs/>
          <w:sz w:val="24"/>
          <w:szCs w:val="24"/>
        </w:rPr>
      </w:pPr>
      <w:r>
        <w:rPr>
          <w:rFonts w:ascii="Garamond" w:hAnsi="Garamond"/>
          <w:bCs/>
          <w:sz w:val="24"/>
          <w:szCs w:val="24"/>
        </w:rPr>
        <w:t>28</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Chipicuaro male standing figure</w:t>
      </w:r>
      <w:r>
        <w:rPr>
          <w:rFonts w:ascii="Garamond" w:hAnsi="Garamond"/>
          <w:bCs/>
          <w:sz w:val="24"/>
          <w:szCs w:val="24"/>
        </w:rPr>
        <w:t>, B</w:t>
      </w:r>
      <w:r w:rsidRPr="00CB0025">
        <w:rPr>
          <w:rFonts w:ascii="Garamond" w:hAnsi="Garamond"/>
          <w:bCs/>
          <w:sz w:val="24"/>
          <w:szCs w:val="24"/>
        </w:rPr>
        <w:t>uff reddish clay</w:t>
      </w:r>
      <w:r>
        <w:rPr>
          <w:rFonts w:ascii="Garamond" w:hAnsi="Garamond"/>
          <w:bCs/>
          <w:sz w:val="24"/>
          <w:szCs w:val="24"/>
        </w:rPr>
        <w:t xml:space="preserve"> with traces of red paint</w:t>
      </w:r>
      <w:r w:rsidRPr="00CB0025">
        <w:rPr>
          <w:rFonts w:ascii="Garamond" w:hAnsi="Garamond"/>
          <w:bCs/>
          <w:sz w:val="24"/>
          <w:szCs w:val="24"/>
        </w:rPr>
        <w:t xml:space="preserve">, 5 </w:t>
      </w:r>
      <w:r w:rsidRPr="00CB0025">
        <w:rPr>
          <w:rFonts w:ascii="Garamond" w:hAnsi="Garamond"/>
          <w:sz w:val="24"/>
          <w:szCs w:val="24"/>
          <w:vertAlign w:val="superscript"/>
        </w:rPr>
        <w:t>13</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 xml:space="preserve">× 2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w:t>
      </w:r>
      <w:r w:rsidRPr="00CB0025">
        <w:rPr>
          <w:rFonts w:ascii="Garamond" w:hAnsi="Garamond"/>
          <w:sz w:val="24"/>
          <w:szCs w:val="24"/>
          <w:vertAlign w:val="superscript"/>
        </w:rPr>
        <w:t>13</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Pr>
          <w:rFonts w:ascii="Garamond" w:hAnsi="Garamond"/>
          <w:bCs/>
          <w:sz w:val="24"/>
          <w:szCs w:val="24"/>
        </w:rPr>
        <w:t>in. (14.76 × 6.03 × 2.06 cm)</w:t>
      </w:r>
    </w:p>
    <w:p w:rsidR="00CD6FA3" w:rsidRPr="00CB0025" w:rsidRDefault="00CD6FA3" w:rsidP="00CD6FA3">
      <w:pPr>
        <w:ind w:hanging="990"/>
        <w:rPr>
          <w:rFonts w:ascii="Garamond" w:hAnsi="Garamond"/>
          <w:bCs/>
          <w:sz w:val="24"/>
          <w:szCs w:val="24"/>
        </w:rPr>
      </w:pPr>
      <w:r>
        <w:rPr>
          <w:rFonts w:ascii="Garamond" w:hAnsi="Garamond"/>
          <w:bCs/>
          <w:sz w:val="24"/>
          <w:szCs w:val="24"/>
        </w:rPr>
        <w:lastRenderedPageBreak/>
        <w:t>29.</w:t>
      </w:r>
      <w:r>
        <w:rPr>
          <w:rFonts w:ascii="Garamond" w:hAnsi="Garamond"/>
          <w:bCs/>
          <w:sz w:val="24"/>
          <w:szCs w:val="24"/>
        </w:rPr>
        <w:tab/>
      </w:r>
      <w:r w:rsidRPr="002446BE">
        <w:rPr>
          <w:rFonts w:ascii="Garamond" w:hAnsi="Garamond"/>
          <w:bCs/>
          <w:i/>
          <w:sz w:val="24"/>
          <w:szCs w:val="24"/>
        </w:rPr>
        <w:t>Chipicuaro female standing figure</w:t>
      </w:r>
      <w:r>
        <w:rPr>
          <w:rFonts w:ascii="Garamond" w:hAnsi="Garamond"/>
          <w:bCs/>
          <w:sz w:val="24"/>
          <w:szCs w:val="24"/>
        </w:rPr>
        <w:t>, B</w:t>
      </w:r>
      <w:r w:rsidRPr="00CB0025">
        <w:rPr>
          <w:rFonts w:ascii="Garamond" w:hAnsi="Garamond"/>
          <w:bCs/>
          <w:sz w:val="24"/>
          <w:szCs w:val="24"/>
        </w:rPr>
        <w:t>uff reddish clay</w:t>
      </w:r>
      <w:r>
        <w:rPr>
          <w:rFonts w:ascii="Garamond" w:hAnsi="Garamond"/>
          <w:bCs/>
          <w:sz w:val="24"/>
          <w:szCs w:val="24"/>
        </w:rPr>
        <w:t xml:space="preserve"> with traces of red paint</w:t>
      </w:r>
      <w:r w:rsidRPr="00CB0025">
        <w:rPr>
          <w:rFonts w:ascii="Garamond" w:hAnsi="Garamond"/>
          <w:bCs/>
          <w:sz w:val="24"/>
          <w:szCs w:val="24"/>
        </w:rPr>
        <w:t>,</w:t>
      </w:r>
      <w:r>
        <w:rPr>
          <w:rFonts w:ascii="Garamond" w:hAnsi="Garamond"/>
          <w:bCs/>
          <w:sz w:val="24"/>
          <w:szCs w:val="24"/>
        </w:rPr>
        <w:t xml:space="preserve"> </w:t>
      </w:r>
      <w:r w:rsidRPr="00CB0025">
        <w:rPr>
          <w:rFonts w:ascii="Garamond" w:hAnsi="Garamond"/>
          <w:bCs/>
          <w:sz w:val="24"/>
          <w:szCs w:val="24"/>
        </w:rPr>
        <w:t xml:space="preserve">4 </w:t>
      </w:r>
      <w:r w:rsidRPr="00CB0025">
        <w:rPr>
          <w:rFonts w:ascii="Garamond" w:hAnsi="Garamond"/>
          <w:sz w:val="24"/>
          <w:szCs w:val="24"/>
          <w:vertAlign w:val="superscript"/>
        </w:rPr>
        <w:t>11</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 xml:space="preserve">× 2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¾ in. (11.91 × 6.03 × 1.91 cm)</w:t>
      </w:r>
    </w:p>
    <w:p w:rsidR="00CD6FA3" w:rsidRPr="00CB0025" w:rsidRDefault="00CD6FA3" w:rsidP="00CD6FA3">
      <w:pPr>
        <w:ind w:hanging="990"/>
        <w:rPr>
          <w:rFonts w:ascii="Garamond" w:hAnsi="Garamond"/>
          <w:bCs/>
          <w:sz w:val="24"/>
          <w:szCs w:val="24"/>
        </w:rPr>
      </w:pPr>
      <w:r>
        <w:rPr>
          <w:rFonts w:ascii="Garamond" w:hAnsi="Garamond"/>
          <w:bCs/>
          <w:sz w:val="24"/>
          <w:szCs w:val="24"/>
        </w:rPr>
        <w:t>30</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Chipicuaro group of female figures on a slatted pallet</w:t>
      </w:r>
      <w:r>
        <w:rPr>
          <w:rFonts w:ascii="Garamond" w:hAnsi="Garamond"/>
          <w:bCs/>
          <w:sz w:val="24"/>
          <w:szCs w:val="24"/>
        </w:rPr>
        <w:t>, P</w:t>
      </w:r>
      <w:r w:rsidRPr="00CB0025">
        <w:rPr>
          <w:rFonts w:ascii="Garamond" w:hAnsi="Garamond"/>
          <w:bCs/>
          <w:sz w:val="24"/>
          <w:szCs w:val="24"/>
        </w:rPr>
        <w:t xml:space="preserve">ale buff clay, 4 × 3 </w:t>
      </w:r>
      <w:r w:rsidRPr="00CB0025">
        <w:rPr>
          <w:rFonts w:ascii="Garamond" w:hAnsi="Garamond"/>
          <w:sz w:val="24"/>
          <w:szCs w:val="24"/>
          <w:vertAlign w:val="superscript"/>
        </w:rPr>
        <w:t>7</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4 in. (10.16 × 9.84 × 10.16 cm)</w:t>
      </w:r>
    </w:p>
    <w:p w:rsidR="00CD6FA3" w:rsidRPr="00CB0025" w:rsidRDefault="00CD6FA3" w:rsidP="00CD6FA3">
      <w:pPr>
        <w:ind w:hanging="990"/>
        <w:rPr>
          <w:rFonts w:ascii="Garamond" w:hAnsi="Garamond"/>
          <w:bCs/>
          <w:sz w:val="24"/>
          <w:szCs w:val="24"/>
        </w:rPr>
      </w:pPr>
      <w:r>
        <w:rPr>
          <w:rFonts w:ascii="Garamond" w:hAnsi="Garamond"/>
          <w:bCs/>
          <w:sz w:val="24"/>
          <w:szCs w:val="24"/>
        </w:rPr>
        <w:t>31</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Chipicuaro bed figure on a canopied pallet</w:t>
      </w:r>
      <w:r>
        <w:rPr>
          <w:rFonts w:ascii="Garamond" w:hAnsi="Garamond"/>
          <w:bCs/>
          <w:sz w:val="24"/>
          <w:szCs w:val="24"/>
        </w:rPr>
        <w:t>, P</w:t>
      </w:r>
      <w:r w:rsidRPr="00CB0025">
        <w:rPr>
          <w:rFonts w:ascii="Garamond" w:hAnsi="Garamond"/>
          <w:bCs/>
          <w:sz w:val="24"/>
          <w:szCs w:val="24"/>
        </w:rPr>
        <w:t xml:space="preserve">ale buff clay, 2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2 ¾ × 1 ¾ in. (5.4 × 6.99 × 4.45 cm)</w:t>
      </w:r>
    </w:p>
    <w:p w:rsidR="00CD6FA3" w:rsidRDefault="00CD6FA3" w:rsidP="00CD6FA3">
      <w:pPr>
        <w:ind w:hanging="990"/>
        <w:rPr>
          <w:rFonts w:ascii="Garamond" w:hAnsi="Garamond"/>
          <w:bCs/>
          <w:sz w:val="24"/>
          <w:szCs w:val="24"/>
        </w:rPr>
      </w:pPr>
      <w:r w:rsidRPr="00CB0025">
        <w:rPr>
          <w:rFonts w:ascii="Garamond" w:hAnsi="Garamond"/>
          <w:bCs/>
          <w:sz w:val="24"/>
          <w:szCs w:val="24"/>
        </w:rPr>
        <w:t>3</w:t>
      </w:r>
      <w:r>
        <w:rPr>
          <w:rFonts w:ascii="Garamond" w:hAnsi="Garamond"/>
          <w:bCs/>
          <w:sz w:val="24"/>
          <w:szCs w:val="24"/>
        </w:rPr>
        <w:t>2</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Bowl</w:t>
      </w:r>
      <w:r>
        <w:rPr>
          <w:rFonts w:ascii="Garamond" w:hAnsi="Garamond"/>
          <w:bCs/>
          <w:sz w:val="24"/>
          <w:szCs w:val="24"/>
        </w:rPr>
        <w:t>, G</w:t>
      </w:r>
      <w:r w:rsidRPr="00CB0025">
        <w:rPr>
          <w:rFonts w:ascii="Garamond" w:hAnsi="Garamond"/>
          <w:bCs/>
          <w:sz w:val="24"/>
          <w:szCs w:val="24"/>
        </w:rPr>
        <w:t xml:space="preserve">ray clay, ¾ × 1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Pr>
          <w:rFonts w:ascii="Garamond" w:hAnsi="Garamond"/>
          <w:bCs/>
          <w:sz w:val="24"/>
          <w:szCs w:val="24"/>
        </w:rPr>
        <w:t>in. (1.91 × 2.86 cm)</w:t>
      </w:r>
    </w:p>
    <w:p w:rsidR="00CD6FA3" w:rsidRPr="00CB0025" w:rsidRDefault="00CD6FA3" w:rsidP="00CD6FA3">
      <w:pPr>
        <w:ind w:hanging="990"/>
        <w:rPr>
          <w:rFonts w:ascii="Garamond" w:hAnsi="Garamond"/>
          <w:bCs/>
          <w:sz w:val="24"/>
          <w:szCs w:val="24"/>
        </w:rPr>
      </w:pPr>
      <w:r>
        <w:rPr>
          <w:rFonts w:ascii="Garamond" w:hAnsi="Garamond"/>
          <w:bCs/>
          <w:sz w:val="24"/>
          <w:szCs w:val="24"/>
        </w:rPr>
        <w:t>33.</w:t>
      </w:r>
      <w:r>
        <w:rPr>
          <w:rFonts w:ascii="Garamond" w:hAnsi="Garamond"/>
          <w:bCs/>
          <w:sz w:val="24"/>
          <w:szCs w:val="24"/>
        </w:rPr>
        <w:tab/>
      </w:r>
      <w:r w:rsidRPr="002446BE">
        <w:rPr>
          <w:rFonts w:ascii="Garamond" w:hAnsi="Garamond"/>
          <w:bCs/>
          <w:i/>
          <w:sz w:val="24"/>
          <w:szCs w:val="24"/>
        </w:rPr>
        <w:t>Bowl</w:t>
      </w:r>
      <w:r>
        <w:rPr>
          <w:rFonts w:ascii="Garamond" w:hAnsi="Garamond"/>
          <w:bCs/>
          <w:sz w:val="24"/>
          <w:szCs w:val="24"/>
        </w:rPr>
        <w:t>, G</w:t>
      </w:r>
      <w:r w:rsidRPr="00CB0025">
        <w:rPr>
          <w:rFonts w:ascii="Garamond" w:hAnsi="Garamond"/>
          <w:bCs/>
          <w:sz w:val="24"/>
          <w:szCs w:val="24"/>
        </w:rPr>
        <w:t xml:space="preserve">ray clay, </w:t>
      </w:r>
      <w:r w:rsidRPr="00CB0025">
        <w:rPr>
          <w:rFonts w:ascii="Garamond" w:hAnsi="Garamond"/>
          <w:sz w:val="24"/>
          <w:szCs w:val="24"/>
          <w:vertAlign w:val="superscript"/>
        </w:rPr>
        <w:t>7</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1 ¼ </w:t>
      </w:r>
      <w:r>
        <w:rPr>
          <w:rFonts w:ascii="Garamond" w:hAnsi="Garamond"/>
          <w:bCs/>
          <w:sz w:val="24"/>
          <w:szCs w:val="24"/>
        </w:rPr>
        <w:t>in. (2.22 × 3.18 cm)</w:t>
      </w:r>
    </w:p>
    <w:p w:rsidR="00CD6FA3" w:rsidRPr="00CB0025" w:rsidRDefault="00CD6FA3" w:rsidP="00CD6FA3">
      <w:pPr>
        <w:ind w:hanging="990"/>
        <w:rPr>
          <w:rFonts w:ascii="Garamond" w:hAnsi="Garamond"/>
          <w:bCs/>
          <w:sz w:val="24"/>
          <w:szCs w:val="24"/>
        </w:rPr>
      </w:pPr>
      <w:r>
        <w:rPr>
          <w:rFonts w:ascii="Garamond" w:hAnsi="Garamond"/>
          <w:bCs/>
          <w:sz w:val="24"/>
          <w:szCs w:val="24"/>
        </w:rPr>
        <w:t>34</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Vessel</w:t>
      </w:r>
      <w:r>
        <w:rPr>
          <w:rFonts w:ascii="Garamond" w:hAnsi="Garamond"/>
          <w:bCs/>
          <w:sz w:val="24"/>
          <w:szCs w:val="24"/>
        </w:rPr>
        <w:t>, B</w:t>
      </w:r>
      <w:r w:rsidRPr="00CB0025">
        <w:rPr>
          <w:rFonts w:ascii="Garamond" w:hAnsi="Garamond"/>
          <w:bCs/>
          <w:sz w:val="24"/>
          <w:szCs w:val="24"/>
        </w:rPr>
        <w:t>uff grey clay</w:t>
      </w:r>
      <w:r>
        <w:rPr>
          <w:rFonts w:ascii="Garamond" w:hAnsi="Garamond"/>
          <w:bCs/>
          <w:sz w:val="24"/>
          <w:szCs w:val="24"/>
        </w:rPr>
        <w:t xml:space="preserve"> with traces of red paint</w:t>
      </w:r>
      <w:r w:rsidRPr="00CB0025">
        <w:rPr>
          <w:rFonts w:ascii="Garamond" w:hAnsi="Garamond"/>
          <w:bCs/>
          <w:sz w:val="24"/>
          <w:szCs w:val="24"/>
        </w:rPr>
        <w:t>, 1 × 1 ¼ × 1 ½ in. (2.54 × 3.18 × 3.81 cm)</w:t>
      </w:r>
    </w:p>
    <w:p w:rsidR="00CD6FA3" w:rsidRPr="00CB0025" w:rsidRDefault="00CD6FA3" w:rsidP="00CD6FA3">
      <w:pPr>
        <w:ind w:hanging="990"/>
        <w:rPr>
          <w:rFonts w:ascii="Garamond" w:hAnsi="Garamond"/>
          <w:bCs/>
          <w:sz w:val="24"/>
          <w:szCs w:val="24"/>
        </w:rPr>
      </w:pPr>
      <w:r>
        <w:rPr>
          <w:rFonts w:ascii="Garamond" w:hAnsi="Garamond"/>
          <w:bCs/>
          <w:sz w:val="24"/>
          <w:szCs w:val="24"/>
        </w:rPr>
        <w:t>35</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Chipicuaro standing female figure</w:t>
      </w:r>
      <w:r>
        <w:rPr>
          <w:rFonts w:ascii="Garamond" w:hAnsi="Garamond"/>
          <w:bCs/>
          <w:sz w:val="24"/>
          <w:szCs w:val="24"/>
        </w:rPr>
        <w:t>, 500-100 BC,</w:t>
      </w:r>
      <w:r w:rsidRPr="00CB0025">
        <w:rPr>
          <w:rFonts w:ascii="Garamond" w:hAnsi="Garamond"/>
          <w:bCs/>
          <w:sz w:val="24"/>
          <w:szCs w:val="24"/>
        </w:rPr>
        <w:t xml:space="preserve"> Buff grey clay</w:t>
      </w:r>
      <w:r>
        <w:rPr>
          <w:rFonts w:ascii="Garamond" w:hAnsi="Garamond"/>
          <w:bCs/>
          <w:sz w:val="24"/>
          <w:szCs w:val="24"/>
        </w:rPr>
        <w:t xml:space="preserve"> with traces of red paint, </w:t>
      </w:r>
      <w:r w:rsidRPr="00CB0025">
        <w:rPr>
          <w:rFonts w:ascii="Garamond" w:hAnsi="Garamond"/>
          <w:bCs/>
          <w:sz w:val="24"/>
          <w:szCs w:val="24"/>
        </w:rPr>
        <w:t xml:space="preserve">1 ½ × 1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1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in. (3.81 × 2.86 × 3.49 cm)</w:t>
      </w:r>
    </w:p>
    <w:p w:rsidR="00CD6FA3" w:rsidRPr="00CB0025" w:rsidRDefault="00CD6FA3" w:rsidP="00CD6FA3">
      <w:pPr>
        <w:ind w:hanging="990"/>
        <w:rPr>
          <w:rFonts w:ascii="Garamond" w:hAnsi="Garamond"/>
          <w:bCs/>
          <w:sz w:val="24"/>
          <w:szCs w:val="24"/>
        </w:rPr>
      </w:pPr>
      <w:r>
        <w:rPr>
          <w:rFonts w:ascii="Garamond" w:hAnsi="Garamond"/>
          <w:bCs/>
          <w:sz w:val="24"/>
          <w:szCs w:val="24"/>
        </w:rPr>
        <w:t>36</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Chipicuaro Seated hollow figure</w:t>
      </w:r>
      <w:r w:rsidRPr="00CB0025">
        <w:rPr>
          <w:rFonts w:ascii="Garamond" w:hAnsi="Garamond"/>
          <w:bCs/>
          <w:sz w:val="24"/>
          <w:szCs w:val="24"/>
        </w:rPr>
        <w:t>, Buff grey clay</w:t>
      </w:r>
      <w:r>
        <w:rPr>
          <w:rFonts w:ascii="Garamond" w:hAnsi="Garamond"/>
          <w:bCs/>
          <w:sz w:val="24"/>
          <w:szCs w:val="24"/>
        </w:rPr>
        <w:t xml:space="preserve"> with black, cream, and red paint</w:t>
      </w:r>
      <w:r w:rsidRPr="00CB0025">
        <w:rPr>
          <w:rFonts w:ascii="Garamond" w:hAnsi="Garamond"/>
          <w:bCs/>
          <w:sz w:val="24"/>
          <w:szCs w:val="24"/>
        </w:rPr>
        <w:t xml:space="preserve">, 3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 xml:space="preserve">× 2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1 </w:t>
      </w:r>
      <w:r w:rsidRPr="00CB0025">
        <w:rPr>
          <w:rFonts w:ascii="Garamond" w:hAnsi="Garamond"/>
          <w:sz w:val="24"/>
          <w:szCs w:val="24"/>
          <w:vertAlign w:val="superscript"/>
        </w:rPr>
        <w:t>7</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in. (7.78 × 6.03 × 3.65 cm)</w:t>
      </w:r>
    </w:p>
    <w:p w:rsidR="00CD6FA3" w:rsidRPr="00CB0025" w:rsidRDefault="00CD6FA3" w:rsidP="00CD6FA3">
      <w:pPr>
        <w:ind w:hanging="990"/>
        <w:rPr>
          <w:rFonts w:ascii="Garamond" w:hAnsi="Garamond"/>
          <w:bCs/>
          <w:sz w:val="24"/>
          <w:szCs w:val="24"/>
        </w:rPr>
      </w:pPr>
      <w:r>
        <w:rPr>
          <w:rFonts w:ascii="Garamond" w:hAnsi="Garamond"/>
          <w:bCs/>
          <w:sz w:val="24"/>
          <w:szCs w:val="24"/>
        </w:rPr>
        <w:t>37</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Chipicuaro standing female figure</w:t>
      </w:r>
      <w:r w:rsidRPr="00CB0025">
        <w:rPr>
          <w:rFonts w:ascii="Garamond" w:hAnsi="Garamond"/>
          <w:bCs/>
          <w:sz w:val="24"/>
          <w:szCs w:val="24"/>
        </w:rPr>
        <w:t>, Buff grey clay</w:t>
      </w:r>
      <w:r>
        <w:rPr>
          <w:rFonts w:ascii="Garamond" w:hAnsi="Garamond"/>
          <w:bCs/>
          <w:sz w:val="24"/>
          <w:szCs w:val="24"/>
        </w:rPr>
        <w:t xml:space="preserve"> with black, cream, and red paint</w:t>
      </w:r>
      <w:r w:rsidRPr="00CB0025">
        <w:rPr>
          <w:rFonts w:ascii="Garamond" w:hAnsi="Garamond"/>
          <w:bCs/>
          <w:sz w:val="24"/>
          <w:szCs w:val="24"/>
        </w:rPr>
        <w:t xml:space="preserve">, 3 </w:t>
      </w:r>
      <w:r w:rsidRPr="00CB0025">
        <w:rPr>
          <w:rFonts w:ascii="Garamond" w:hAnsi="Garamond"/>
          <w:sz w:val="24"/>
          <w:szCs w:val="24"/>
          <w:vertAlign w:val="superscript"/>
        </w:rPr>
        <w:t>15</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 xml:space="preserve">× 1 </w:t>
      </w:r>
      <w:r w:rsidRPr="00CB0025">
        <w:rPr>
          <w:rFonts w:ascii="Garamond" w:hAnsi="Garamond"/>
          <w:sz w:val="24"/>
          <w:szCs w:val="24"/>
          <w:vertAlign w:val="superscript"/>
        </w:rPr>
        <w:t>15</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 1 in. (10 × 4.92 × 2.54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3</w:t>
      </w:r>
      <w:r>
        <w:rPr>
          <w:rFonts w:ascii="Garamond" w:hAnsi="Garamond"/>
          <w:bCs/>
          <w:sz w:val="24"/>
          <w:szCs w:val="24"/>
        </w:rPr>
        <w:t>8</w:t>
      </w:r>
      <w:r w:rsidRPr="00CB0025">
        <w:rPr>
          <w:rFonts w:ascii="Garamond" w:hAnsi="Garamond"/>
          <w:bCs/>
          <w:sz w:val="24"/>
          <w:szCs w:val="24"/>
        </w:rPr>
        <w:t xml:space="preserve">. </w:t>
      </w:r>
      <w:r w:rsidRPr="00CB0025">
        <w:rPr>
          <w:rFonts w:ascii="Garamond" w:hAnsi="Garamond"/>
          <w:bCs/>
          <w:sz w:val="24"/>
          <w:szCs w:val="24"/>
        </w:rPr>
        <w:tab/>
      </w:r>
      <w:r w:rsidRPr="002446BE">
        <w:rPr>
          <w:rFonts w:ascii="Garamond" w:hAnsi="Garamond"/>
          <w:bCs/>
          <w:i/>
          <w:sz w:val="24"/>
          <w:szCs w:val="24"/>
        </w:rPr>
        <w:t>Chipicuaro standing flat female figure</w:t>
      </w:r>
      <w:r w:rsidRPr="00CB0025">
        <w:rPr>
          <w:rFonts w:ascii="Garamond" w:hAnsi="Garamond"/>
          <w:bCs/>
          <w:sz w:val="24"/>
          <w:szCs w:val="24"/>
        </w:rPr>
        <w:t>, Buff grey clay</w:t>
      </w:r>
      <w:r>
        <w:rPr>
          <w:rFonts w:ascii="Garamond" w:hAnsi="Garamond"/>
          <w:bCs/>
          <w:sz w:val="24"/>
          <w:szCs w:val="24"/>
        </w:rPr>
        <w:t xml:space="preserve"> with black, cream, and red paint</w:t>
      </w:r>
      <w:r w:rsidRPr="00CB0025">
        <w:rPr>
          <w:rFonts w:ascii="Garamond" w:hAnsi="Garamond"/>
          <w:bCs/>
          <w:sz w:val="24"/>
          <w:szCs w:val="24"/>
        </w:rPr>
        <w:t xml:space="preserve">, 9 ¾ × 5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1 ¼ in. (24.77 × 13.65 × 3.18 cm)</w:t>
      </w:r>
    </w:p>
    <w:p w:rsidR="00CD6FA3" w:rsidRPr="00CB0025" w:rsidRDefault="00CD6FA3" w:rsidP="00CD6FA3">
      <w:pPr>
        <w:ind w:hanging="990"/>
        <w:rPr>
          <w:rFonts w:ascii="Garamond" w:hAnsi="Garamond"/>
          <w:bCs/>
          <w:sz w:val="24"/>
          <w:szCs w:val="24"/>
        </w:rPr>
      </w:pPr>
      <w:r>
        <w:rPr>
          <w:rFonts w:ascii="Garamond" w:hAnsi="Garamond"/>
          <w:bCs/>
          <w:sz w:val="24"/>
          <w:szCs w:val="24"/>
        </w:rPr>
        <w:t>39</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Late Pre-Classic Chipicuaro Bowl</w:t>
      </w:r>
      <w:r w:rsidRPr="00CB0025">
        <w:rPr>
          <w:rFonts w:ascii="Garamond" w:hAnsi="Garamond"/>
          <w:bCs/>
          <w:sz w:val="24"/>
          <w:szCs w:val="24"/>
        </w:rPr>
        <w:t>, Buff grey clay</w:t>
      </w:r>
      <w:r>
        <w:rPr>
          <w:rFonts w:ascii="Garamond" w:hAnsi="Garamond"/>
          <w:bCs/>
          <w:sz w:val="24"/>
          <w:szCs w:val="24"/>
        </w:rPr>
        <w:t xml:space="preserve"> with cream and red paint, </w:t>
      </w:r>
      <w:r w:rsidRPr="00E80730">
        <w:rPr>
          <w:rFonts w:ascii="Garamond" w:hAnsi="Garamond"/>
          <w:bCs/>
          <w:sz w:val="24"/>
          <w:szCs w:val="24"/>
        </w:rPr>
        <w:t>7 in. diameter</w:t>
      </w:r>
      <w:r>
        <w:rPr>
          <w:rFonts w:ascii="Garamond" w:hAnsi="Garamond"/>
          <w:bCs/>
          <w:sz w:val="24"/>
          <w:szCs w:val="24"/>
        </w:rPr>
        <w:t xml:space="preserve"> (</w:t>
      </w:r>
      <w:r w:rsidRPr="00E80730">
        <w:rPr>
          <w:rFonts w:ascii="Garamond" w:hAnsi="Garamond"/>
          <w:bCs/>
          <w:sz w:val="24"/>
          <w:szCs w:val="24"/>
        </w:rPr>
        <w:t>17.78</w:t>
      </w:r>
      <w:r>
        <w:rPr>
          <w:rFonts w:ascii="Garamond" w:hAnsi="Garamond"/>
          <w:bCs/>
          <w:sz w:val="24"/>
          <w:szCs w:val="24"/>
        </w:rPr>
        <w:t xml:space="preserve"> cm)</w:t>
      </w:r>
    </w:p>
    <w:p w:rsidR="00CD6FA3" w:rsidRPr="00CB0025" w:rsidRDefault="00CD6FA3" w:rsidP="00CD6FA3">
      <w:pPr>
        <w:ind w:hanging="990"/>
        <w:rPr>
          <w:rFonts w:ascii="Garamond" w:hAnsi="Garamond"/>
          <w:bCs/>
          <w:sz w:val="24"/>
          <w:szCs w:val="24"/>
        </w:rPr>
      </w:pPr>
      <w:r>
        <w:rPr>
          <w:rFonts w:ascii="Garamond" w:hAnsi="Garamond"/>
          <w:bCs/>
          <w:sz w:val="24"/>
          <w:szCs w:val="24"/>
        </w:rPr>
        <w:t>40</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Late Pre-Classic Chipicuaro Bowl</w:t>
      </w:r>
      <w:r w:rsidRPr="00CB0025">
        <w:rPr>
          <w:rFonts w:ascii="Garamond" w:hAnsi="Garamond"/>
          <w:bCs/>
          <w:sz w:val="24"/>
          <w:szCs w:val="24"/>
        </w:rPr>
        <w:t>, Buff grey clay</w:t>
      </w:r>
      <w:r>
        <w:rPr>
          <w:rFonts w:ascii="Garamond" w:hAnsi="Garamond"/>
          <w:bCs/>
          <w:sz w:val="24"/>
          <w:szCs w:val="24"/>
        </w:rPr>
        <w:t xml:space="preserve"> with black, cream, and red paint</w:t>
      </w:r>
      <w:r w:rsidRPr="00CB0025">
        <w:rPr>
          <w:rFonts w:ascii="Garamond" w:hAnsi="Garamond"/>
          <w:bCs/>
          <w:sz w:val="24"/>
          <w:szCs w:val="24"/>
        </w:rPr>
        <w:t xml:space="preserve">, 1 </w:t>
      </w:r>
      <w:r w:rsidRPr="00CB0025">
        <w:rPr>
          <w:rFonts w:ascii="Garamond" w:hAnsi="Garamond"/>
          <w:sz w:val="24"/>
          <w:szCs w:val="24"/>
          <w:vertAlign w:val="superscript"/>
        </w:rPr>
        <w:t>11</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 3 ½ in. (4.29 × 8.89 cm)</w:t>
      </w:r>
    </w:p>
    <w:p w:rsidR="00CD6FA3" w:rsidRPr="00CB0025" w:rsidRDefault="00CD6FA3" w:rsidP="00CD6FA3">
      <w:pPr>
        <w:ind w:hanging="990"/>
        <w:rPr>
          <w:rFonts w:ascii="Garamond" w:hAnsi="Garamond"/>
          <w:bCs/>
          <w:sz w:val="24"/>
          <w:szCs w:val="24"/>
        </w:rPr>
      </w:pPr>
      <w:r>
        <w:rPr>
          <w:rFonts w:ascii="Garamond" w:hAnsi="Garamond"/>
          <w:bCs/>
          <w:sz w:val="24"/>
          <w:szCs w:val="24"/>
        </w:rPr>
        <w:t>41</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Chinesco Bowl</w:t>
      </w:r>
      <w:r w:rsidRPr="00CB0025">
        <w:rPr>
          <w:rFonts w:ascii="Garamond" w:hAnsi="Garamond"/>
          <w:bCs/>
          <w:sz w:val="24"/>
          <w:szCs w:val="24"/>
        </w:rPr>
        <w:t>, Buff grey clay</w:t>
      </w:r>
      <w:r>
        <w:rPr>
          <w:rFonts w:ascii="Garamond" w:hAnsi="Garamond"/>
          <w:bCs/>
          <w:sz w:val="24"/>
          <w:szCs w:val="24"/>
        </w:rPr>
        <w:t xml:space="preserve"> with black and cream paint</w:t>
      </w:r>
      <w:r w:rsidRPr="00CB0025">
        <w:rPr>
          <w:rFonts w:ascii="Garamond" w:hAnsi="Garamond"/>
          <w:bCs/>
          <w:sz w:val="24"/>
          <w:szCs w:val="24"/>
        </w:rPr>
        <w:t xml:space="preserve">, 1 ¾ × 5 </w:t>
      </w:r>
      <w:r w:rsidRPr="00CB0025">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in. (4.45 × 13.49 cm)</w:t>
      </w:r>
    </w:p>
    <w:p w:rsidR="00CD6FA3" w:rsidRDefault="00CD6FA3" w:rsidP="00CD6FA3">
      <w:pPr>
        <w:ind w:hanging="990"/>
        <w:rPr>
          <w:rFonts w:ascii="Garamond" w:hAnsi="Garamond"/>
          <w:bCs/>
          <w:sz w:val="24"/>
          <w:szCs w:val="24"/>
        </w:rPr>
      </w:pPr>
      <w:r>
        <w:rPr>
          <w:rFonts w:ascii="Garamond" w:hAnsi="Garamond"/>
          <w:bCs/>
          <w:sz w:val="24"/>
          <w:szCs w:val="24"/>
        </w:rPr>
        <w:t>42</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Late Pre-Classic Chipicuaro Bowl</w:t>
      </w:r>
      <w:r w:rsidRPr="00CB0025">
        <w:rPr>
          <w:rFonts w:ascii="Garamond" w:hAnsi="Garamond"/>
          <w:bCs/>
          <w:sz w:val="24"/>
          <w:szCs w:val="24"/>
        </w:rPr>
        <w:t>, Buff grey clay</w:t>
      </w:r>
      <w:r>
        <w:rPr>
          <w:rFonts w:ascii="Garamond" w:hAnsi="Garamond"/>
          <w:bCs/>
          <w:sz w:val="24"/>
          <w:szCs w:val="24"/>
        </w:rPr>
        <w:t xml:space="preserve"> with cream and red paint</w:t>
      </w:r>
      <w:r w:rsidRPr="00CB0025">
        <w:rPr>
          <w:rFonts w:ascii="Garamond" w:hAnsi="Garamond"/>
          <w:bCs/>
          <w:sz w:val="24"/>
          <w:szCs w:val="24"/>
        </w:rPr>
        <w:t xml:space="preserve">, 3 ¾ × 5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in. (9.53 × 13.65 cm)</w:t>
      </w:r>
    </w:p>
    <w:p w:rsidR="00CD6FA3" w:rsidRPr="00CB0025" w:rsidRDefault="00CD6FA3" w:rsidP="00CD6FA3">
      <w:pPr>
        <w:ind w:hanging="990"/>
        <w:rPr>
          <w:rFonts w:ascii="Garamond" w:hAnsi="Garamond"/>
          <w:bCs/>
          <w:sz w:val="24"/>
          <w:szCs w:val="24"/>
        </w:rPr>
      </w:pPr>
      <w:r>
        <w:rPr>
          <w:rFonts w:ascii="Garamond" w:hAnsi="Garamond"/>
          <w:bCs/>
          <w:sz w:val="24"/>
          <w:szCs w:val="24"/>
        </w:rPr>
        <w:t>43.</w:t>
      </w:r>
      <w:r>
        <w:rPr>
          <w:rFonts w:ascii="Garamond" w:hAnsi="Garamond"/>
          <w:bCs/>
          <w:sz w:val="24"/>
          <w:szCs w:val="24"/>
        </w:rPr>
        <w:tab/>
      </w:r>
      <w:r w:rsidRPr="002446BE">
        <w:rPr>
          <w:rFonts w:ascii="Garamond" w:hAnsi="Garamond"/>
          <w:bCs/>
          <w:i/>
          <w:sz w:val="24"/>
          <w:szCs w:val="24"/>
        </w:rPr>
        <w:t>Colima vessel</w:t>
      </w:r>
      <w:r>
        <w:rPr>
          <w:rFonts w:ascii="Garamond" w:hAnsi="Garamond"/>
          <w:bCs/>
          <w:sz w:val="24"/>
          <w:szCs w:val="24"/>
        </w:rPr>
        <w:t>, B</w:t>
      </w:r>
      <w:r w:rsidRPr="00CB0025">
        <w:rPr>
          <w:rFonts w:ascii="Garamond" w:hAnsi="Garamond"/>
          <w:bCs/>
          <w:sz w:val="24"/>
          <w:szCs w:val="24"/>
        </w:rPr>
        <w:t xml:space="preserve">lack clay, 2 × 4 ½ × 2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in. (5.08 × 11.43 × 5.4 cm)</w:t>
      </w:r>
    </w:p>
    <w:p w:rsidR="00CD6FA3" w:rsidRPr="00CB0025" w:rsidRDefault="00CD6FA3" w:rsidP="00CD6FA3">
      <w:pPr>
        <w:ind w:hanging="990"/>
        <w:rPr>
          <w:rFonts w:ascii="Garamond" w:hAnsi="Garamond"/>
          <w:bCs/>
          <w:sz w:val="24"/>
          <w:szCs w:val="24"/>
        </w:rPr>
      </w:pPr>
      <w:r>
        <w:rPr>
          <w:rFonts w:ascii="Garamond" w:hAnsi="Garamond"/>
          <w:bCs/>
          <w:sz w:val="24"/>
          <w:szCs w:val="24"/>
        </w:rPr>
        <w:t>44</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Late Pre-Classic Chipicuaro bowl</w:t>
      </w:r>
      <w:r w:rsidRPr="00CB0025">
        <w:rPr>
          <w:rFonts w:ascii="Garamond" w:hAnsi="Garamond"/>
          <w:bCs/>
          <w:sz w:val="24"/>
          <w:szCs w:val="24"/>
        </w:rPr>
        <w:t>, Buff grey clay</w:t>
      </w:r>
      <w:r>
        <w:rPr>
          <w:rFonts w:ascii="Garamond" w:hAnsi="Garamond"/>
          <w:bCs/>
          <w:sz w:val="24"/>
          <w:szCs w:val="24"/>
        </w:rPr>
        <w:t xml:space="preserve"> with black, cream, and red paint</w:t>
      </w:r>
      <w:r w:rsidRPr="00CB0025">
        <w:rPr>
          <w:rFonts w:ascii="Garamond" w:hAnsi="Garamond"/>
          <w:bCs/>
          <w:sz w:val="24"/>
          <w:szCs w:val="24"/>
        </w:rPr>
        <w:t xml:space="preserve">, 4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10 </w:t>
      </w:r>
      <w:r w:rsidRPr="00CB0025">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in. (11.11 × 26.99 cm)</w:t>
      </w:r>
    </w:p>
    <w:p w:rsidR="00CD6FA3" w:rsidRDefault="00CD6FA3" w:rsidP="00CD6FA3">
      <w:pPr>
        <w:ind w:hanging="990"/>
        <w:rPr>
          <w:rFonts w:ascii="Garamond" w:hAnsi="Garamond"/>
          <w:bCs/>
          <w:sz w:val="24"/>
          <w:szCs w:val="24"/>
        </w:rPr>
      </w:pPr>
      <w:r w:rsidRPr="00CB0025">
        <w:rPr>
          <w:rFonts w:ascii="Garamond" w:hAnsi="Garamond"/>
          <w:bCs/>
          <w:sz w:val="24"/>
          <w:szCs w:val="24"/>
        </w:rPr>
        <w:t>4</w:t>
      </w:r>
      <w:r>
        <w:rPr>
          <w:rFonts w:ascii="Garamond" w:hAnsi="Garamond"/>
          <w:bCs/>
          <w:sz w:val="24"/>
          <w:szCs w:val="24"/>
        </w:rPr>
        <w:t>5</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Late Mayan El Salvador Polychrome pot</w:t>
      </w:r>
      <w:r>
        <w:rPr>
          <w:rFonts w:ascii="Garamond" w:hAnsi="Garamond"/>
          <w:bCs/>
          <w:sz w:val="24"/>
          <w:szCs w:val="24"/>
        </w:rPr>
        <w:t xml:space="preserve">, Buff grey clay with black, grey, orange, and red paint,  </w:t>
      </w:r>
      <w:r w:rsidRPr="00CB0025">
        <w:rPr>
          <w:rFonts w:ascii="Garamond" w:hAnsi="Garamond"/>
          <w:bCs/>
          <w:sz w:val="24"/>
          <w:szCs w:val="24"/>
        </w:rPr>
        <w:t xml:space="preserve">2 ½ × 5 </w:t>
      </w:r>
      <w:r w:rsidRPr="00CB0025">
        <w:rPr>
          <w:rFonts w:ascii="Garamond" w:hAnsi="Garamond"/>
          <w:sz w:val="24"/>
          <w:szCs w:val="24"/>
          <w:vertAlign w:val="superscript"/>
        </w:rPr>
        <w:t>9</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 xml:space="preserve">× 4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4</w:t>
      </w:r>
      <w:r w:rsidRPr="00CB0025">
        <w:rPr>
          <w:rFonts w:ascii="Garamond" w:hAnsi="Garamond"/>
          <w:sz w:val="24"/>
          <w:szCs w:val="24"/>
        </w:rPr>
        <w:t xml:space="preserve"> </w:t>
      </w:r>
      <w:r w:rsidRPr="00CB0025">
        <w:rPr>
          <w:rFonts w:ascii="Garamond" w:hAnsi="Garamond"/>
          <w:bCs/>
          <w:sz w:val="24"/>
          <w:szCs w:val="24"/>
        </w:rPr>
        <w:t>in. (6.35 × 14.13 × 12.07 cm)</w:t>
      </w:r>
    </w:p>
    <w:p w:rsidR="00CD6FA3" w:rsidRDefault="00CD6FA3" w:rsidP="00CD6FA3">
      <w:pPr>
        <w:ind w:hanging="990"/>
        <w:rPr>
          <w:rFonts w:ascii="Garamond" w:hAnsi="Garamond"/>
          <w:bCs/>
          <w:sz w:val="24"/>
          <w:szCs w:val="24"/>
        </w:rPr>
      </w:pPr>
      <w:r>
        <w:rPr>
          <w:rFonts w:ascii="Garamond" w:hAnsi="Garamond"/>
          <w:bCs/>
          <w:sz w:val="24"/>
          <w:szCs w:val="24"/>
        </w:rPr>
        <w:t>46.</w:t>
      </w:r>
      <w:r>
        <w:rPr>
          <w:rFonts w:ascii="Garamond" w:hAnsi="Garamond"/>
          <w:bCs/>
          <w:sz w:val="24"/>
          <w:szCs w:val="24"/>
        </w:rPr>
        <w:tab/>
      </w:r>
      <w:r w:rsidRPr="002446BE">
        <w:rPr>
          <w:rFonts w:ascii="Garamond" w:hAnsi="Garamond"/>
          <w:bCs/>
          <w:i/>
          <w:sz w:val="24"/>
          <w:szCs w:val="24"/>
        </w:rPr>
        <w:t>Chipicuaro Ocarina (whistle)</w:t>
      </w:r>
      <w:r>
        <w:rPr>
          <w:rFonts w:ascii="Garamond" w:hAnsi="Garamond"/>
          <w:bCs/>
          <w:sz w:val="24"/>
          <w:szCs w:val="24"/>
        </w:rPr>
        <w:t>, B</w:t>
      </w:r>
      <w:r w:rsidRPr="00CB0025">
        <w:rPr>
          <w:rFonts w:ascii="Garamond" w:hAnsi="Garamond"/>
          <w:bCs/>
          <w:sz w:val="24"/>
          <w:szCs w:val="24"/>
        </w:rPr>
        <w:t xml:space="preserve">rown clay, 2 × 1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2 in. (5.08 × 3.49 × 5.08 cm)</w:t>
      </w:r>
    </w:p>
    <w:p w:rsidR="00CD6FA3" w:rsidRPr="00CB0025" w:rsidRDefault="00CD6FA3" w:rsidP="00CD6FA3">
      <w:pPr>
        <w:ind w:hanging="990"/>
        <w:rPr>
          <w:rFonts w:ascii="Garamond" w:hAnsi="Garamond"/>
          <w:bCs/>
          <w:sz w:val="24"/>
          <w:szCs w:val="24"/>
        </w:rPr>
      </w:pPr>
      <w:r>
        <w:rPr>
          <w:rFonts w:ascii="Garamond" w:hAnsi="Garamond"/>
          <w:bCs/>
          <w:sz w:val="24"/>
          <w:szCs w:val="24"/>
        </w:rPr>
        <w:t>47.</w:t>
      </w:r>
      <w:r>
        <w:rPr>
          <w:rFonts w:ascii="Garamond" w:hAnsi="Garamond"/>
          <w:bCs/>
          <w:sz w:val="24"/>
          <w:szCs w:val="24"/>
        </w:rPr>
        <w:tab/>
      </w:r>
      <w:r w:rsidRPr="002446BE">
        <w:rPr>
          <w:rFonts w:ascii="Garamond" w:hAnsi="Garamond"/>
          <w:bCs/>
          <w:i/>
          <w:sz w:val="24"/>
          <w:szCs w:val="24"/>
        </w:rPr>
        <w:t>Michoacán Ocarina (whistle)</w:t>
      </w:r>
      <w:r>
        <w:rPr>
          <w:rFonts w:ascii="Garamond" w:hAnsi="Garamond"/>
          <w:bCs/>
          <w:sz w:val="24"/>
          <w:szCs w:val="24"/>
        </w:rPr>
        <w:t xml:space="preserve">, Brown clay, 1 </w:t>
      </w:r>
      <w:r>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w:t>
      </w:r>
      <w:r>
        <w:rPr>
          <w:rFonts w:ascii="Garamond" w:hAnsi="Garamond"/>
          <w:bCs/>
          <w:sz w:val="24"/>
          <w:szCs w:val="24"/>
        </w:rPr>
        <w:t xml:space="preserve"> 1 ¼ </w:t>
      </w:r>
      <w:r w:rsidRPr="00CB0025">
        <w:rPr>
          <w:rFonts w:ascii="Garamond" w:hAnsi="Garamond"/>
          <w:bCs/>
          <w:sz w:val="24"/>
          <w:szCs w:val="24"/>
        </w:rPr>
        <w:t>×</w:t>
      </w:r>
      <w:r>
        <w:rPr>
          <w:rFonts w:ascii="Garamond" w:hAnsi="Garamond"/>
          <w:bCs/>
          <w:sz w:val="24"/>
          <w:szCs w:val="24"/>
        </w:rPr>
        <w:t xml:space="preserve"> 1 ¾ in. (2.86 </w:t>
      </w:r>
      <w:r w:rsidRPr="00CB0025">
        <w:rPr>
          <w:rFonts w:ascii="Garamond" w:hAnsi="Garamond"/>
          <w:bCs/>
          <w:sz w:val="24"/>
          <w:szCs w:val="24"/>
        </w:rPr>
        <w:t>×</w:t>
      </w:r>
      <w:r>
        <w:rPr>
          <w:rFonts w:ascii="Garamond" w:hAnsi="Garamond"/>
          <w:bCs/>
          <w:sz w:val="24"/>
          <w:szCs w:val="24"/>
        </w:rPr>
        <w:t xml:space="preserve"> 3.18 </w:t>
      </w:r>
      <w:r w:rsidRPr="00CB0025">
        <w:rPr>
          <w:rFonts w:ascii="Garamond" w:hAnsi="Garamond"/>
          <w:bCs/>
          <w:sz w:val="24"/>
          <w:szCs w:val="24"/>
        </w:rPr>
        <w:t>×</w:t>
      </w:r>
      <w:r>
        <w:rPr>
          <w:rFonts w:ascii="Garamond" w:hAnsi="Garamond"/>
          <w:bCs/>
          <w:sz w:val="24"/>
          <w:szCs w:val="24"/>
        </w:rPr>
        <w:t xml:space="preserve"> 4.45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4</w:t>
      </w:r>
      <w:r>
        <w:rPr>
          <w:rFonts w:ascii="Garamond" w:hAnsi="Garamond"/>
          <w:bCs/>
          <w:sz w:val="24"/>
          <w:szCs w:val="24"/>
        </w:rPr>
        <w:t>8</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Vera Cruz fragmented head</w:t>
      </w:r>
      <w:r>
        <w:rPr>
          <w:rFonts w:ascii="Garamond" w:hAnsi="Garamond"/>
          <w:bCs/>
          <w:sz w:val="24"/>
          <w:szCs w:val="24"/>
        </w:rPr>
        <w:t>, P</w:t>
      </w:r>
      <w:r w:rsidRPr="00CB0025">
        <w:rPr>
          <w:rFonts w:ascii="Garamond" w:hAnsi="Garamond"/>
          <w:bCs/>
          <w:sz w:val="24"/>
          <w:szCs w:val="24"/>
        </w:rPr>
        <w:t xml:space="preserve">ale brown clay, 3 ½ × 3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2 ¾ </w:t>
      </w:r>
      <w:r>
        <w:rPr>
          <w:rFonts w:ascii="Garamond" w:hAnsi="Garamond"/>
          <w:bCs/>
          <w:sz w:val="24"/>
          <w:szCs w:val="24"/>
        </w:rPr>
        <w:t>in. (8.89 × 8.57 × 6.99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4</w:t>
      </w:r>
      <w:r>
        <w:rPr>
          <w:rFonts w:ascii="Garamond" w:hAnsi="Garamond"/>
          <w:bCs/>
          <w:sz w:val="24"/>
          <w:szCs w:val="24"/>
        </w:rPr>
        <w:t>9</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Manabí Fragmented head</w:t>
      </w:r>
      <w:r>
        <w:rPr>
          <w:rFonts w:ascii="Garamond" w:hAnsi="Garamond"/>
          <w:bCs/>
          <w:sz w:val="24"/>
          <w:szCs w:val="24"/>
        </w:rPr>
        <w:t>, B</w:t>
      </w:r>
      <w:r w:rsidRPr="00CB0025">
        <w:rPr>
          <w:rFonts w:ascii="Garamond" w:hAnsi="Garamond"/>
          <w:bCs/>
          <w:sz w:val="24"/>
          <w:szCs w:val="24"/>
        </w:rPr>
        <w:t>uff brown clay</w:t>
      </w:r>
      <w:r>
        <w:rPr>
          <w:rFonts w:ascii="Garamond" w:hAnsi="Garamond"/>
          <w:bCs/>
          <w:sz w:val="24"/>
          <w:szCs w:val="24"/>
        </w:rPr>
        <w:t xml:space="preserve"> with orange paint</w:t>
      </w:r>
      <w:r w:rsidRPr="00CB0025">
        <w:rPr>
          <w:rFonts w:ascii="Garamond" w:hAnsi="Garamond"/>
          <w:bCs/>
          <w:sz w:val="24"/>
          <w:szCs w:val="24"/>
        </w:rPr>
        <w:t xml:space="preserve">, 3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2 ¼ × 2 ¼ in. (8.57 × 5.72 × 5.72 cm)</w:t>
      </w:r>
    </w:p>
    <w:p w:rsidR="00CD6FA3" w:rsidRPr="00CB0025" w:rsidRDefault="00CD6FA3" w:rsidP="00CD6FA3">
      <w:pPr>
        <w:ind w:hanging="990"/>
        <w:rPr>
          <w:rFonts w:ascii="Garamond" w:hAnsi="Garamond"/>
          <w:bCs/>
          <w:sz w:val="24"/>
          <w:szCs w:val="24"/>
        </w:rPr>
      </w:pPr>
      <w:r>
        <w:rPr>
          <w:rFonts w:ascii="Garamond" w:hAnsi="Garamond"/>
          <w:bCs/>
          <w:sz w:val="24"/>
          <w:szCs w:val="24"/>
        </w:rPr>
        <w:lastRenderedPageBreak/>
        <w:t>50</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Central Mexico (Possibly Zacatenco), Pre-Classic fragmented bust</w:t>
      </w:r>
      <w:r>
        <w:rPr>
          <w:rFonts w:ascii="Garamond" w:hAnsi="Garamond"/>
          <w:bCs/>
          <w:sz w:val="24"/>
          <w:szCs w:val="24"/>
        </w:rPr>
        <w:t>, R</w:t>
      </w:r>
      <w:r w:rsidRPr="00CB0025">
        <w:rPr>
          <w:rFonts w:ascii="Garamond" w:hAnsi="Garamond"/>
          <w:bCs/>
          <w:sz w:val="24"/>
          <w:szCs w:val="24"/>
        </w:rPr>
        <w:t>ed brown clay</w:t>
      </w:r>
      <w:r>
        <w:rPr>
          <w:rFonts w:ascii="Garamond" w:hAnsi="Garamond"/>
          <w:bCs/>
          <w:sz w:val="24"/>
          <w:szCs w:val="24"/>
        </w:rPr>
        <w:t xml:space="preserve"> with black slip on stand</w:t>
      </w:r>
      <w:r w:rsidRPr="00CB0025">
        <w:rPr>
          <w:rFonts w:ascii="Garamond" w:hAnsi="Garamond"/>
          <w:bCs/>
          <w:sz w:val="24"/>
          <w:szCs w:val="24"/>
        </w:rPr>
        <w:t xml:space="preserve">, </w:t>
      </w:r>
      <w:r w:rsidRPr="00E80730">
        <w:rPr>
          <w:rFonts w:ascii="Garamond" w:hAnsi="Garamond"/>
          <w:bCs/>
          <w:sz w:val="24"/>
          <w:szCs w:val="24"/>
        </w:rPr>
        <w:t>3 ¼ in.</w:t>
      </w:r>
      <w:r>
        <w:rPr>
          <w:rFonts w:ascii="Garamond" w:hAnsi="Garamond"/>
          <w:bCs/>
          <w:sz w:val="24"/>
          <w:szCs w:val="24"/>
        </w:rPr>
        <w:t xml:space="preserve"> (8.26 cm)</w:t>
      </w:r>
    </w:p>
    <w:p w:rsidR="00CD6FA3" w:rsidRPr="00CB0025" w:rsidRDefault="00CD6FA3" w:rsidP="00CD6FA3">
      <w:pPr>
        <w:ind w:hanging="990"/>
        <w:rPr>
          <w:rFonts w:ascii="Garamond" w:hAnsi="Garamond"/>
          <w:bCs/>
          <w:sz w:val="24"/>
          <w:szCs w:val="24"/>
        </w:rPr>
      </w:pPr>
      <w:r>
        <w:rPr>
          <w:rFonts w:ascii="Garamond" w:hAnsi="Garamond"/>
          <w:bCs/>
          <w:sz w:val="24"/>
          <w:szCs w:val="24"/>
        </w:rPr>
        <w:t>51</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Vera Cruz fragmented head of Soariente or smiling face figure</w:t>
      </w:r>
      <w:r>
        <w:rPr>
          <w:rFonts w:ascii="Garamond" w:hAnsi="Garamond"/>
          <w:bCs/>
          <w:sz w:val="24"/>
          <w:szCs w:val="24"/>
        </w:rPr>
        <w:t>, P</w:t>
      </w:r>
      <w:r w:rsidRPr="00CB0025">
        <w:rPr>
          <w:rFonts w:ascii="Garamond" w:hAnsi="Garamond"/>
          <w:bCs/>
          <w:sz w:val="24"/>
          <w:szCs w:val="24"/>
        </w:rPr>
        <w:t xml:space="preserve">ale buff brown clay, 5 ¾ × 5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 xml:space="preserve">× 3 </w:t>
      </w:r>
      <w:r w:rsidRPr="00CB0025">
        <w:rPr>
          <w:rFonts w:ascii="Garamond" w:hAnsi="Garamond"/>
          <w:sz w:val="24"/>
          <w:szCs w:val="24"/>
          <w:vertAlign w:val="superscript"/>
        </w:rPr>
        <w:t>7</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in. (14.61 × 13.18 × 9.84 cm)</w:t>
      </w:r>
    </w:p>
    <w:p w:rsidR="00CD6FA3" w:rsidRDefault="00CD6FA3" w:rsidP="00CD6FA3">
      <w:pPr>
        <w:ind w:hanging="990"/>
        <w:rPr>
          <w:rFonts w:ascii="Garamond" w:hAnsi="Garamond"/>
          <w:bCs/>
          <w:sz w:val="24"/>
          <w:szCs w:val="24"/>
        </w:rPr>
      </w:pPr>
      <w:r>
        <w:rPr>
          <w:rFonts w:ascii="Garamond" w:hAnsi="Garamond"/>
          <w:bCs/>
          <w:sz w:val="24"/>
          <w:szCs w:val="24"/>
        </w:rPr>
        <w:t>52</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Tlatilco female figure</w:t>
      </w:r>
      <w:r>
        <w:rPr>
          <w:rFonts w:ascii="Garamond" w:hAnsi="Garamond"/>
          <w:bCs/>
          <w:sz w:val="24"/>
          <w:szCs w:val="24"/>
        </w:rPr>
        <w:t>, Brown gre</w:t>
      </w:r>
      <w:r w:rsidRPr="00CB0025">
        <w:rPr>
          <w:rFonts w:ascii="Garamond" w:hAnsi="Garamond"/>
          <w:bCs/>
          <w:sz w:val="24"/>
          <w:szCs w:val="24"/>
        </w:rPr>
        <w:t>y clay</w:t>
      </w:r>
      <w:r>
        <w:rPr>
          <w:rFonts w:ascii="Garamond" w:hAnsi="Garamond"/>
          <w:bCs/>
          <w:sz w:val="24"/>
          <w:szCs w:val="24"/>
        </w:rPr>
        <w:t xml:space="preserve"> with traces of red paint</w:t>
      </w:r>
      <w:r w:rsidRPr="00CB0025">
        <w:rPr>
          <w:rFonts w:ascii="Garamond" w:hAnsi="Garamond"/>
          <w:bCs/>
          <w:sz w:val="24"/>
          <w:szCs w:val="24"/>
        </w:rPr>
        <w:t xml:space="preserve">, 4 </w:t>
      </w:r>
      <w:r w:rsidRPr="00CB0025">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1 </w:t>
      </w:r>
      <w:r w:rsidRPr="00CB0025">
        <w:rPr>
          <w:rFonts w:ascii="Garamond" w:hAnsi="Garamond"/>
          <w:sz w:val="24"/>
          <w:szCs w:val="24"/>
          <w:vertAlign w:val="superscript"/>
        </w:rPr>
        <w:t>13</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 xml:space="preserve">× </w:t>
      </w:r>
      <w:r w:rsidRPr="00CB0025">
        <w:rPr>
          <w:rFonts w:ascii="Garamond" w:hAnsi="Garamond"/>
          <w:sz w:val="24"/>
          <w:szCs w:val="24"/>
          <w:vertAlign w:val="superscript"/>
        </w:rPr>
        <w:t>7</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in. (11.75 × 4.6 × 2.22 cm)</w:t>
      </w:r>
    </w:p>
    <w:p w:rsidR="00CD6FA3" w:rsidRPr="00CB0025" w:rsidRDefault="00CD6FA3" w:rsidP="00CD6FA3">
      <w:pPr>
        <w:ind w:hanging="990"/>
        <w:rPr>
          <w:rFonts w:ascii="Garamond" w:hAnsi="Garamond"/>
          <w:bCs/>
          <w:sz w:val="24"/>
          <w:szCs w:val="24"/>
        </w:rPr>
      </w:pPr>
      <w:r>
        <w:rPr>
          <w:rFonts w:ascii="Garamond" w:hAnsi="Garamond"/>
          <w:bCs/>
          <w:sz w:val="24"/>
          <w:szCs w:val="24"/>
        </w:rPr>
        <w:t>53.</w:t>
      </w:r>
      <w:r>
        <w:rPr>
          <w:rFonts w:ascii="Garamond" w:hAnsi="Garamond"/>
          <w:bCs/>
          <w:sz w:val="24"/>
          <w:szCs w:val="24"/>
        </w:rPr>
        <w:tab/>
      </w:r>
      <w:r w:rsidRPr="002446BE">
        <w:rPr>
          <w:rFonts w:ascii="Garamond" w:hAnsi="Garamond"/>
          <w:bCs/>
          <w:i/>
          <w:sz w:val="24"/>
          <w:szCs w:val="24"/>
        </w:rPr>
        <w:t>Tlatilco female figure</w:t>
      </w:r>
      <w:r>
        <w:rPr>
          <w:rFonts w:ascii="Garamond" w:hAnsi="Garamond"/>
          <w:bCs/>
          <w:sz w:val="24"/>
          <w:szCs w:val="24"/>
        </w:rPr>
        <w:t>, Brown gre</w:t>
      </w:r>
      <w:r w:rsidRPr="00CB0025">
        <w:rPr>
          <w:rFonts w:ascii="Garamond" w:hAnsi="Garamond"/>
          <w:bCs/>
          <w:sz w:val="24"/>
          <w:szCs w:val="24"/>
        </w:rPr>
        <w:t>y clay</w:t>
      </w:r>
      <w:r>
        <w:rPr>
          <w:rFonts w:ascii="Garamond" w:hAnsi="Garamond"/>
          <w:bCs/>
          <w:sz w:val="24"/>
          <w:szCs w:val="24"/>
        </w:rPr>
        <w:t xml:space="preserve"> with traces of red paint, </w:t>
      </w:r>
      <w:r w:rsidRPr="00CB0025">
        <w:rPr>
          <w:rFonts w:ascii="Garamond" w:hAnsi="Garamond"/>
          <w:bCs/>
          <w:sz w:val="24"/>
          <w:szCs w:val="24"/>
        </w:rPr>
        <w:t xml:space="preserve">4 </w:t>
      </w:r>
      <w:r w:rsidRPr="00CB0025">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1 </w:t>
      </w:r>
      <w:r w:rsidRPr="00CB0025">
        <w:rPr>
          <w:rFonts w:ascii="Garamond" w:hAnsi="Garamond"/>
          <w:sz w:val="24"/>
          <w:szCs w:val="24"/>
          <w:vertAlign w:val="superscript"/>
        </w:rPr>
        <w:t>13</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 1 in. (11.75 × 4.6 × 2.54 cm)</w:t>
      </w:r>
    </w:p>
    <w:p w:rsidR="00CD6FA3" w:rsidRPr="00CB0025" w:rsidRDefault="00CD6FA3" w:rsidP="00CD6FA3">
      <w:pPr>
        <w:ind w:hanging="990"/>
        <w:rPr>
          <w:rFonts w:ascii="Garamond" w:hAnsi="Garamond"/>
          <w:bCs/>
          <w:sz w:val="24"/>
          <w:szCs w:val="24"/>
        </w:rPr>
      </w:pPr>
      <w:r>
        <w:rPr>
          <w:rFonts w:ascii="Garamond" w:hAnsi="Garamond"/>
          <w:bCs/>
          <w:sz w:val="24"/>
          <w:szCs w:val="24"/>
        </w:rPr>
        <w:t>54.</w:t>
      </w:r>
      <w:r>
        <w:rPr>
          <w:rFonts w:ascii="Garamond" w:hAnsi="Garamond"/>
          <w:bCs/>
          <w:sz w:val="24"/>
          <w:szCs w:val="24"/>
        </w:rPr>
        <w:tab/>
      </w:r>
      <w:r w:rsidRPr="002446BE">
        <w:rPr>
          <w:rFonts w:ascii="Garamond" w:hAnsi="Garamond"/>
          <w:bCs/>
          <w:i/>
          <w:sz w:val="24"/>
          <w:szCs w:val="24"/>
        </w:rPr>
        <w:t>Seated female figure</w:t>
      </w:r>
      <w:r>
        <w:rPr>
          <w:rFonts w:ascii="Garamond" w:hAnsi="Garamond"/>
          <w:bCs/>
          <w:sz w:val="24"/>
          <w:szCs w:val="24"/>
        </w:rPr>
        <w:t>, P</w:t>
      </w:r>
      <w:r w:rsidRPr="00CB0025">
        <w:rPr>
          <w:rFonts w:ascii="Garamond" w:hAnsi="Garamond"/>
          <w:bCs/>
          <w:sz w:val="24"/>
          <w:szCs w:val="24"/>
        </w:rPr>
        <w:t xml:space="preserve">ale-grey clay, 2 ¼ × 1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1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in. (5.72 × 3.49 × 2.86 cm)</w:t>
      </w:r>
    </w:p>
    <w:p w:rsidR="00CD6FA3" w:rsidRPr="00CB0025" w:rsidRDefault="00CD6FA3" w:rsidP="00CD6FA3">
      <w:pPr>
        <w:ind w:hanging="990"/>
        <w:rPr>
          <w:rFonts w:ascii="Garamond" w:hAnsi="Garamond"/>
          <w:bCs/>
          <w:sz w:val="24"/>
          <w:szCs w:val="24"/>
        </w:rPr>
      </w:pPr>
      <w:r>
        <w:rPr>
          <w:rFonts w:ascii="Garamond" w:hAnsi="Garamond"/>
          <w:bCs/>
          <w:sz w:val="24"/>
          <w:szCs w:val="24"/>
        </w:rPr>
        <w:t>55.</w:t>
      </w:r>
      <w:r>
        <w:rPr>
          <w:rFonts w:ascii="Garamond" w:hAnsi="Garamond"/>
          <w:bCs/>
          <w:sz w:val="24"/>
          <w:szCs w:val="24"/>
        </w:rPr>
        <w:tab/>
      </w:r>
      <w:r w:rsidRPr="002446BE">
        <w:rPr>
          <w:rFonts w:ascii="Garamond" w:hAnsi="Garamond"/>
          <w:bCs/>
          <w:i/>
          <w:sz w:val="24"/>
          <w:szCs w:val="24"/>
        </w:rPr>
        <w:t>Seated female figure holding a child</w:t>
      </w:r>
      <w:r>
        <w:rPr>
          <w:rFonts w:ascii="Garamond" w:hAnsi="Garamond"/>
          <w:bCs/>
          <w:sz w:val="24"/>
          <w:szCs w:val="24"/>
        </w:rPr>
        <w:t>, Gre</w:t>
      </w:r>
      <w:r w:rsidRPr="00CB0025">
        <w:rPr>
          <w:rFonts w:ascii="Garamond" w:hAnsi="Garamond"/>
          <w:bCs/>
          <w:sz w:val="24"/>
          <w:szCs w:val="24"/>
        </w:rPr>
        <w:t xml:space="preserve">y brown clay, 2 ½ × 1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1 ¼ in. (6.35 × 3.49 × 3.18 cm)</w:t>
      </w:r>
    </w:p>
    <w:p w:rsidR="00CD6FA3" w:rsidRPr="00CB0025" w:rsidRDefault="00CD6FA3" w:rsidP="00CD6FA3">
      <w:pPr>
        <w:ind w:hanging="990"/>
        <w:rPr>
          <w:rFonts w:ascii="Garamond" w:hAnsi="Garamond"/>
          <w:bCs/>
          <w:sz w:val="24"/>
          <w:szCs w:val="24"/>
        </w:rPr>
      </w:pPr>
      <w:r>
        <w:rPr>
          <w:rFonts w:ascii="Garamond" w:hAnsi="Garamond"/>
          <w:bCs/>
          <w:sz w:val="24"/>
          <w:szCs w:val="24"/>
        </w:rPr>
        <w:t>56</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Colima standing female figure holding a bowl of fruit</w:t>
      </w:r>
      <w:r w:rsidRPr="00CB0025">
        <w:rPr>
          <w:rFonts w:ascii="Garamond" w:hAnsi="Garamond"/>
          <w:bCs/>
          <w:sz w:val="24"/>
          <w:szCs w:val="24"/>
        </w:rPr>
        <w:t xml:space="preserve">, Buff grey clay, 5 </w:t>
      </w:r>
      <w:r w:rsidRPr="00CB0025">
        <w:rPr>
          <w:rFonts w:ascii="Garamond" w:hAnsi="Garamond"/>
          <w:sz w:val="24"/>
          <w:szCs w:val="24"/>
          <w:vertAlign w:val="superscript"/>
        </w:rPr>
        <w:t>15</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 xml:space="preserve">× 3 ½ × 2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in. (15.08 × 8.89 × 6.03 cm)</w:t>
      </w:r>
    </w:p>
    <w:p w:rsidR="00CD6FA3" w:rsidRPr="00CB0025" w:rsidRDefault="00CD6FA3" w:rsidP="00CD6FA3">
      <w:pPr>
        <w:ind w:hanging="990"/>
        <w:rPr>
          <w:rFonts w:ascii="Garamond" w:hAnsi="Garamond"/>
          <w:bCs/>
          <w:sz w:val="24"/>
          <w:szCs w:val="24"/>
        </w:rPr>
      </w:pPr>
      <w:r>
        <w:rPr>
          <w:rFonts w:ascii="Garamond" w:hAnsi="Garamond"/>
          <w:bCs/>
          <w:sz w:val="24"/>
          <w:szCs w:val="24"/>
        </w:rPr>
        <w:t>57</w:t>
      </w:r>
      <w:r w:rsidRPr="00CB0025">
        <w:rPr>
          <w:rFonts w:ascii="Garamond" w:hAnsi="Garamond"/>
          <w:bCs/>
          <w:sz w:val="24"/>
          <w:szCs w:val="24"/>
        </w:rPr>
        <w:t>.</w:t>
      </w:r>
      <w:r>
        <w:rPr>
          <w:rFonts w:ascii="Garamond" w:hAnsi="Garamond"/>
          <w:bCs/>
          <w:sz w:val="24"/>
          <w:szCs w:val="24"/>
        </w:rPr>
        <w:tab/>
      </w:r>
      <w:r w:rsidRPr="002446BE">
        <w:rPr>
          <w:rFonts w:ascii="Garamond" w:hAnsi="Garamond"/>
          <w:bCs/>
          <w:i/>
          <w:sz w:val="24"/>
          <w:szCs w:val="24"/>
        </w:rPr>
        <w:t>Standing figure wearing cape</w:t>
      </w:r>
      <w:r>
        <w:rPr>
          <w:rFonts w:ascii="Garamond" w:hAnsi="Garamond"/>
          <w:bCs/>
          <w:sz w:val="24"/>
          <w:szCs w:val="24"/>
        </w:rPr>
        <w:t>, Orange slip on p</w:t>
      </w:r>
      <w:r w:rsidRPr="00CB0025">
        <w:rPr>
          <w:rFonts w:ascii="Garamond" w:hAnsi="Garamond"/>
          <w:bCs/>
          <w:sz w:val="24"/>
          <w:szCs w:val="24"/>
        </w:rPr>
        <w:t xml:space="preserve">ale buff clay, 6 </w:t>
      </w:r>
      <w:r w:rsidRPr="00CB0025">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4 ¾ × 2 </w:t>
      </w:r>
      <w:r w:rsidRPr="00CB0025">
        <w:rPr>
          <w:rFonts w:ascii="Garamond" w:hAnsi="Garamond"/>
          <w:sz w:val="24"/>
          <w:szCs w:val="24"/>
          <w:vertAlign w:val="superscript"/>
        </w:rPr>
        <w:t>7</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in. (16.83 × 12.07 × 7.3 cm)</w:t>
      </w:r>
    </w:p>
    <w:p w:rsidR="00CD6FA3" w:rsidRPr="00CB0025" w:rsidRDefault="00CD6FA3" w:rsidP="00CD6FA3">
      <w:pPr>
        <w:ind w:hanging="990"/>
        <w:rPr>
          <w:rFonts w:ascii="Garamond" w:hAnsi="Garamond"/>
          <w:bCs/>
          <w:sz w:val="24"/>
          <w:szCs w:val="24"/>
        </w:rPr>
      </w:pPr>
      <w:r>
        <w:rPr>
          <w:rFonts w:ascii="Garamond" w:hAnsi="Garamond"/>
          <w:bCs/>
          <w:sz w:val="24"/>
          <w:szCs w:val="24"/>
        </w:rPr>
        <w:t>58</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Jalisco seated "sheepface" female figure holding a bowl</w:t>
      </w:r>
      <w:r w:rsidRPr="00CB0025">
        <w:rPr>
          <w:rFonts w:ascii="Garamond" w:hAnsi="Garamond"/>
          <w:bCs/>
          <w:sz w:val="24"/>
          <w:szCs w:val="24"/>
        </w:rPr>
        <w:t>, Buff grey clay</w:t>
      </w:r>
      <w:r>
        <w:rPr>
          <w:rFonts w:ascii="Garamond" w:hAnsi="Garamond"/>
          <w:bCs/>
          <w:sz w:val="24"/>
          <w:szCs w:val="24"/>
        </w:rPr>
        <w:t xml:space="preserve"> with traces of red paint</w:t>
      </w:r>
      <w:r w:rsidRPr="00CB0025">
        <w:rPr>
          <w:rFonts w:ascii="Garamond" w:hAnsi="Garamond"/>
          <w:bCs/>
          <w:sz w:val="24"/>
          <w:szCs w:val="24"/>
        </w:rPr>
        <w:t xml:space="preserve">, 9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5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3 in. (23.18 × 13.02 × 7.62 cm)</w:t>
      </w:r>
    </w:p>
    <w:p w:rsidR="00CD6FA3" w:rsidRPr="00CB0025" w:rsidRDefault="00CD6FA3" w:rsidP="00CD6FA3">
      <w:pPr>
        <w:ind w:hanging="990"/>
        <w:rPr>
          <w:rFonts w:ascii="Garamond" w:hAnsi="Garamond"/>
          <w:bCs/>
          <w:sz w:val="24"/>
          <w:szCs w:val="24"/>
        </w:rPr>
      </w:pPr>
      <w:r>
        <w:rPr>
          <w:rFonts w:ascii="Garamond" w:hAnsi="Garamond"/>
          <w:bCs/>
          <w:sz w:val="24"/>
          <w:szCs w:val="24"/>
        </w:rPr>
        <w:t>59</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Jalisco standing male drummer</w:t>
      </w:r>
      <w:r w:rsidRPr="00CB0025">
        <w:rPr>
          <w:rFonts w:ascii="Garamond" w:hAnsi="Garamond"/>
          <w:bCs/>
          <w:sz w:val="24"/>
          <w:szCs w:val="24"/>
        </w:rPr>
        <w:t xml:space="preserve">, Buff grey clay, 9 </w:t>
      </w:r>
      <w:r w:rsidRPr="00CB0025">
        <w:rPr>
          <w:rFonts w:ascii="Garamond" w:hAnsi="Garamond"/>
          <w:sz w:val="24"/>
          <w:szCs w:val="24"/>
          <w:vertAlign w:val="superscript"/>
        </w:rPr>
        <w:t>9</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 xml:space="preserve">× 3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3 </w:t>
      </w:r>
      <w:r w:rsidRPr="00CB0025">
        <w:rPr>
          <w:rFonts w:ascii="Garamond" w:hAnsi="Garamond"/>
          <w:sz w:val="24"/>
          <w:szCs w:val="24"/>
          <w:vertAlign w:val="superscript"/>
        </w:rPr>
        <w:t>7</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in. (24.29 × 7.94 × 9.84 cm)</w:t>
      </w:r>
    </w:p>
    <w:p w:rsidR="00CD6FA3" w:rsidRPr="00CB0025" w:rsidRDefault="00CD6FA3" w:rsidP="00CD6FA3">
      <w:pPr>
        <w:ind w:hanging="990"/>
        <w:rPr>
          <w:rFonts w:ascii="Garamond" w:hAnsi="Garamond"/>
          <w:bCs/>
          <w:sz w:val="24"/>
          <w:szCs w:val="24"/>
        </w:rPr>
      </w:pPr>
      <w:r>
        <w:rPr>
          <w:rFonts w:ascii="Garamond" w:hAnsi="Garamond"/>
          <w:bCs/>
          <w:sz w:val="24"/>
          <w:szCs w:val="24"/>
        </w:rPr>
        <w:t>60</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Jalisco standing male flute player</w:t>
      </w:r>
      <w:r w:rsidRPr="00CB0025">
        <w:rPr>
          <w:rFonts w:ascii="Garamond" w:hAnsi="Garamond"/>
          <w:bCs/>
          <w:sz w:val="24"/>
          <w:szCs w:val="24"/>
        </w:rPr>
        <w:t xml:space="preserve">, Buff grey clay, 10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4 ¾ × 3 ¾ in. (25.72 × 12.07 × 9.53 cm) </w:t>
      </w:r>
    </w:p>
    <w:p w:rsidR="00CD6FA3" w:rsidRPr="00CB0025" w:rsidRDefault="00CD6FA3" w:rsidP="00CD6FA3">
      <w:pPr>
        <w:ind w:hanging="990"/>
        <w:rPr>
          <w:rFonts w:ascii="Garamond" w:hAnsi="Garamond"/>
          <w:bCs/>
          <w:sz w:val="24"/>
          <w:szCs w:val="24"/>
        </w:rPr>
      </w:pPr>
      <w:r>
        <w:rPr>
          <w:rFonts w:ascii="Garamond" w:hAnsi="Garamond"/>
          <w:bCs/>
          <w:sz w:val="24"/>
          <w:szCs w:val="24"/>
        </w:rPr>
        <w:t>61</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Nayarit seated male figure</w:t>
      </w:r>
      <w:r w:rsidRPr="00CB0025">
        <w:rPr>
          <w:rFonts w:ascii="Garamond" w:hAnsi="Garamond"/>
          <w:bCs/>
          <w:sz w:val="24"/>
          <w:szCs w:val="24"/>
        </w:rPr>
        <w:t>, Buff grey clay</w:t>
      </w:r>
      <w:r>
        <w:rPr>
          <w:rFonts w:ascii="Garamond" w:hAnsi="Garamond"/>
          <w:bCs/>
          <w:sz w:val="24"/>
          <w:szCs w:val="24"/>
        </w:rPr>
        <w:t xml:space="preserve"> with black, red, and white paint</w:t>
      </w:r>
      <w:r w:rsidRPr="00CB0025">
        <w:rPr>
          <w:rFonts w:ascii="Garamond" w:hAnsi="Garamond"/>
          <w:bCs/>
          <w:sz w:val="24"/>
          <w:szCs w:val="24"/>
        </w:rPr>
        <w:t xml:space="preserve">, 4 </w:t>
      </w:r>
      <w:r w:rsidRPr="00CB0025">
        <w:rPr>
          <w:rFonts w:ascii="Garamond" w:hAnsi="Garamond"/>
          <w:sz w:val="24"/>
          <w:szCs w:val="24"/>
          <w:vertAlign w:val="superscript"/>
        </w:rPr>
        <w:t>7</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3 × 1 </w:t>
      </w:r>
      <w:r w:rsidRPr="00CB0025">
        <w:rPr>
          <w:rFonts w:ascii="Garamond" w:hAnsi="Garamond"/>
          <w:sz w:val="24"/>
          <w:szCs w:val="24"/>
          <w:vertAlign w:val="superscript"/>
        </w:rPr>
        <w:t>9</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in. (12.38 × 7.62 × 3.97 cm)</w:t>
      </w:r>
    </w:p>
    <w:p w:rsidR="00CD6FA3" w:rsidRPr="00CB0025" w:rsidRDefault="00CD6FA3" w:rsidP="00CD6FA3">
      <w:pPr>
        <w:ind w:hanging="990"/>
        <w:rPr>
          <w:rFonts w:ascii="Garamond" w:hAnsi="Garamond"/>
          <w:bCs/>
          <w:sz w:val="24"/>
          <w:szCs w:val="24"/>
        </w:rPr>
      </w:pPr>
      <w:r>
        <w:rPr>
          <w:rFonts w:ascii="Garamond" w:hAnsi="Garamond"/>
          <w:bCs/>
          <w:sz w:val="24"/>
          <w:szCs w:val="24"/>
        </w:rPr>
        <w:t>62</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Nayarit seated male figure</w:t>
      </w:r>
      <w:r w:rsidRPr="00CB0025">
        <w:rPr>
          <w:rFonts w:ascii="Garamond" w:hAnsi="Garamond"/>
          <w:bCs/>
          <w:sz w:val="24"/>
          <w:szCs w:val="24"/>
        </w:rPr>
        <w:t>, Buff grey clay</w:t>
      </w:r>
      <w:r>
        <w:rPr>
          <w:rFonts w:ascii="Garamond" w:hAnsi="Garamond"/>
          <w:bCs/>
          <w:sz w:val="24"/>
          <w:szCs w:val="24"/>
        </w:rPr>
        <w:t xml:space="preserve"> with black, cream, and red paint</w:t>
      </w:r>
      <w:r w:rsidRPr="00CB0025">
        <w:rPr>
          <w:rFonts w:ascii="Garamond" w:hAnsi="Garamond"/>
          <w:bCs/>
          <w:sz w:val="24"/>
          <w:szCs w:val="24"/>
        </w:rPr>
        <w:t xml:space="preserve">, 4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 xml:space="preserve">× 2 ¾ × 2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in. (10.32 × 6.99 × 5.4 cm)</w:t>
      </w:r>
    </w:p>
    <w:p w:rsidR="00CD6FA3" w:rsidRPr="00CB0025" w:rsidRDefault="00CD6FA3" w:rsidP="00CD6FA3">
      <w:pPr>
        <w:ind w:hanging="990"/>
        <w:rPr>
          <w:rFonts w:ascii="Garamond" w:hAnsi="Garamond"/>
          <w:bCs/>
          <w:sz w:val="24"/>
          <w:szCs w:val="24"/>
        </w:rPr>
      </w:pPr>
      <w:r>
        <w:rPr>
          <w:rFonts w:ascii="Garamond" w:hAnsi="Garamond"/>
          <w:bCs/>
          <w:sz w:val="24"/>
          <w:szCs w:val="24"/>
        </w:rPr>
        <w:t>63</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Colima standing male figure</w:t>
      </w:r>
      <w:r>
        <w:rPr>
          <w:rFonts w:ascii="Garamond" w:hAnsi="Garamond"/>
          <w:bCs/>
          <w:sz w:val="24"/>
          <w:szCs w:val="24"/>
        </w:rPr>
        <w:t>, P</w:t>
      </w:r>
      <w:r w:rsidRPr="00CB0025">
        <w:rPr>
          <w:rFonts w:ascii="Garamond" w:hAnsi="Garamond"/>
          <w:bCs/>
          <w:sz w:val="24"/>
          <w:szCs w:val="24"/>
        </w:rPr>
        <w:t xml:space="preserve">ale red brown clay, 4 </w:t>
      </w:r>
      <w:r w:rsidRPr="00CB0025">
        <w:rPr>
          <w:rFonts w:ascii="Garamond" w:hAnsi="Garamond"/>
          <w:sz w:val="24"/>
          <w:szCs w:val="24"/>
          <w:vertAlign w:val="superscript"/>
        </w:rPr>
        <w:t>7</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2 </w:t>
      </w:r>
      <w:r w:rsidRPr="00CB0025">
        <w:rPr>
          <w:rFonts w:ascii="Garamond" w:hAnsi="Garamond"/>
          <w:sz w:val="24"/>
          <w:szCs w:val="24"/>
          <w:vertAlign w:val="superscript"/>
        </w:rPr>
        <w:t>7</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1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in. (12.38 × 7.3 × 2.86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6</w:t>
      </w:r>
      <w:r>
        <w:rPr>
          <w:rFonts w:ascii="Garamond" w:hAnsi="Garamond"/>
          <w:bCs/>
          <w:sz w:val="24"/>
          <w:szCs w:val="24"/>
        </w:rPr>
        <w:t>4</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Colima standing male "gingerbread" figure</w:t>
      </w:r>
      <w:r w:rsidRPr="00CB0025">
        <w:rPr>
          <w:rFonts w:ascii="Garamond" w:hAnsi="Garamond"/>
          <w:bCs/>
          <w:sz w:val="24"/>
          <w:szCs w:val="24"/>
        </w:rPr>
        <w:t>, Buff grey clay</w:t>
      </w:r>
      <w:r>
        <w:rPr>
          <w:rFonts w:ascii="Garamond" w:hAnsi="Garamond"/>
          <w:bCs/>
          <w:sz w:val="24"/>
          <w:szCs w:val="24"/>
        </w:rPr>
        <w:t xml:space="preserve"> with gray paint</w:t>
      </w:r>
      <w:r w:rsidRPr="00CB0025">
        <w:rPr>
          <w:rFonts w:ascii="Garamond" w:hAnsi="Garamond"/>
          <w:bCs/>
          <w:sz w:val="24"/>
          <w:szCs w:val="24"/>
        </w:rPr>
        <w:t xml:space="preserve">, 9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4 </w:t>
      </w:r>
      <w:r w:rsidRPr="00CB0025">
        <w:rPr>
          <w:rFonts w:ascii="Garamond" w:hAnsi="Garamond"/>
          <w:sz w:val="24"/>
          <w:szCs w:val="24"/>
          <w:vertAlign w:val="superscript"/>
        </w:rPr>
        <w:t>7</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1 ½  in. (23.18 × 12.38 × 3.81 cm)</w:t>
      </w:r>
    </w:p>
    <w:p w:rsidR="00CD6FA3" w:rsidRPr="00CB0025" w:rsidRDefault="00CD6FA3" w:rsidP="00CD6FA3">
      <w:pPr>
        <w:ind w:hanging="990"/>
        <w:rPr>
          <w:rFonts w:ascii="Garamond" w:hAnsi="Garamond"/>
          <w:bCs/>
          <w:sz w:val="24"/>
          <w:szCs w:val="24"/>
        </w:rPr>
      </w:pPr>
      <w:r>
        <w:rPr>
          <w:rFonts w:ascii="Garamond" w:hAnsi="Garamond"/>
          <w:bCs/>
          <w:sz w:val="24"/>
          <w:szCs w:val="24"/>
        </w:rPr>
        <w:t>65</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Colima standing male "gingerbread" figure</w:t>
      </w:r>
      <w:r w:rsidRPr="00CB0025">
        <w:rPr>
          <w:rFonts w:ascii="Garamond" w:hAnsi="Garamond"/>
          <w:bCs/>
          <w:sz w:val="24"/>
          <w:szCs w:val="24"/>
        </w:rPr>
        <w:t>, Buff grey clay</w:t>
      </w:r>
      <w:r>
        <w:rPr>
          <w:rFonts w:ascii="Garamond" w:hAnsi="Garamond"/>
          <w:bCs/>
          <w:sz w:val="24"/>
          <w:szCs w:val="24"/>
        </w:rPr>
        <w:t xml:space="preserve"> with grey paint</w:t>
      </w:r>
      <w:r w:rsidRPr="00CB0025">
        <w:rPr>
          <w:rFonts w:ascii="Garamond" w:hAnsi="Garamond"/>
          <w:bCs/>
          <w:sz w:val="24"/>
          <w:szCs w:val="24"/>
        </w:rPr>
        <w:t xml:space="preserve">, 7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 xml:space="preserve">× 3 ½ × 1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in. (17.94 × 8.89 × 3.49 cm)</w:t>
      </w:r>
    </w:p>
    <w:p w:rsidR="00CD6FA3" w:rsidRPr="00CB0025" w:rsidRDefault="00CD6FA3" w:rsidP="00CD6FA3">
      <w:pPr>
        <w:ind w:hanging="990"/>
        <w:rPr>
          <w:rFonts w:ascii="Garamond" w:hAnsi="Garamond"/>
          <w:bCs/>
          <w:sz w:val="24"/>
          <w:szCs w:val="24"/>
        </w:rPr>
      </w:pPr>
      <w:r>
        <w:rPr>
          <w:rFonts w:ascii="Garamond" w:hAnsi="Garamond"/>
          <w:bCs/>
          <w:sz w:val="24"/>
          <w:szCs w:val="24"/>
        </w:rPr>
        <w:t>66</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Colima "flat" standing female figure</w:t>
      </w:r>
      <w:r>
        <w:rPr>
          <w:rFonts w:ascii="Garamond" w:hAnsi="Garamond"/>
          <w:bCs/>
          <w:sz w:val="24"/>
          <w:szCs w:val="24"/>
        </w:rPr>
        <w:t>, O</w:t>
      </w:r>
      <w:r w:rsidRPr="00CB0025">
        <w:rPr>
          <w:rFonts w:ascii="Garamond" w:hAnsi="Garamond"/>
          <w:bCs/>
          <w:sz w:val="24"/>
          <w:szCs w:val="24"/>
        </w:rPr>
        <w:t xml:space="preserve">range red clay, 6 ½ × 3 </w:t>
      </w:r>
      <w:r w:rsidRPr="00CB0025">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 1 ¾ in. (16.51 × 8.41 × 4.45 cm)</w:t>
      </w:r>
    </w:p>
    <w:p w:rsidR="00CD6FA3" w:rsidRPr="00CB0025" w:rsidRDefault="00CD6FA3" w:rsidP="00CD6FA3">
      <w:pPr>
        <w:ind w:hanging="990"/>
        <w:rPr>
          <w:rFonts w:ascii="Garamond" w:hAnsi="Garamond"/>
          <w:bCs/>
          <w:sz w:val="24"/>
          <w:szCs w:val="24"/>
        </w:rPr>
      </w:pPr>
      <w:r>
        <w:rPr>
          <w:rFonts w:ascii="Garamond" w:hAnsi="Garamond"/>
          <w:bCs/>
          <w:sz w:val="24"/>
          <w:szCs w:val="24"/>
        </w:rPr>
        <w:t>67</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Colima female figure</w:t>
      </w:r>
      <w:r>
        <w:rPr>
          <w:rFonts w:ascii="Garamond" w:hAnsi="Garamond"/>
          <w:bCs/>
          <w:sz w:val="24"/>
          <w:szCs w:val="24"/>
        </w:rPr>
        <w:t>, B</w:t>
      </w:r>
      <w:r w:rsidRPr="00CB0025">
        <w:rPr>
          <w:rFonts w:ascii="Garamond" w:hAnsi="Garamond"/>
          <w:bCs/>
          <w:sz w:val="24"/>
          <w:szCs w:val="24"/>
        </w:rPr>
        <w:t xml:space="preserve">rown clay, 5 ¾ × 3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3 ¾ in. (14.61 × 7.94 × 9.53 cm)</w:t>
      </w:r>
    </w:p>
    <w:p w:rsidR="00CD6FA3" w:rsidRPr="00CB0025" w:rsidRDefault="00CD6FA3" w:rsidP="00CD6FA3">
      <w:pPr>
        <w:ind w:hanging="990"/>
        <w:rPr>
          <w:rFonts w:ascii="Garamond" w:hAnsi="Garamond"/>
          <w:bCs/>
          <w:sz w:val="24"/>
          <w:szCs w:val="24"/>
        </w:rPr>
      </w:pPr>
      <w:r>
        <w:rPr>
          <w:rFonts w:ascii="Garamond" w:hAnsi="Garamond"/>
          <w:bCs/>
          <w:sz w:val="24"/>
          <w:szCs w:val="24"/>
        </w:rPr>
        <w:t>68</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Colima “flat” standing female figure</w:t>
      </w:r>
      <w:r>
        <w:rPr>
          <w:rFonts w:ascii="Garamond" w:hAnsi="Garamond"/>
          <w:bCs/>
          <w:sz w:val="24"/>
          <w:szCs w:val="24"/>
        </w:rPr>
        <w:t>, P</w:t>
      </w:r>
      <w:r w:rsidRPr="00CB0025">
        <w:rPr>
          <w:rFonts w:ascii="Garamond" w:hAnsi="Garamond"/>
          <w:bCs/>
          <w:sz w:val="24"/>
          <w:szCs w:val="24"/>
        </w:rPr>
        <w:t xml:space="preserve">ale brown clay, 5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3 ¼ × 3 ¼ in. (13.02 × 8.26 × 8.26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6</w:t>
      </w:r>
      <w:r>
        <w:rPr>
          <w:rFonts w:ascii="Garamond" w:hAnsi="Garamond"/>
          <w:bCs/>
          <w:sz w:val="24"/>
          <w:szCs w:val="24"/>
        </w:rPr>
        <w:t>9</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Jalisco standing female figure</w:t>
      </w:r>
      <w:r w:rsidRPr="00CB0025">
        <w:rPr>
          <w:rFonts w:ascii="Garamond" w:hAnsi="Garamond"/>
          <w:bCs/>
          <w:sz w:val="24"/>
          <w:szCs w:val="24"/>
        </w:rPr>
        <w:t>, Buff grey clay</w:t>
      </w:r>
      <w:r>
        <w:rPr>
          <w:rFonts w:ascii="Garamond" w:hAnsi="Garamond"/>
          <w:bCs/>
          <w:sz w:val="24"/>
          <w:szCs w:val="24"/>
        </w:rPr>
        <w:t xml:space="preserve"> with cream and red paint</w:t>
      </w:r>
      <w:r w:rsidRPr="00CB0025">
        <w:rPr>
          <w:rFonts w:ascii="Garamond" w:hAnsi="Garamond"/>
          <w:bCs/>
          <w:sz w:val="24"/>
          <w:szCs w:val="24"/>
        </w:rPr>
        <w:t>, 4 ¾ × 2 ½ × 1 in. (12.07 × 6.35 × 2.54 cm)</w:t>
      </w:r>
    </w:p>
    <w:p w:rsidR="00CD6FA3" w:rsidRPr="00CB0025" w:rsidRDefault="00CD6FA3" w:rsidP="00CD6FA3">
      <w:pPr>
        <w:ind w:hanging="990"/>
        <w:rPr>
          <w:rFonts w:ascii="Garamond" w:hAnsi="Garamond"/>
          <w:bCs/>
          <w:sz w:val="24"/>
          <w:szCs w:val="24"/>
        </w:rPr>
      </w:pPr>
      <w:r>
        <w:rPr>
          <w:rFonts w:ascii="Garamond" w:hAnsi="Garamond"/>
          <w:bCs/>
          <w:sz w:val="24"/>
          <w:szCs w:val="24"/>
        </w:rPr>
        <w:t>70</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Colima joined marital pair</w:t>
      </w:r>
      <w:r w:rsidRPr="00CB0025">
        <w:rPr>
          <w:rFonts w:ascii="Garamond" w:hAnsi="Garamond"/>
          <w:bCs/>
          <w:sz w:val="24"/>
          <w:szCs w:val="24"/>
        </w:rPr>
        <w:t xml:space="preserve">, Buff grey clay, 5 ¼ × 4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in. (13.34 × 11.11 cm)</w:t>
      </w:r>
    </w:p>
    <w:p w:rsidR="00CD6FA3" w:rsidRPr="00CB0025" w:rsidRDefault="00CD6FA3" w:rsidP="00CD6FA3">
      <w:pPr>
        <w:ind w:hanging="990"/>
        <w:rPr>
          <w:rFonts w:ascii="Garamond" w:hAnsi="Garamond"/>
          <w:bCs/>
          <w:sz w:val="24"/>
          <w:szCs w:val="24"/>
        </w:rPr>
      </w:pPr>
      <w:r>
        <w:rPr>
          <w:rFonts w:ascii="Garamond" w:hAnsi="Garamond"/>
          <w:bCs/>
          <w:sz w:val="24"/>
          <w:szCs w:val="24"/>
        </w:rPr>
        <w:lastRenderedPageBreak/>
        <w:t>71</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Jalisco mother and child</w:t>
      </w:r>
      <w:r>
        <w:rPr>
          <w:rFonts w:ascii="Garamond" w:hAnsi="Garamond"/>
          <w:bCs/>
          <w:sz w:val="24"/>
          <w:szCs w:val="24"/>
        </w:rPr>
        <w:t>, Gre</w:t>
      </w:r>
      <w:r w:rsidRPr="00CB0025">
        <w:rPr>
          <w:rFonts w:ascii="Garamond" w:hAnsi="Garamond"/>
          <w:bCs/>
          <w:sz w:val="24"/>
          <w:szCs w:val="24"/>
        </w:rPr>
        <w:t xml:space="preserve">y brown clay, 3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3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4 </w:t>
      </w:r>
      <w:r w:rsidRPr="00CB0025">
        <w:rPr>
          <w:rFonts w:ascii="Garamond" w:hAnsi="Garamond"/>
          <w:sz w:val="24"/>
          <w:szCs w:val="24"/>
          <w:vertAlign w:val="superscript"/>
        </w:rPr>
        <w:t>7</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in. (8.57 × 7.94 × 12.38 cm)</w:t>
      </w:r>
    </w:p>
    <w:p w:rsidR="00CD6FA3" w:rsidRPr="00CB0025" w:rsidRDefault="00CD6FA3" w:rsidP="00CD6FA3">
      <w:pPr>
        <w:ind w:hanging="990"/>
        <w:rPr>
          <w:rFonts w:ascii="Garamond" w:hAnsi="Garamond"/>
          <w:bCs/>
          <w:sz w:val="24"/>
          <w:szCs w:val="24"/>
        </w:rPr>
      </w:pPr>
      <w:r>
        <w:rPr>
          <w:rFonts w:ascii="Garamond" w:hAnsi="Garamond"/>
          <w:bCs/>
          <w:sz w:val="24"/>
          <w:szCs w:val="24"/>
        </w:rPr>
        <w:t>72</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Colima Bowl with Fruit Motif</w:t>
      </w:r>
      <w:r>
        <w:rPr>
          <w:rFonts w:ascii="Garamond" w:hAnsi="Garamond"/>
          <w:bCs/>
          <w:sz w:val="24"/>
          <w:szCs w:val="24"/>
        </w:rPr>
        <w:t>, T</w:t>
      </w:r>
      <w:r w:rsidRPr="00A2574E">
        <w:rPr>
          <w:rFonts w:ascii="Garamond" w:hAnsi="Garamond"/>
          <w:bCs/>
          <w:sz w:val="24"/>
          <w:szCs w:val="24"/>
        </w:rPr>
        <w:t>erracotta</w:t>
      </w:r>
      <w:r>
        <w:rPr>
          <w:rFonts w:ascii="Garamond" w:hAnsi="Garamond"/>
          <w:bCs/>
          <w:sz w:val="24"/>
          <w:szCs w:val="24"/>
        </w:rPr>
        <w:t xml:space="preserve">, </w:t>
      </w:r>
      <w:r w:rsidRPr="00A2574E">
        <w:rPr>
          <w:rFonts w:ascii="Garamond" w:hAnsi="Garamond"/>
          <w:bCs/>
          <w:sz w:val="24"/>
          <w:szCs w:val="24"/>
        </w:rPr>
        <w:t>100 BC-AD 250</w:t>
      </w:r>
      <w:r>
        <w:rPr>
          <w:rFonts w:ascii="Garamond" w:hAnsi="Garamond"/>
          <w:bCs/>
          <w:sz w:val="24"/>
          <w:szCs w:val="24"/>
        </w:rPr>
        <w:t xml:space="preserve">, </w:t>
      </w:r>
      <w:r w:rsidRPr="00851006">
        <w:rPr>
          <w:rFonts w:ascii="Garamond" w:hAnsi="Garamond"/>
          <w:bCs/>
          <w:sz w:val="24"/>
          <w:szCs w:val="24"/>
        </w:rPr>
        <w:t>11</w:t>
      </w:r>
      <w:r>
        <w:rPr>
          <w:rFonts w:ascii="Garamond" w:hAnsi="Garamond"/>
          <w:bCs/>
          <w:sz w:val="24"/>
          <w:szCs w:val="24"/>
        </w:rPr>
        <w:t xml:space="preserve"> diameter </w:t>
      </w:r>
      <w:r w:rsidRPr="00CB0025">
        <w:rPr>
          <w:rFonts w:ascii="Garamond" w:hAnsi="Garamond"/>
          <w:bCs/>
          <w:sz w:val="24"/>
          <w:szCs w:val="24"/>
        </w:rPr>
        <w:t>×</w:t>
      </w:r>
      <w:r>
        <w:rPr>
          <w:rFonts w:ascii="Garamond" w:hAnsi="Garamond"/>
          <w:bCs/>
          <w:sz w:val="24"/>
          <w:szCs w:val="24"/>
        </w:rPr>
        <w:t xml:space="preserve"> 4</w:t>
      </w:r>
      <w:r w:rsidRPr="00851006">
        <w:rPr>
          <w:rFonts w:ascii="Garamond" w:hAnsi="Garamond"/>
          <w:bCs/>
          <w:sz w:val="24"/>
          <w:szCs w:val="24"/>
        </w:rPr>
        <w:t xml:space="preserve"> in. (27.94</w:t>
      </w:r>
      <w:r>
        <w:rPr>
          <w:rFonts w:ascii="Garamond" w:hAnsi="Garamond"/>
          <w:bCs/>
          <w:sz w:val="24"/>
          <w:szCs w:val="24"/>
        </w:rPr>
        <w:t xml:space="preserve"> </w:t>
      </w:r>
      <w:r w:rsidRPr="00CB0025">
        <w:rPr>
          <w:rFonts w:ascii="Garamond" w:hAnsi="Garamond"/>
          <w:bCs/>
          <w:sz w:val="24"/>
          <w:szCs w:val="24"/>
        </w:rPr>
        <w:t>×</w:t>
      </w:r>
      <w:r>
        <w:rPr>
          <w:rFonts w:ascii="Garamond" w:hAnsi="Garamond"/>
          <w:bCs/>
          <w:sz w:val="24"/>
          <w:szCs w:val="24"/>
        </w:rPr>
        <w:t xml:space="preserve"> </w:t>
      </w:r>
      <w:r w:rsidRPr="00E80730">
        <w:rPr>
          <w:rFonts w:ascii="Garamond" w:hAnsi="Garamond"/>
          <w:bCs/>
          <w:sz w:val="24"/>
          <w:szCs w:val="24"/>
        </w:rPr>
        <w:t>10.16</w:t>
      </w:r>
      <w:r w:rsidRPr="00851006">
        <w:rPr>
          <w:rFonts w:ascii="Garamond" w:hAnsi="Garamond"/>
          <w:bCs/>
          <w:sz w:val="24"/>
          <w:szCs w:val="24"/>
        </w:rPr>
        <w:t xml:space="preserve"> cm)</w:t>
      </w:r>
    </w:p>
    <w:p w:rsidR="00CD6FA3" w:rsidRPr="00CB0025" w:rsidRDefault="00CD6FA3" w:rsidP="00CD6FA3">
      <w:pPr>
        <w:ind w:hanging="990"/>
        <w:rPr>
          <w:rFonts w:ascii="Garamond" w:hAnsi="Garamond"/>
          <w:bCs/>
          <w:sz w:val="24"/>
          <w:szCs w:val="24"/>
        </w:rPr>
      </w:pPr>
      <w:r>
        <w:rPr>
          <w:rFonts w:ascii="Garamond" w:hAnsi="Garamond"/>
          <w:bCs/>
          <w:sz w:val="24"/>
          <w:szCs w:val="24"/>
        </w:rPr>
        <w:t>73</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Huastec fragmented head</w:t>
      </w:r>
      <w:r w:rsidRPr="00CB0025">
        <w:rPr>
          <w:rFonts w:ascii="Garamond" w:hAnsi="Garamond"/>
          <w:bCs/>
          <w:sz w:val="24"/>
          <w:szCs w:val="24"/>
        </w:rPr>
        <w:t>,</w:t>
      </w:r>
      <w:r>
        <w:rPr>
          <w:rFonts w:ascii="Garamond" w:hAnsi="Garamond"/>
          <w:bCs/>
          <w:sz w:val="24"/>
          <w:szCs w:val="24"/>
        </w:rPr>
        <w:t xml:space="preserve"> G</w:t>
      </w:r>
      <w:r w:rsidRPr="00CB0025">
        <w:rPr>
          <w:rFonts w:ascii="Garamond" w:hAnsi="Garamond"/>
          <w:bCs/>
          <w:sz w:val="24"/>
          <w:szCs w:val="24"/>
        </w:rPr>
        <w:t xml:space="preserve">rey clay, 3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3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1 ¾ in. (8.57 × 7.94 × 4.45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7</w:t>
      </w:r>
      <w:r>
        <w:rPr>
          <w:rFonts w:ascii="Garamond" w:hAnsi="Garamond"/>
          <w:bCs/>
          <w:sz w:val="24"/>
          <w:szCs w:val="24"/>
        </w:rPr>
        <w:t>4</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Colima tripod vessel</w:t>
      </w:r>
      <w:r>
        <w:rPr>
          <w:rFonts w:ascii="Garamond" w:hAnsi="Garamond"/>
          <w:bCs/>
          <w:sz w:val="24"/>
          <w:szCs w:val="24"/>
        </w:rPr>
        <w:t>, P</w:t>
      </w:r>
      <w:r w:rsidRPr="00CB0025">
        <w:rPr>
          <w:rFonts w:ascii="Garamond" w:hAnsi="Garamond"/>
          <w:bCs/>
          <w:sz w:val="24"/>
          <w:szCs w:val="24"/>
        </w:rPr>
        <w:t xml:space="preserve">ale buff clay, 4 </w:t>
      </w:r>
      <w:r w:rsidRPr="00CB0025">
        <w:rPr>
          <w:rFonts w:ascii="Garamond" w:hAnsi="Garamond"/>
          <w:sz w:val="24"/>
          <w:szCs w:val="24"/>
          <w:vertAlign w:val="superscript"/>
        </w:rPr>
        <w:t>7</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4 × 5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in. (12.38 × 10.16 × 13.18 cm)</w:t>
      </w:r>
    </w:p>
    <w:p w:rsidR="00CD6FA3" w:rsidRDefault="00CD6FA3" w:rsidP="00CD6FA3">
      <w:pPr>
        <w:ind w:hanging="990"/>
        <w:rPr>
          <w:rFonts w:ascii="Garamond" w:hAnsi="Garamond"/>
          <w:bCs/>
          <w:sz w:val="24"/>
          <w:szCs w:val="24"/>
        </w:rPr>
      </w:pPr>
      <w:r>
        <w:rPr>
          <w:rFonts w:ascii="Garamond" w:hAnsi="Garamond"/>
          <w:bCs/>
          <w:sz w:val="24"/>
          <w:szCs w:val="24"/>
        </w:rPr>
        <w:t>75</w:t>
      </w:r>
      <w:r w:rsidRPr="00CB0025">
        <w:rPr>
          <w:rFonts w:ascii="Garamond" w:hAnsi="Garamond"/>
          <w:bCs/>
          <w:sz w:val="24"/>
          <w:szCs w:val="24"/>
        </w:rPr>
        <w:t xml:space="preserve">. </w:t>
      </w:r>
      <w:r w:rsidRPr="00CB0025">
        <w:rPr>
          <w:rFonts w:ascii="Garamond" w:hAnsi="Garamond"/>
          <w:bCs/>
          <w:sz w:val="24"/>
          <w:szCs w:val="24"/>
        </w:rPr>
        <w:tab/>
      </w:r>
      <w:r w:rsidRPr="002446BE">
        <w:rPr>
          <w:rFonts w:ascii="Garamond" w:hAnsi="Garamond"/>
          <w:bCs/>
          <w:i/>
          <w:sz w:val="24"/>
          <w:szCs w:val="24"/>
        </w:rPr>
        <w:t>Zapotec-Mixtec cylinder vessel with projecting foot motif</w:t>
      </w:r>
      <w:r>
        <w:rPr>
          <w:rFonts w:ascii="Garamond" w:hAnsi="Garamond"/>
          <w:bCs/>
          <w:sz w:val="24"/>
          <w:szCs w:val="24"/>
        </w:rPr>
        <w:t xml:space="preserve">, Pale buff clay, </w:t>
      </w:r>
      <w:r w:rsidRPr="00851006">
        <w:rPr>
          <w:rFonts w:ascii="Garamond" w:hAnsi="Garamond"/>
          <w:bCs/>
          <w:sz w:val="24"/>
          <w:szCs w:val="24"/>
        </w:rPr>
        <w:t xml:space="preserve">5 </w:t>
      </w:r>
      <w:r w:rsidRPr="00CB0025">
        <w:rPr>
          <w:rFonts w:ascii="Garamond" w:hAnsi="Garamond"/>
          <w:bCs/>
          <w:sz w:val="24"/>
          <w:szCs w:val="24"/>
        </w:rPr>
        <w:t>×</w:t>
      </w:r>
      <w:r w:rsidRPr="00851006">
        <w:rPr>
          <w:rFonts w:ascii="Garamond" w:hAnsi="Garamond"/>
          <w:bCs/>
          <w:sz w:val="24"/>
          <w:szCs w:val="24"/>
        </w:rPr>
        <w:t xml:space="preserve"> 3 ¾ in.</w:t>
      </w:r>
      <w:r>
        <w:rPr>
          <w:rFonts w:ascii="Garamond" w:hAnsi="Garamond"/>
          <w:bCs/>
          <w:sz w:val="24"/>
          <w:szCs w:val="24"/>
        </w:rPr>
        <w:t xml:space="preserve"> (</w:t>
      </w:r>
      <w:r w:rsidRPr="00851006">
        <w:rPr>
          <w:rFonts w:ascii="Garamond" w:hAnsi="Garamond"/>
          <w:bCs/>
          <w:sz w:val="24"/>
          <w:szCs w:val="24"/>
        </w:rPr>
        <w:t>12.7</w:t>
      </w:r>
      <w:r>
        <w:rPr>
          <w:rFonts w:ascii="Garamond" w:hAnsi="Garamond"/>
          <w:bCs/>
          <w:sz w:val="24"/>
          <w:szCs w:val="24"/>
        </w:rPr>
        <w:t xml:space="preserve"> </w:t>
      </w:r>
      <w:r w:rsidRPr="00CB0025">
        <w:rPr>
          <w:rFonts w:ascii="Garamond" w:hAnsi="Garamond"/>
          <w:bCs/>
          <w:sz w:val="24"/>
          <w:szCs w:val="24"/>
        </w:rPr>
        <w:t>×</w:t>
      </w:r>
      <w:r>
        <w:rPr>
          <w:rFonts w:ascii="Garamond" w:hAnsi="Garamond"/>
          <w:bCs/>
          <w:sz w:val="24"/>
          <w:szCs w:val="24"/>
        </w:rPr>
        <w:t xml:space="preserve"> 8.26 cm)</w:t>
      </w:r>
    </w:p>
    <w:p w:rsidR="00CD6FA3" w:rsidRPr="00CB0025" w:rsidRDefault="00CD6FA3" w:rsidP="00CD6FA3">
      <w:pPr>
        <w:ind w:hanging="990"/>
        <w:rPr>
          <w:rFonts w:ascii="Garamond" w:hAnsi="Garamond"/>
          <w:bCs/>
          <w:sz w:val="24"/>
          <w:szCs w:val="24"/>
        </w:rPr>
      </w:pPr>
      <w:r>
        <w:rPr>
          <w:rFonts w:ascii="Garamond" w:hAnsi="Garamond"/>
          <w:bCs/>
          <w:sz w:val="24"/>
          <w:szCs w:val="24"/>
        </w:rPr>
        <w:t>76</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Colima male figure of Cargador with water jug on his back</w:t>
      </w:r>
      <w:r w:rsidRPr="00CB0025">
        <w:rPr>
          <w:rFonts w:ascii="Garamond" w:hAnsi="Garamond"/>
          <w:bCs/>
          <w:sz w:val="24"/>
          <w:szCs w:val="24"/>
        </w:rPr>
        <w:t>, Buff grey clay</w:t>
      </w:r>
      <w:r>
        <w:rPr>
          <w:rFonts w:ascii="Garamond" w:hAnsi="Garamond"/>
          <w:bCs/>
          <w:sz w:val="24"/>
          <w:szCs w:val="24"/>
        </w:rPr>
        <w:t xml:space="preserve">, </w:t>
      </w:r>
      <w:r w:rsidRPr="00CB0025">
        <w:rPr>
          <w:rFonts w:ascii="Garamond" w:hAnsi="Garamond"/>
          <w:bCs/>
          <w:sz w:val="24"/>
          <w:szCs w:val="24"/>
        </w:rPr>
        <w:t xml:space="preserve">9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 xml:space="preserve">× 6 ¼  × 6 </w:t>
      </w:r>
      <w:r w:rsidRPr="00CB0025">
        <w:rPr>
          <w:rFonts w:ascii="Garamond" w:hAnsi="Garamond"/>
          <w:sz w:val="24"/>
          <w:szCs w:val="24"/>
          <w:vertAlign w:val="superscript"/>
        </w:rPr>
        <w:t>7</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in. (23.34 × 15.88 × 17.46 cm)</w:t>
      </w:r>
    </w:p>
    <w:p w:rsidR="00CD6FA3" w:rsidRPr="00CB0025" w:rsidRDefault="00CD6FA3" w:rsidP="00CD6FA3">
      <w:pPr>
        <w:ind w:hanging="990"/>
        <w:rPr>
          <w:rFonts w:ascii="Garamond" w:hAnsi="Garamond"/>
          <w:bCs/>
          <w:sz w:val="24"/>
          <w:szCs w:val="24"/>
        </w:rPr>
      </w:pPr>
      <w:r>
        <w:rPr>
          <w:rFonts w:ascii="Garamond" w:hAnsi="Garamond"/>
          <w:bCs/>
          <w:sz w:val="24"/>
          <w:szCs w:val="24"/>
        </w:rPr>
        <w:t>77</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Colima male figure of kneeling Cargador with maguey cactus on his back</w:t>
      </w:r>
      <w:r w:rsidRPr="00CB0025">
        <w:rPr>
          <w:rFonts w:ascii="Garamond" w:hAnsi="Garamond"/>
          <w:bCs/>
          <w:sz w:val="24"/>
          <w:szCs w:val="24"/>
        </w:rPr>
        <w:t xml:space="preserve">, Buff grey clay, 11 ½ × 7 </w:t>
      </w:r>
      <w:r w:rsidRPr="00CB0025">
        <w:rPr>
          <w:rFonts w:ascii="Garamond" w:hAnsi="Garamond"/>
          <w:sz w:val="24"/>
          <w:szCs w:val="24"/>
          <w:vertAlign w:val="superscript"/>
        </w:rPr>
        <w:t>7</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9 ¾ in. (29.21 × 20 × 24.77 cm)</w:t>
      </w:r>
    </w:p>
    <w:p w:rsidR="00CD6FA3" w:rsidRPr="00CB0025" w:rsidRDefault="00CD6FA3" w:rsidP="00CD6FA3">
      <w:pPr>
        <w:ind w:hanging="990"/>
        <w:rPr>
          <w:rFonts w:ascii="Garamond" w:hAnsi="Garamond"/>
          <w:bCs/>
          <w:sz w:val="24"/>
          <w:szCs w:val="24"/>
        </w:rPr>
      </w:pPr>
      <w:r>
        <w:rPr>
          <w:rFonts w:ascii="Garamond" w:hAnsi="Garamond"/>
          <w:bCs/>
          <w:sz w:val="24"/>
          <w:szCs w:val="24"/>
        </w:rPr>
        <w:t>78</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Colima bowl with six bats</w:t>
      </w:r>
      <w:r w:rsidRPr="00CB0025">
        <w:rPr>
          <w:rFonts w:ascii="Garamond" w:hAnsi="Garamond"/>
          <w:bCs/>
          <w:sz w:val="24"/>
          <w:szCs w:val="24"/>
        </w:rPr>
        <w:t xml:space="preserve">, Buff grey clay, 5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9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in. (13.02 × 23.18 cm)</w:t>
      </w:r>
    </w:p>
    <w:p w:rsidR="00CD6FA3" w:rsidRDefault="00CD6FA3" w:rsidP="00CD6FA3">
      <w:pPr>
        <w:ind w:hanging="990"/>
        <w:rPr>
          <w:rFonts w:ascii="Garamond" w:hAnsi="Garamond"/>
          <w:bCs/>
          <w:sz w:val="24"/>
          <w:szCs w:val="24"/>
        </w:rPr>
      </w:pPr>
      <w:r>
        <w:rPr>
          <w:rFonts w:ascii="Garamond" w:hAnsi="Garamond"/>
          <w:bCs/>
          <w:sz w:val="24"/>
          <w:szCs w:val="24"/>
        </w:rPr>
        <w:t>79</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Colima vessel in the shape of a seal</w:t>
      </w:r>
      <w:r w:rsidRPr="00CB0025">
        <w:rPr>
          <w:rFonts w:ascii="Garamond" w:hAnsi="Garamond"/>
          <w:bCs/>
          <w:sz w:val="24"/>
          <w:szCs w:val="24"/>
        </w:rPr>
        <w:t xml:space="preserve">, Buff grey clay, 5 </w:t>
      </w:r>
      <w:r w:rsidRPr="00CB0025">
        <w:rPr>
          <w:rFonts w:ascii="Garamond" w:hAnsi="Garamond"/>
          <w:sz w:val="24"/>
          <w:szCs w:val="24"/>
          <w:vertAlign w:val="superscript"/>
        </w:rPr>
        <w:t>13</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 xml:space="preserve">× 6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4 </w:t>
      </w:r>
      <w:r w:rsidRPr="00CB0025">
        <w:rPr>
          <w:rFonts w:ascii="Garamond" w:hAnsi="Garamond"/>
          <w:sz w:val="24"/>
          <w:szCs w:val="24"/>
          <w:vertAlign w:val="superscript"/>
        </w:rPr>
        <w:t>7</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in. (14.76 × 16.19 × 12.38 cm)</w:t>
      </w:r>
    </w:p>
    <w:p w:rsidR="00CD6FA3" w:rsidRDefault="00CD6FA3" w:rsidP="00CD6FA3">
      <w:pPr>
        <w:ind w:hanging="990"/>
        <w:rPr>
          <w:rFonts w:ascii="Garamond" w:hAnsi="Garamond"/>
          <w:bCs/>
          <w:sz w:val="24"/>
          <w:szCs w:val="24"/>
        </w:rPr>
      </w:pPr>
      <w:r>
        <w:rPr>
          <w:rFonts w:ascii="Garamond" w:hAnsi="Garamond"/>
          <w:bCs/>
          <w:sz w:val="24"/>
          <w:szCs w:val="24"/>
        </w:rPr>
        <w:t>80.</w:t>
      </w:r>
      <w:r>
        <w:rPr>
          <w:rFonts w:ascii="Garamond" w:hAnsi="Garamond"/>
          <w:bCs/>
          <w:sz w:val="24"/>
          <w:szCs w:val="24"/>
        </w:rPr>
        <w:tab/>
      </w:r>
      <w:r w:rsidRPr="002446BE">
        <w:rPr>
          <w:rFonts w:ascii="Garamond" w:hAnsi="Garamond"/>
          <w:bCs/>
          <w:i/>
          <w:sz w:val="24"/>
          <w:szCs w:val="24"/>
        </w:rPr>
        <w:t>Chinesco coiled serpent</w:t>
      </w:r>
      <w:r>
        <w:rPr>
          <w:rFonts w:ascii="Garamond" w:hAnsi="Garamond"/>
          <w:bCs/>
          <w:sz w:val="24"/>
          <w:szCs w:val="24"/>
        </w:rPr>
        <w:t xml:space="preserve">, Buff grey clay, 6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w:t>
      </w:r>
      <w:r>
        <w:rPr>
          <w:rFonts w:ascii="Garamond" w:hAnsi="Garamond"/>
          <w:bCs/>
          <w:sz w:val="24"/>
          <w:szCs w:val="24"/>
        </w:rPr>
        <w:t xml:space="preserve"> 8 </w:t>
      </w:r>
      <w:r>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Pr>
          <w:rFonts w:ascii="Garamond" w:hAnsi="Garamond"/>
          <w:bCs/>
          <w:sz w:val="24"/>
          <w:szCs w:val="24"/>
        </w:rPr>
        <w:t xml:space="preserve">in. (16.19 </w:t>
      </w:r>
      <w:r w:rsidRPr="00CB0025">
        <w:rPr>
          <w:rFonts w:ascii="Garamond" w:hAnsi="Garamond"/>
          <w:bCs/>
          <w:sz w:val="24"/>
          <w:szCs w:val="24"/>
        </w:rPr>
        <w:t>×</w:t>
      </w:r>
      <w:r>
        <w:rPr>
          <w:rFonts w:ascii="Garamond" w:hAnsi="Garamond"/>
          <w:bCs/>
          <w:sz w:val="24"/>
          <w:szCs w:val="24"/>
        </w:rPr>
        <w:t xml:space="preserve"> 21.11 cm)</w:t>
      </w:r>
    </w:p>
    <w:p w:rsidR="00CD6FA3" w:rsidRDefault="00CD6FA3" w:rsidP="00CD6FA3">
      <w:pPr>
        <w:ind w:hanging="990"/>
        <w:rPr>
          <w:rFonts w:ascii="Garamond" w:hAnsi="Garamond"/>
          <w:bCs/>
          <w:sz w:val="24"/>
          <w:szCs w:val="24"/>
        </w:rPr>
      </w:pPr>
      <w:r>
        <w:rPr>
          <w:rFonts w:ascii="Garamond" w:hAnsi="Garamond"/>
          <w:bCs/>
          <w:sz w:val="24"/>
          <w:szCs w:val="24"/>
        </w:rPr>
        <w:t>81.</w:t>
      </w:r>
      <w:r>
        <w:rPr>
          <w:rFonts w:ascii="Garamond" w:hAnsi="Garamond"/>
          <w:bCs/>
          <w:sz w:val="24"/>
          <w:szCs w:val="24"/>
        </w:rPr>
        <w:tab/>
      </w:r>
      <w:r>
        <w:rPr>
          <w:rFonts w:ascii="Garamond" w:hAnsi="Garamond"/>
          <w:bCs/>
          <w:i/>
          <w:sz w:val="24"/>
          <w:szCs w:val="24"/>
        </w:rPr>
        <w:t>Fragmented</w:t>
      </w:r>
      <w:r w:rsidRPr="002446BE">
        <w:rPr>
          <w:rFonts w:ascii="Garamond" w:hAnsi="Garamond"/>
          <w:bCs/>
          <w:i/>
          <w:sz w:val="24"/>
          <w:szCs w:val="24"/>
        </w:rPr>
        <w:t xml:space="preserve"> head</w:t>
      </w:r>
      <w:r>
        <w:rPr>
          <w:rFonts w:ascii="Garamond" w:hAnsi="Garamond"/>
          <w:bCs/>
          <w:i/>
          <w:sz w:val="24"/>
          <w:szCs w:val="24"/>
        </w:rPr>
        <w:t xml:space="preserve"> of Xipa Totec</w:t>
      </w:r>
      <w:r>
        <w:rPr>
          <w:rFonts w:ascii="Garamond" w:hAnsi="Garamond"/>
          <w:bCs/>
          <w:sz w:val="24"/>
          <w:szCs w:val="24"/>
        </w:rPr>
        <w:t>, G</w:t>
      </w:r>
      <w:r w:rsidRPr="00CB0025">
        <w:rPr>
          <w:rFonts w:ascii="Garamond" w:hAnsi="Garamond"/>
          <w:bCs/>
          <w:sz w:val="24"/>
          <w:szCs w:val="24"/>
        </w:rPr>
        <w:t xml:space="preserve">rey clay, 3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3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1 ¾ in. (8.57 × 7.94 × 4.45 cm)</w:t>
      </w:r>
    </w:p>
    <w:p w:rsidR="00CD6FA3" w:rsidRDefault="00CD6FA3" w:rsidP="00CD6FA3">
      <w:pPr>
        <w:ind w:hanging="990"/>
        <w:rPr>
          <w:rFonts w:ascii="Garamond" w:hAnsi="Garamond"/>
          <w:bCs/>
          <w:sz w:val="24"/>
          <w:szCs w:val="24"/>
        </w:rPr>
      </w:pPr>
      <w:r>
        <w:rPr>
          <w:rFonts w:ascii="Garamond" w:hAnsi="Garamond"/>
          <w:bCs/>
          <w:sz w:val="24"/>
          <w:szCs w:val="24"/>
        </w:rPr>
        <w:t>82.</w:t>
      </w:r>
      <w:r>
        <w:rPr>
          <w:rFonts w:ascii="Garamond" w:hAnsi="Garamond"/>
          <w:bCs/>
          <w:sz w:val="24"/>
          <w:szCs w:val="24"/>
        </w:rPr>
        <w:tab/>
      </w:r>
      <w:r w:rsidRPr="002446BE">
        <w:rPr>
          <w:rFonts w:ascii="Garamond" w:hAnsi="Garamond"/>
          <w:bCs/>
          <w:i/>
          <w:sz w:val="24"/>
          <w:szCs w:val="24"/>
        </w:rPr>
        <w:t>Mexcala stone mask</w:t>
      </w:r>
      <w:r>
        <w:rPr>
          <w:rFonts w:ascii="Garamond" w:hAnsi="Garamond"/>
          <w:bCs/>
          <w:sz w:val="24"/>
          <w:szCs w:val="24"/>
        </w:rPr>
        <w:t xml:space="preserve">, Hard green stone with traces of red paint, </w:t>
      </w:r>
      <w:r w:rsidRPr="00851006">
        <w:rPr>
          <w:rFonts w:ascii="Garamond" w:hAnsi="Garamond"/>
          <w:bCs/>
          <w:sz w:val="24"/>
          <w:szCs w:val="24"/>
        </w:rPr>
        <w:t>6</w:t>
      </w:r>
      <w:r>
        <w:rPr>
          <w:rFonts w:ascii="Garamond" w:hAnsi="Garamond"/>
          <w:bCs/>
          <w:sz w:val="24"/>
          <w:szCs w:val="24"/>
        </w:rPr>
        <w:t xml:space="preserve"> </w:t>
      </w:r>
      <w:r w:rsidRPr="00CB0025">
        <w:rPr>
          <w:rFonts w:ascii="Garamond" w:hAnsi="Garamond"/>
          <w:bCs/>
          <w:sz w:val="24"/>
          <w:szCs w:val="24"/>
        </w:rPr>
        <w:t>×</w:t>
      </w:r>
      <w:r>
        <w:rPr>
          <w:rFonts w:ascii="Garamond" w:hAnsi="Garamond"/>
          <w:bCs/>
          <w:sz w:val="24"/>
          <w:szCs w:val="24"/>
        </w:rPr>
        <w:t xml:space="preserve"> 4 in. (</w:t>
      </w:r>
      <w:r w:rsidRPr="00851006">
        <w:rPr>
          <w:rFonts w:ascii="Garamond" w:hAnsi="Garamond"/>
          <w:bCs/>
          <w:sz w:val="24"/>
          <w:szCs w:val="24"/>
        </w:rPr>
        <w:t>15.24</w:t>
      </w:r>
      <w:r>
        <w:rPr>
          <w:rFonts w:ascii="Garamond" w:hAnsi="Garamond"/>
          <w:bCs/>
          <w:sz w:val="24"/>
          <w:szCs w:val="24"/>
        </w:rPr>
        <w:t xml:space="preserve"> </w:t>
      </w:r>
      <w:r w:rsidRPr="00CB0025">
        <w:rPr>
          <w:rFonts w:ascii="Garamond" w:hAnsi="Garamond"/>
          <w:bCs/>
          <w:sz w:val="24"/>
          <w:szCs w:val="24"/>
        </w:rPr>
        <w:t>×</w:t>
      </w:r>
      <w:r>
        <w:rPr>
          <w:rFonts w:ascii="Garamond" w:hAnsi="Garamond"/>
          <w:bCs/>
          <w:sz w:val="24"/>
          <w:szCs w:val="24"/>
        </w:rPr>
        <w:t xml:space="preserve"> </w:t>
      </w:r>
      <w:r w:rsidRPr="00851006">
        <w:rPr>
          <w:rFonts w:ascii="Garamond" w:hAnsi="Garamond"/>
          <w:bCs/>
          <w:sz w:val="24"/>
          <w:szCs w:val="24"/>
        </w:rPr>
        <w:t>10.16</w:t>
      </w:r>
      <w:r>
        <w:rPr>
          <w:rFonts w:ascii="Garamond" w:hAnsi="Garamond"/>
          <w:bCs/>
          <w:sz w:val="24"/>
          <w:szCs w:val="24"/>
        </w:rPr>
        <w:t xml:space="preserve"> cm)</w:t>
      </w:r>
    </w:p>
    <w:p w:rsidR="00CD6FA3" w:rsidRDefault="00CD6FA3" w:rsidP="00CD6FA3">
      <w:pPr>
        <w:ind w:hanging="990"/>
        <w:rPr>
          <w:rFonts w:ascii="Garamond" w:hAnsi="Garamond"/>
          <w:bCs/>
          <w:sz w:val="24"/>
          <w:szCs w:val="24"/>
        </w:rPr>
      </w:pPr>
      <w:r>
        <w:rPr>
          <w:rFonts w:ascii="Garamond" w:hAnsi="Garamond"/>
          <w:bCs/>
          <w:sz w:val="24"/>
          <w:szCs w:val="24"/>
        </w:rPr>
        <w:t>83.</w:t>
      </w:r>
      <w:r>
        <w:rPr>
          <w:rFonts w:ascii="Garamond" w:hAnsi="Garamond"/>
          <w:bCs/>
          <w:sz w:val="24"/>
          <w:szCs w:val="24"/>
        </w:rPr>
        <w:tab/>
      </w:r>
      <w:r w:rsidRPr="002446BE">
        <w:rPr>
          <w:rFonts w:ascii="Garamond" w:hAnsi="Garamond"/>
          <w:bCs/>
          <w:i/>
          <w:sz w:val="24"/>
          <w:szCs w:val="24"/>
        </w:rPr>
        <w:t>Chipicuaro Middle Pre-Classic standing female figure</w:t>
      </w:r>
      <w:r>
        <w:rPr>
          <w:rFonts w:ascii="Garamond" w:hAnsi="Garamond"/>
          <w:bCs/>
          <w:sz w:val="24"/>
          <w:szCs w:val="24"/>
        </w:rPr>
        <w:t xml:space="preserve">, Buff grey clay with brown, orange, and white paint, </w:t>
      </w:r>
      <w:r w:rsidRPr="00CB0025">
        <w:rPr>
          <w:rFonts w:ascii="Garamond" w:hAnsi="Garamond"/>
          <w:bCs/>
          <w:sz w:val="24"/>
          <w:szCs w:val="24"/>
        </w:rPr>
        <w:t xml:space="preserve">3 </w:t>
      </w:r>
      <w:r w:rsidRPr="00CB0025">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xml:space="preserve"> × 1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 xml:space="preserve">16  </w:t>
      </w:r>
      <w:r w:rsidRPr="00CB0025">
        <w:rPr>
          <w:rFonts w:ascii="Garamond" w:hAnsi="Garamond"/>
          <w:bCs/>
          <w:sz w:val="24"/>
          <w:szCs w:val="24"/>
        </w:rPr>
        <w:t xml:space="preserve">×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xml:space="preserve"> in. (9.21 × 3.02 × 0.95 cm)</w:t>
      </w:r>
    </w:p>
    <w:p w:rsidR="00CD6FA3" w:rsidRDefault="00CD6FA3" w:rsidP="00CD6FA3">
      <w:pPr>
        <w:ind w:hanging="990"/>
        <w:rPr>
          <w:rFonts w:ascii="Garamond" w:hAnsi="Garamond"/>
          <w:bCs/>
          <w:sz w:val="24"/>
          <w:szCs w:val="24"/>
        </w:rPr>
      </w:pPr>
      <w:r>
        <w:rPr>
          <w:rFonts w:ascii="Garamond" w:hAnsi="Garamond"/>
          <w:bCs/>
          <w:sz w:val="24"/>
          <w:szCs w:val="24"/>
        </w:rPr>
        <w:t>84.</w:t>
      </w:r>
      <w:r>
        <w:rPr>
          <w:rFonts w:ascii="Garamond" w:hAnsi="Garamond"/>
          <w:bCs/>
          <w:sz w:val="24"/>
          <w:szCs w:val="24"/>
        </w:rPr>
        <w:tab/>
      </w:r>
      <w:r w:rsidRPr="002446BE">
        <w:rPr>
          <w:rFonts w:ascii="Garamond" w:hAnsi="Garamond"/>
          <w:bCs/>
          <w:i/>
          <w:sz w:val="24"/>
          <w:szCs w:val="24"/>
        </w:rPr>
        <w:t>Chipicuaro Middle Pre-Classic standing female figure</w:t>
      </w:r>
      <w:r>
        <w:rPr>
          <w:rFonts w:ascii="Garamond" w:hAnsi="Garamond"/>
          <w:bCs/>
          <w:sz w:val="24"/>
          <w:szCs w:val="24"/>
        </w:rPr>
        <w:t xml:space="preserve">, Buff grey clay with brown, orange, and white paint, </w:t>
      </w:r>
      <w:r w:rsidRPr="00CB0025">
        <w:rPr>
          <w:rFonts w:ascii="Garamond" w:hAnsi="Garamond"/>
          <w:bCs/>
          <w:sz w:val="24"/>
          <w:szCs w:val="24"/>
        </w:rPr>
        <w:t xml:space="preserve">3 </w:t>
      </w:r>
      <w:r w:rsidRPr="00CB0025">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xml:space="preserve"> × 1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 xml:space="preserve">16  </w:t>
      </w:r>
      <w:r w:rsidRPr="00CB0025">
        <w:rPr>
          <w:rFonts w:ascii="Garamond" w:hAnsi="Garamond"/>
          <w:bCs/>
          <w:sz w:val="24"/>
          <w:szCs w:val="24"/>
        </w:rPr>
        <w:t xml:space="preserve">×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xml:space="preserve"> in. (9.21 × 3.02 × 0.95 cm)</w:t>
      </w:r>
    </w:p>
    <w:p w:rsidR="00CD6FA3" w:rsidRDefault="00CD6FA3" w:rsidP="00CD6FA3">
      <w:pPr>
        <w:ind w:hanging="990"/>
        <w:rPr>
          <w:rFonts w:ascii="Garamond" w:hAnsi="Garamond"/>
          <w:bCs/>
          <w:sz w:val="24"/>
          <w:szCs w:val="24"/>
        </w:rPr>
      </w:pPr>
      <w:r>
        <w:rPr>
          <w:rFonts w:ascii="Garamond" w:hAnsi="Garamond"/>
          <w:bCs/>
          <w:sz w:val="24"/>
          <w:szCs w:val="24"/>
        </w:rPr>
        <w:t>85.</w:t>
      </w:r>
      <w:r>
        <w:rPr>
          <w:rFonts w:ascii="Garamond" w:hAnsi="Garamond"/>
          <w:bCs/>
          <w:sz w:val="24"/>
          <w:szCs w:val="24"/>
        </w:rPr>
        <w:tab/>
      </w:r>
      <w:r w:rsidRPr="002446BE">
        <w:rPr>
          <w:rFonts w:ascii="Garamond" w:hAnsi="Garamond"/>
          <w:bCs/>
          <w:i/>
          <w:sz w:val="24"/>
          <w:szCs w:val="24"/>
        </w:rPr>
        <w:t>East Coast Late Classic Hacha stone head</w:t>
      </w:r>
      <w:r>
        <w:rPr>
          <w:rFonts w:ascii="Garamond" w:hAnsi="Garamond"/>
          <w:bCs/>
          <w:sz w:val="24"/>
          <w:szCs w:val="24"/>
        </w:rPr>
        <w:t>, Volcanic grey stone, 4 ¾ in. height (12.07 cm)</w:t>
      </w:r>
    </w:p>
    <w:p w:rsidR="00CD6FA3" w:rsidRDefault="00CD6FA3" w:rsidP="00CD6FA3">
      <w:pPr>
        <w:ind w:hanging="990"/>
        <w:rPr>
          <w:rFonts w:ascii="Garamond" w:hAnsi="Garamond"/>
          <w:bCs/>
          <w:sz w:val="24"/>
          <w:szCs w:val="24"/>
        </w:rPr>
      </w:pPr>
      <w:r>
        <w:rPr>
          <w:rFonts w:ascii="Garamond" w:hAnsi="Garamond"/>
          <w:bCs/>
          <w:sz w:val="24"/>
          <w:szCs w:val="24"/>
        </w:rPr>
        <w:t>86.</w:t>
      </w:r>
      <w:r>
        <w:rPr>
          <w:rFonts w:ascii="Garamond" w:hAnsi="Garamond"/>
          <w:bCs/>
          <w:sz w:val="24"/>
          <w:szCs w:val="24"/>
        </w:rPr>
        <w:tab/>
      </w:r>
      <w:r w:rsidRPr="002446BE">
        <w:rPr>
          <w:rFonts w:ascii="Garamond" w:hAnsi="Garamond"/>
          <w:bCs/>
          <w:i/>
          <w:sz w:val="24"/>
          <w:szCs w:val="24"/>
        </w:rPr>
        <w:t>Vera Cruz Late Classic head with opened mouth</w:t>
      </w:r>
      <w:r>
        <w:rPr>
          <w:rFonts w:ascii="Garamond" w:hAnsi="Garamond"/>
          <w:bCs/>
          <w:sz w:val="24"/>
          <w:szCs w:val="24"/>
        </w:rPr>
        <w:t xml:space="preserve">, Buff grey clay, 7 ½ </w:t>
      </w:r>
      <w:r w:rsidRPr="00CB0025">
        <w:rPr>
          <w:rFonts w:ascii="Garamond" w:hAnsi="Garamond"/>
          <w:bCs/>
          <w:sz w:val="24"/>
          <w:szCs w:val="24"/>
        </w:rPr>
        <w:t>×</w:t>
      </w:r>
      <w:r>
        <w:rPr>
          <w:rFonts w:ascii="Garamond" w:hAnsi="Garamond"/>
          <w:bCs/>
          <w:sz w:val="24"/>
          <w:szCs w:val="24"/>
        </w:rPr>
        <w:t xml:space="preserve"> 8 ½ in. (</w:t>
      </w:r>
      <w:r w:rsidRPr="00851006">
        <w:rPr>
          <w:rFonts w:ascii="Garamond" w:hAnsi="Garamond"/>
          <w:bCs/>
          <w:sz w:val="24"/>
          <w:szCs w:val="24"/>
        </w:rPr>
        <w:t>19.05</w:t>
      </w:r>
      <w:r>
        <w:rPr>
          <w:rFonts w:ascii="Garamond" w:hAnsi="Garamond"/>
          <w:bCs/>
          <w:sz w:val="24"/>
          <w:szCs w:val="24"/>
        </w:rPr>
        <w:t xml:space="preserve"> </w:t>
      </w:r>
      <w:r w:rsidRPr="00CB0025">
        <w:rPr>
          <w:rFonts w:ascii="Garamond" w:hAnsi="Garamond"/>
          <w:bCs/>
          <w:sz w:val="24"/>
          <w:szCs w:val="24"/>
        </w:rPr>
        <w:t>×</w:t>
      </w:r>
      <w:r>
        <w:rPr>
          <w:rFonts w:ascii="Garamond" w:hAnsi="Garamond"/>
          <w:bCs/>
          <w:sz w:val="24"/>
          <w:szCs w:val="24"/>
        </w:rPr>
        <w:t xml:space="preserve"> </w:t>
      </w:r>
      <w:r w:rsidRPr="00851006">
        <w:rPr>
          <w:rFonts w:ascii="Garamond" w:hAnsi="Garamond"/>
          <w:bCs/>
          <w:sz w:val="24"/>
          <w:szCs w:val="24"/>
        </w:rPr>
        <w:t>21.59</w:t>
      </w:r>
      <w:r>
        <w:rPr>
          <w:rFonts w:ascii="Garamond" w:hAnsi="Garamond"/>
          <w:bCs/>
          <w:sz w:val="24"/>
          <w:szCs w:val="24"/>
        </w:rPr>
        <w:t xml:space="preserve"> cm)</w:t>
      </w:r>
    </w:p>
    <w:p w:rsidR="00CD6FA3" w:rsidRDefault="00CD6FA3" w:rsidP="00CD6FA3">
      <w:pPr>
        <w:ind w:hanging="990"/>
        <w:rPr>
          <w:rFonts w:ascii="Garamond" w:hAnsi="Garamond"/>
          <w:bCs/>
          <w:sz w:val="24"/>
          <w:szCs w:val="24"/>
        </w:rPr>
      </w:pPr>
      <w:r>
        <w:rPr>
          <w:rFonts w:ascii="Garamond" w:hAnsi="Garamond"/>
          <w:bCs/>
          <w:sz w:val="24"/>
          <w:szCs w:val="24"/>
        </w:rPr>
        <w:t>87.</w:t>
      </w:r>
      <w:r>
        <w:rPr>
          <w:rFonts w:ascii="Garamond" w:hAnsi="Garamond"/>
          <w:bCs/>
          <w:sz w:val="24"/>
          <w:szCs w:val="24"/>
        </w:rPr>
        <w:tab/>
      </w:r>
      <w:r w:rsidRPr="002446BE">
        <w:rPr>
          <w:rFonts w:ascii="Garamond" w:hAnsi="Garamond"/>
          <w:bCs/>
          <w:i/>
          <w:sz w:val="24"/>
          <w:szCs w:val="24"/>
        </w:rPr>
        <w:t>Vera Cruz Late Classic head with headdress</w:t>
      </w:r>
      <w:r>
        <w:rPr>
          <w:rFonts w:ascii="Garamond" w:hAnsi="Garamond"/>
          <w:bCs/>
          <w:sz w:val="24"/>
          <w:szCs w:val="24"/>
        </w:rPr>
        <w:t>, Buff grey clay, 5</w:t>
      </w:r>
      <w:r w:rsidRPr="00851006">
        <w:rPr>
          <w:rFonts w:ascii="Garamond" w:hAnsi="Garamond"/>
          <w:bCs/>
          <w:sz w:val="24"/>
          <w:szCs w:val="24"/>
        </w:rPr>
        <w:t xml:space="preserve"> </w:t>
      </w:r>
      <w:r w:rsidRPr="00CB0025">
        <w:rPr>
          <w:rFonts w:ascii="Garamond" w:hAnsi="Garamond"/>
          <w:bCs/>
          <w:sz w:val="24"/>
          <w:szCs w:val="24"/>
        </w:rPr>
        <w:t>×</w:t>
      </w:r>
      <w:r w:rsidRPr="00851006">
        <w:rPr>
          <w:rFonts w:ascii="Garamond" w:hAnsi="Garamond"/>
          <w:bCs/>
          <w:sz w:val="24"/>
          <w:szCs w:val="24"/>
        </w:rPr>
        <w:t xml:space="preserve"> 5 ¼ in</w:t>
      </w:r>
      <w:r>
        <w:rPr>
          <w:rFonts w:ascii="Garamond" w:hAnsi="Garamond"/>
          <w:bCs/>
          <w:sz w:val="24"/>
          <w:szCs w:val="24"/>
        </w:rPr>
        <w:t>. (</w:t>
      </w:r>
      <w:r w:rsidRPr="00851006">
        <w:rPr>
          <w:rFonts w:ascii="Garamond" w:hAnsi="Garamond"/>
          <w:bCs/>
          <w:sz w:val="24"/>
          <w:szCs w:val="24"/>
        </w:rPr>
        <w:t>12.7</w:t>
      </w:r>
      <w:r>
        <w:rPr>
          <w:rFonts w:ascii="Garamond" w:hAnsi="Garamond"/>
          <w:bCs/>
          <w:sz w:val="24"/>
          <w:szCs w:val="24"/>
        </w:rPr>
        <w:t xml:space="preserve"> </w:t>
      </w:r>
      <w:r w:rsidRPr="00CB0025">
        <w:rPr>
          <w:rFonts w:ascii="Garamond" w:hAnsi="Garamond"/>
          <w:bCs/>
          <w:sz w:val="24"/>
          <w:szCs w:val="24"/>
        </w:rPr>
        <w:t>×</w:t>
      </w:r>
      <w:r>
        <w:rPr>
          <w:rFonts w:ascii="Garamond" w:hAnsi="Garamond"/>
          <w:bCs/>
          <w:sz w:val="24"/>
          <w:szCs w:val="24"/>
        </w:rPr>
        <w:t xml:space="preserve"> 13.34 cm)</w:t>
      </w:r>
    </w:p>
    <w:p w:rsidR="00CD6FA3" w:rsidRDefault="00CD6FA3" w:rsidP="00CD6FA3"/>
    <w:p w:rsidR="00CD6FA3" w:rsidRDefault="00CD6FA3" w:rsidP="00CD6FA3"/>
    <w:p w:rsidR="00CD6FA3" w:rsidRDefault="00CD6FA3" w:rsidP="00CD6FA3"/>
    <w:p w:rsidR="00CD6FA3" w:rsidRDefault="00CD6FA3" w:rsidP="00CD6FA3"/>
    <w:p w:rsidR="00CD6FA3" w:rsidRDefault="00CD6FA3" w:rsidP="00CD6FA3"/>
    <w:p w:rsidR="00CD6FA3" w:rsidRDefault="00CD6FA3" w:rsidP="00CD6FA3"/>
    <w:p w:rsidR="00CD6FA3" w:rsidRDefault="00CD6FA3" w:rsidP="00CD6FA3"/>
    <w:p w:rsidR="00CD6FA3" w:rsidRDefault="00CD6FA3" w:rsidP="00CD6FA3"/>
    <w:p w:rsidR="00CD6FA3" w:rsidRDefault="00CD6FA3" w:rsidP="00CD6FA3">
      <w:pPr>
        <w:ind w:right="-360"/>
        <w:rPr>
          <w:rFonts w:ascii="Garamond" w:hAnsi="Garamond"/>
          <w:sz w:val="24"/>
          <w:szCs w:val="24"/>
        </w:rPr>
      </w:pPr>
    </w:p>
    <w:p w:rsidR="00CD6FA3" w:rsidRDefault="00CD6FA3" w:rsidP="00CD6FA3">
      <w:pPr>
        <w:ind w:right="-360" w:hanging="990"/>
        <w:rPr>
          <w:rFonts w:ascii="Garamond" w:hAnsi="Garamond"/>
          <w:sz w:val="24"/>
          <w:szCs w:val="24"/>
        </w:rPr>
      </w:pPr>
      <w:r>
        <w:rPr>
          <w:rFonts w:ascii="Garamond" w:hAnsi="Garamond"/>
          <w:sz w:val="24"/>
          <w:szCs w:val="24"/>
        </w:rPr>
        <w:lastRenderedPageBreak/>
        <w:t>APPENDIX D:</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1.</w:t>
      </w:r>
      <w:r w:rsidRPr="00CB0025">
        <w:rPr>
          <w:rFonts w:ascii="Garamond" w:hAnsi="Garamond"/>
          <w:bCs/>
          <w:sz w:val="24"/>
          <w:szCs w:val="24"/>
        </w:rPr>
        <w:tab/>
        <w:t>Charles M</w:t>
      </w:r>
      <w:r>
        <w:rPr>
          <w:rFonts w:ascii="Garamond" w:hAnsi="Garamond"/>
          <w:bCs/>
          <w:sz w:val="24"/>
          <w:szCs w:val="24"/>
        </w:rPr>
        <w:t>é</w:t>
      </w:r>
      <w:r w:rsidRPr="00CB0025">
        <w:rPr>
          <w:rFonts w:ascii="Garamond" w:hAnsi="Garamond"/>
          <w:bCs/>
          <w:sz w:val="24"/>
          <w:szCs w:val="24"/>
        </w:rPr>
        <w:t xml:space="preserve">ryon (French, 1821 – 1868), </w:t>
      </w:r>
      <w:r w:rsidRPr="00894AE7">
        <w:rPr>
          <w:rFonts w:ascii="Garamond" w:hAnsi="Garamond"/>
          <w:bCs/>
          <w:i/>
          <w:sz w:val="24"/>
          <w:szCs w:val="24"/>
        </w:rPr>
        <w:t>Le Tombeau de Moli</w:t>
      </w:r>
      <w:r>
        <w:rPr>
          <w:rFonts w:ascii="Garamond" w:hAnsi="Garamond"/>
          <w:bCs/>
          <w:i/>
          <w:sz w:val="24"/>
          <w:szCs w:val="24"/>
        </w:rPr>
        <w:t>è</w:t>
      </w:r>
      <w:r w:rsidRPr="00894AE7">
        <w:rPr>
          <w:rFonts w:ascii="Garamond" w:hAnsi="Garamond"/>
          <w:bCs/>
          <w:i/>
          <w:sz w:val="24"/>
          <w:szCs w:val="24"/>
        </w:rPr>
        <w:t>re</w:t>
      </w:r>
      <w:r>
        <w:rPr>
          <w:rFonts w:ascii="Garamond" w:hAnsi="Garamond"/>
          <w:bCs/>
          <w:i/>
          <w:sz w:val="24"/>
          <w:szCs w:val="24"/>
        </w:rPr>
        <w:t xml:space="preserve"> au Père-Lachaise, Paris (</w:t>
      </w:r>
      <w:r w:rsidRPr="00894AE7">
        <w:rPr>
          <w:rFonts w:ascii="Garamond" w:hAnsi="Garamond"/>
          <w:bCs/>
          <w:i/>
          <w:sz w:val="24"/>
          <w:szCs w:val="24"/>
        </w:rPr>
        <w:t>Moli</w:t>
      </w:r>
      <w:r>
        <w:rPr>
          <w:rFonts w:ascii="Garamond" w:hAnsi="Garamond"/>
          <w:bCs/>
          <w:i/>
          <w:sz w:val="24"/>
          <w:szCs w:val="24"/>
        </w:rPr>
        <w:t>è</w:t>
      </w:r>
      <w:r w:rsidRPr="00894AE7">
        <w:rPr>
          <w:rFonts w:ascii="Garamond" w:hAnsi="Garamond"/>
          <w:bCs/>
          <w:i/>
          <w:sz w:val="24"/>
          <w:szCs w:val="24"/>
        </w:rPr>
        <w:t>re</w:t>
      </w:r>
      <w:r>
        <w:rPr>
          <w:rFonts w:ascii="Garamond" w:hAnsi="Garamond"/>
          <w:bCs/>
          <w:i/>
          <w:sz w:val="24"/>
          <w:szCs w:val="24"/>
        </w:rPr>
        <w:t>’s Tomb, Père-Lachaise Cemetery, Paris)</w:t>
      </w:r>
      <w:r w:rsidRPr="00CB0025">
        <w:rPr>
          <w:rFonts w:ascii="Garamond" w:hAnsi="Garamond"/>
          <w:bCs/>
          <w:sz w:val="24"/>
          <w:szCs w:val="24"/>
        </w:rPr>
        <w:t>, 1854, Etching,</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 xml:space="preserve">2. </w:t>
      </w:r>
      <w:r w:rsidRPr="00CB0025">
        <w:rPr>
          <w:rFonts w:ascii="Garamond" w:hAnsi="Garamond"/>
          <w:bCs/>
          <w:sz w:val="24"/>
          <w:szCs w:val="24"/>
        </w:rPr>
        <w:tab/>
        <w:t>Charles M</w:t>
      </w:r>
      <w:r>
        <w:rPr>
          <w:rFonts w:ascii="Garamond" w:hAnsi="Garamond"/>
          <w:bCs/>
          <w:sz w:val="24"/>
          <w:szCs w:val="24"/>
        </w:rPr>
        <w:t>é</w:t>
      </w:r>
      <w:r w:rsidRPr="00CB0025">
        <w:rPr>
          <w:rFonts w:ascii="Garamond" w:hAnsi="Garamond"/>
          <w:bCs/>
          <w:sz w:val="24"/>
          <w:szCs w:val="24"/>
        </w:rPr>
        <w:t xml:space="preserve">ryon (French, 1821 – 1868), </w:t>
      </w:r>
      <w:r w:rsidRPr="00894AE7">
        <w:rPr>
          <w:rFonts w:ascii="Garamond" w:hAnsi="Garamond"/>
          <w:bCs/>
          <w:i/>
          <w:sz w:val="24"/>
          <w:szCs w:val="24"/>
        </w:rPr>
        <w:t>L’ancienne porte du Palais de Justice (The Old Gate of the Palace of Justice, Paris)</w:t>
      </w:r>
      <w:r w:rsidRPr="00CB0025">
        <w:rPr>
          <w:rFonts w:ascii="Garamond" w:hAnsi="Garamond"/>
          <w:bCs/>
          <w:sz w:val="24"/>
          <w:szCs w:val="24"/>
        </w:rPr>
        <w:t xml:space="preserve">, 1854, Etching and drypoint, 4 </w:t>
      </w:r>
      <w:r w:rsidRPr="00841635">
        <w:rPr>
          <w:rFonts w:ascii="Garamond" w:hAnsi="Garamond"/>
          <w:bCs/>
          <w:sz w:val="24"/>
          <w:szCs w:val="24"/>
          <w:vertAlign w:val="superscript"/>
        </w:rPr>
        <w:t>1</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 3 </w:t>
      </w:r>
      <w:r>
        <w:rPr>
          <w:rFonts w:ascii="Garamond" w:hAnsi="Garamond"/>
          <w:bCs/>
          <w:sz w:val="24"/>
          <w:szCs w:val="24"/>
          <w:vertAlign w:val="superscript"/>
        </w:rPr>
        <w:t>7</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in. (10.48 × 9.84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 xml:space="preserve">3. </w:t>
      </w:r>
      <w:r w:rsidRPr="00CB0025">
        <w:rPr>
          <w:rFonts w:ascii="Garamond" w:hAnsi="Garamond"/>
          <w:bCs/>
          <w:sz w:val="24"/>
          <w:szCs w:val="24"/>
        </w:rPr>
        <w:tab/>
        <w:t>Charles M</w:t>
      </w:r>
      <w:r>
        <w:rPr>
          <w:rFonts w:ascii="Garamond" w:hAnsi="Garamond"/>
          <w:bCs/>
          <w:sz w:val="24"/>
          <w:szCs w:val="24"/>
        </w:rPr>
        <w:t>é</w:t>
      </w:r>
      <w:r w:rsidRPr="00CB0025">
        <w:rPr>
          <w:rFonts w:ascii="Garamond" w:hAnsi="Garamond"/>
          <w:bCs/>
          <w:sz w:val="24"/>
          <w:szCs w:val="24"/>
        </w:rPr>
        <w:t xml:space="preserve">ryon (French, 1821 – 1868), </w:t>
      </w:r>
      <w:r w:rsidRPr="00894AE7">
        <w:rPr>
          <w:rFonts w:ascii="Garamond" w:hAnsi="Garamond"/>
          <w:bCs/>
          <w:i/>
          <w:sz w:val="24"/>
          <w:szCs w:val="24"/>
        </w:rPr>
        <w:t>L’ancienne porte du Palais de Justice (The Old Gate of the Palace of Justice, Paris)</w:t>
      </w:r>
      <w:r>
        <w:rPr>
          <w:rFonts w:ascii="Garamond" w:hAnsi="Garamond"/>
          <w:bCs/>
          <w:i/>
          <w:sz w:val="24"/>
          <w:szCs w:val="24"/>
        </w:rPr>
        <w:t xml:space="preserve">, </w:t>
      </w:r>
      <w:r w:rsidRPr="00CB0025">
        <w:rPr>
          <w:rFonts w:ascii="Garamond" w:hAnsi="Garamond"/>
          <w:bCs/>
          <w:sz w:val="24"/>
          <w:szCs w:val="24"/>
        </w:rPr>
        <w:t xml:space="preserve">1854, Etching and drypoint, 4 </w:t>
      </w:r>
      <w:r w:rsidRPr="00841635">
        <w:rPr>
          <w:rFonts w:ascii="Garamond" w:hAnsi="Garamond"/>
          <w:bCs/>
          <w:sz w:val="24"/>
          <w:szCs w:val="24"/>
          <w:vertAlign w:val="superscript"/>
        </w:rPr>
        <w:t>1</w:t>
      </w:r>
      <w:r>
        <w:rPr>
          <w:rFonts w:ascii="Garamond" w:hAnsi="Garamond"/>
          <w:bCs/>
          <w:sz w:val="24"/>
          <w:szCs w:val="24"/>
        </w:rPr>
        <w:t>⁄</w:t>
      </w:r>
      <w:r>
        <w:rPr>
          <w:rFonts w:ascii="Garamond" w:hAnsi="Garamond"/>
          <w:bCs/>
          <w:sz w:val="24"/>
          <w:szCs w:val="24"/>
          <w:vertAlign w:val="subscript"/>
        </w:rPr>
        <w:t>16</w:t>
      </w:r>
      <w:r w:rsidRPr="00CB0025">
        <w:rPr>
          <w:rFonts w:ascii="Garamond" w:hAnsi="Garamond"/>
          <w:bCs/>
          <w:sz w:val="24"/>
          <w:szCs w:val="24"/>
        </w:rPr>
        <w:t xml:space="preserve"> × 3 </w:t>
      </w:r>
      <w:r w:rsidRPr="00841635">
        <w:rPr>
          <w:rFonts w:ascii="Garamond" w:hAnsi="Garamond"/>
          <w:bCs/>
          <w:sz w:val="24"/>
          <w:szCs w:val="24"/>
          <w:vertAlign w:val="superscript"/>
        </w:rPr>
        <w:t>1</w:t>
      </w:r>
      <w:r>
        <w:rPr>
          <w:rFonts w:ascii="Garamond" w:hAnsi="Garamond"/>
          <w:bCs/>
          <w:sz w:val="24"/>
          <w:szCs w:val="24"/>
          <w:vertAlign w:val="superscript"/>
        </w:rPr>
        <w:t>5</w:t>
      </w:r>
      <w:r>
        <w:rPr>
          <w:rFonts w:ascii="Garamond" w:hAnsi="Garamond"/>
          <w:bCs/>
          <w:sz w:val="24"/>
          <w:szCs w:val="24"/>
        </w:rPr>
        <w:t>⁄</w:t>
      </w:r>
      <w:r>
        <w:rPr>
          <w:rFonts w:ascii="Garamond" w:hAnsi="Garamond"/>
          <w:bCs/>
          <w:sz w:val="24"/>
          <w:szCs w:val="24"/>
          <w:vertAlign w:val="subscript"/>
        </w:rPr>
        <w:t>16</w:t>
      </w:r>
      <w:r w:rsidRPr="00CB0025">
        <w:rPr>
          <w:rFonts w:ascii="Garamond" w:hAnsi="Garamond"/>
          <w:bCs/>
          <w:sz w:val="24"/>
          <w:szCs w:val="24"/>
        </w:rPr>
        <w:t xml:space="preserve"> in. (10.32 × 10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4.</w:t>
      </w:r>
      <w:r w:rsidRPr="00CB0025">
        <w:rPr>
          <w:rFonts w:ascii="Garamond" w:hAnsi="Garamond"/>
          <w:bCs/>
          <w:sz w:val="24"/>
          <w:szCs w:val="24"/>
        </w:rPr>
        <w:tab/>
        <w:t>Charles M</w:t>
      </w:r>
      <w:r>
        <w:rPr>
          <w:rFonts w:ascii="Garamond" w:hAnsi="Garamond"/>
          <w:bCs/>
          <w:sz w:val="24"/>
          <w:szCs w:val="24"/>
        </w:rPr>
        <w:t>é</w:t>
      </w:r>
      <w:r w:rsidRPr="00CB0025">
        <w:rPr>
          <w:rFonts w:ascii="Garamond" w:hAnsi="Garamond"/>
          <w:bCs/>
          <w:sz w:val="24"/>
          <w:szCs w:val="24"/>
        </w:rPr>
        <w:t xml:space="preserve">ryon (French, 1821 – 1868), </w:t>
      </w:r>
      <w:r w:rsidRPr="00894AE7">
        <w:rPr>
          <w:rFonts w:ascii="Garamond" w:hAnsi="Garamond"/>
          <w:bCs/>
          <w:i/>
          <w:sz w:val="24"/>
          <w:szCs w:val="24"/>
        </w:rPr>
        <w:t>L’ancienne porte du Palais de Justice (The Old Gate of the Palace of Justice, Paris)</w:t>
      </w:r>
      <w:r w:rsidRPr="00CB0025">
        <w:rPr>
          <w:rFonts w:ascii="Garamond" w:hAnsi="Garamond"/>
          <w:bCs/>
          <w:sz w:val="24"/>
          <w:szCs w:val="24"/>
        </w:rPr>
        <w:t xml:space="preserve">, 1854, Etching and drypoint, 7 </w:t>
      </w:r>
      <w:r>
        <w:rPr>
          <w:rFonts w:ascii="Garamond" w:hAnsi="Garamond"/>
          <w:bCs/>
          <w:sz w:val="24"/>
          <w:szCs w:val="24"/>
          <w:vertAlign w:val="superscript"/>
        </w:rPr>
        <w:t>7</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 7 </w:t>
      </w:r>
      <w:r>
        <w:rPr>
          <w:rFonts w:ascii="Garamond" w:hAnsi="Garamond"/>
          <w:bCs/>
          <w:sz w:val="24"/>
          <w:szCs w:val="24"/>
          <w:vertAlign w:val="superscript"/>
        </w:rPr>
        <w:t>3</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in. (20 × 18.73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5.</w:t>
      </w:r>
      <w:r w:rsidRPr="00CB0025">
        <w:rPr>
          <w:rFonts w:ascii="Garamond" w:hAnsi="Garamond"/>
          <w:bCs/>
          <w:sz w:val="24"/>
          <w:szCs w:val="24"/>
        </w:rPr>
        <w:tab/>
        <w:t>Charles M</w:t>
      </w:r>
      <w:r>
        <w:rPr>
          <w:rFonts w:ascii="Garamond" w:hAnsi="Garamond"/>
          <w:bCs/>
          <w:sz w:val="24"/>
          <w:szCs w:val="24"/>
        </w:rPr>
        <w:t>é</w:t>
      </w:r>
      <w:r w:rsidRPr="00CB0025">
        <w:rPr>
          <w:rFonts w:ascii="Garamond" w:hAnsi="Garamond"/>
          <w:bCs/>
          <w:sz w:val="24"/>
          <w:szCs w:val="24"/>
        </w:rPr>
        <w:t xml:space="preserve">ryon (French, 1821 – 1868), </w:t>
      </w:r>
      <w:r w:rsidRPr="00894AE7">
        <w:rPr>
          <w:rFonts w:ascii="Garamond" w:hAnsi="Garamond"/>
          <w:bCs/>
          <w:i/>
          <w:sz w:val="24"/>
          <w:szCs w:val="24"/>
        </w:rPr>
        <w:t>Armes symboliques de la ville de Paris (Symbolical Arms of the City of Paris),</w:t>
      </w:r>
      <w:r w:rsidRPr="00CB0025">
        <w:rPr>
          <w:rFonts w:ascii="Garamond" w:hAnsi="Garamond"/>
          <w:bCs/>
          <w:sz w:val="24"/>
          <w:szCs w:val="24"/>
        </w:rPr>
        <w:t xml:space="preserve"> 1854, Etching, 7 </w:t>
      </w:r>
      <w:r>
        <w:rPr>
          <w:rFonts w:ascii="Garamond" w:hAnsi="Garamond"/>
          <w:bCs/>
          <w:sz w:val="24"/>
          <w:szCs w:val="24"/>
        </w:rPr>
        <w:t xml:space="preserve">¾ </w:t>
      </w:r>
      <w:r w:rsidRPr="00CB0025">
        <w:rPr>
          <w:rFonts w:ascii="Garamond" w:hAnsi="Garamond"/>
          <w:bCs/>
          <w:sz w:val="24"/>
          <w:szCs w:val="24"/>
        </w:rPr>
        <w:t xml:space="preserve">× 6 </w:t>
      </w:r>
      <w:r w:rsidRPr="00841635">
        <w:rPr>
          <w:rFonts w:ascii="Garamond" w:hAnsi="Garamond"/>
          <w:bCs/>
          <w:sz w:val="24"/>
          <w:szCs w:val="24"/>
          <w:vertAlign w:val="superscript"/>
        </w:rPr>
        <w:t>1</w:t>
      </w:r>
      <w:r>
        <w:rPr>
          <w:rFonts w:ascii="Garamond" w:hAnsi="Garamond"/>
          <w:bCs/>
          <w:sz w:val="24"/>
          <w:szCs w:val="24"/>
          <w:vertAlign w:val="superscript"/>
        </w:rPr>
        <w:t>3</w:t>
      </w:r>
      <w:r>
        <w:rPr>
          <w:rFonts w:ascii="Garamond" w:hAnsi="Garamond"/>
          <w:bCs/>
          <w:sz w:val="24"/>
          <w:szCs w:val="24"/>
        </w:rPr>
        <w:t>⁄</w:t>
      </w:r>
      <w:r>
        <w:rPr>
          <w:rFonts w:ascii="Garamond" w:hAnsi="Garamond"/>
          <w:bCs/>
          <w:sz w:val="24"/>
          <w:szCs w:val="24"/>
          <w:vertAlign w:val="subscript"/>
        </w:rPr>
        <w:t>16</w:t>
      </w:r>
      <w:r w:rsidRPr="00CB0025">
        <w:rPr>
          <w:rFonts w:ascii="Garamond" w:hAnsi="Garamond"/>
          <w:bCs/>
          <w:sz w:val="24"/>
          <w:szCs w:val="24"/>
        </w:rPr>
        <w:t xml:space="preserve"> in. (19.69 × 17.3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6.</w:t>
      </w:r>
      <w:r w:rsidRPr="00CB0025">
        <w:rPr>
          <w:rFonts w:ascii="Garamond" w:hAnsi="Garamond"/>
          <w:bCs/>
          <w:sz w:val="24"/>
          <w:szCs w:val="24"/>
        </w:rPr>
        <w:tab/>
        <w:t>Charles M</w:t>
      </w:r>
      <w:r>
        <w:rPr>
          <w:rFonts w:ascii="Garamond" w:hAnsi="Garamond"/>
          <w:bCs/>
          <w:sz w:val="24"/>
          <w:szCs w:val="24"/>
        </w:rPr>
        <w:t>é</w:t>
      </w:r>
      <w:r w:rsidRPr="00CB0025">
        <w:rPr>
          <w:rFonts w:ascii="Garamond" w:hAnsi="Garamond"/>
          <w:bCs/>
          <w:sz w:val="24"/>
          <w:szCs w:val="24"/>
        </w:rPr>
        <w:t xml:space="preserve">ryon (French, 1821 – 1868), </w:t>
      </w:r>
      <w:r w:rsidRPr="00894AE7">
        <w:rPr>
          <w:rFonts w:ascii="Garamond" w:hAnsi="Garamond"/>
          <w:bCs/>
          <w:i/>
          <w:sz w:val="24"/>
          <w:szCs w:val="24"/>
        </w:rPr>
        <w:t>Armes symboliques de la ville de Paris (Symbolical Arms of the City of Paris),</w:t>
      </w:r>
      <w:r>
        <w:rPr>
          <w:rFonts w:ascii="Garamond" w:hAnsi="Garamond"/>
          <w:bCs/>
          <w:i/>
          <w:sz w:val="24"/>
          <w:szCs w:val="24"/>
        </w:rPr>
        <w:t xml:space="preserve"> </w:t>
      </w:r>
      <w:r w:rsidRPr="00CB0025">
        <w:rPr>
          <w:rFonts w:ascii="Garamond" w:hAnsi="Garamond"/>
          <w:bCs/>
          <w:sz w:val="24"/>
          <w:szCs w:val="24"/>
        </w:rPr>
        <w:t xml:space="preserve">1854, Etching, </w:t>
      </w:r>
      <w:r>
        <w:rPr>
          <w:rFonts w:ascii="Garamond" w:hAnsi="Garamond"/>
          <w:bCs/>
          <w:sz w:val="24"/>
          <w:szCs w:val="24"/>
        </w:rPr>
        <w:t xml:space="preserve">8 ¼ × 6 ¾ </w:t>
      </w:r>
      <w:r w:rsidRPr="00CB0025">
        <w:rPr>
          <w:rFonts w:ascii="Garamond" w:hAnsi="Garamond"/>
          <w:bCs/>
          <w:sz w:val="24"/>
          <w:szCs w:val="24"/>
        </w:rPr>
        <w:t>in. (20.96 × 17.15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7.</w:t>
      </w:r>
      <w:r w:rsidRPr="00CB0025">
        <w:rPr>
          <w:rFonts w:ascii="Garamond" w:hAnsi="Garamond"/>
          <w:bCs/>
          <w:sz w:val="24"/>
          <w:szCs w:val="24"/>
        </w:rPr>
        <w:tab/>
        <w:t>Charles M</w:t>
      </w:r>
      <w:r>
        <w:rPr>
          <w:rFonts w:ascii="Garamond" w:hAnsi="Garamond"/>
          <w:bCs/>
          <w:sz w:val="24"/>
          <w:szCs w:val="24"/>
        </w:rPr>
        <w:t>é</w:t>
      </w:r>
      <w:r w:rsidRPr="00CB0025">
        <w:rPr>
          <w:rFonts w:ascii="Garamond" w:hAnsi="Garamond"/>
          <w:bCs/>
          <w:sz w:val="24"/>
          <w:szCs w:val="24"/>
        </w:rPr>
        <w:t xml:space="preserve">ryon (French, 1821 – 1868), </w:t>
      </w:r>
      <w:r w:rsidRPr="00894AE7">
        <w:rPr>
          <w:rFonts w:ascii="Garamond" w:hAnsi="Garamond"/>
          <w:bCs/>
          <w:i/>
          <w:sz w:val="24"/>
          <w:szCs w:val="24"/>
        </w:rPr>
        <w:t>La rue des Mauvais Garçons (The Street of the Bad Boys),</w:t>
      </w:r>
      <w:r w:rsidRPr="00CB0025">
        <w:rPr>
          <w:rFonts w:ascii="Garamond" w:hAnsi="Garamond"/>
          <w:bCs/>
          <w:sz w:val="24"/>
          <w:szCs w:val="24"/>
        </w:rPr>
        <w:t xml:space="preserve"> 1854, Etching, </w:t>
      </w:r>
      <w:r>
        <w:rPr>
          <w:rFonts w:ascii="Garamond" w:hAnsi="Garamond"/>
          <w:bCs/>
          <w:sz w:val="24"/>
          <w:szCs w:val="24"/>
        </w:rPr>
        <w:t xml:space="preserve">15 × 12 ½ </w:t>
      </w:r>
      <w:r w:rsidRPr="00CB0025">
        <w:rPr>
          <w:rFonts w:ascii="Garamond" w:hAnsi="Garamond"/>
          <w:bCs/>
          <w:sz w:val="24"/>
          <w:szCs w:val="24"/>
        </w:rPr>
        <w:t xml:space="preserve"> in. (38.1 × 31.75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8.</w:t>
      </w:r>
      <w:r w:rsidRPr="00CB0025">
        <w:rPr>
          <w:rFonts w:ascii="Garamond" w:hAnsi="Garamond"/>
          <w:bCs/>
          <w:sz w:val="24"/>
          <w:szCs w:val="24"/>
        </w:rPr>
        <w:tab/>
        <w:t>Charles M</w:t>
      </w:r>
      <w:r>
        <w:rPr>
          <w:rFonts w:ascii="Garamond" w:hAnsi="Garamond"/>
          <w:bCs/>
          <w:sz w:val="24"/>
          <w:szCs w:val="24"/>
        </w:rPr>
        <w:t>é</w:t>
      </w:r>
      <w:r w:rsidRPr="00CB0025">
        <w:rPr>
          <w:rFonts w:ascii="Garamond" w:hAnsi="Garamond"/>
          <w:bCs/>
          <w:sz w:val="24"/>
          <w:szCs w:val="24"/>
        </w:rPr>
        <w:t xml:space="preserve">ryon (French, 1821 – 1868), </w:t>
      </w:r>
      <w:r w:rsidRPr="00894AE7">
        <w:rPr>
          <w:rFonts w:ascii="Garamond" w:hAnsi="Garamond"/>
          <w:bCs/>
          <w:i/>
          <w:sz w:val="24"/>
          <w:szCs w:val="24"/>
        </w:rPr>
        <w:t>La rue des Mauvais Garçons (The Street of the Bad Boys)</w:t>
      </w:r>
      <w:r w:rsidRPr="00CB0025">
        <w:rPr>
          <w:rFonts w:ascii="Garamond" w:hAnsi="Garamond"/>
          <w:bCs/>
          <w:sz w:val="24"/>
          <w:szCs w:val="24"/>
        </w:rPr>
        <w:t xml:space="preserve">, 1854, Etching, </w:t>
      </w:r>
      <w:r>
        <w:rPr>
          <w:rFonts w:ascii="Garamond" w:hAnsi="Garamond"/>
          <w:bCs/>
          <w:sz w:val="24"/>
          <w:szCs w:val="24"/>
        </w:rPr>
        <w:t xml:space="preserve">8 × 6 ½ </w:t>
      </w:r>
      <w:r w:rsidRPr="00CB0025">
        <w:rPr>
          <w:rFonts w:ascii="Garamond" w:hAnsi="Garamond"/>
          <w:bCs/>
          <w:sz w:val="24"/>
          <w:szCs w:val="24"/>
        </w:rPr>
        <w:t>in. (20.32 × 16.51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9.</w:t>
      </w:r>
      <w:r w:rsidRPr="00CB0025">
        <w:rPr>
          <w:rFonts w:ascii="Garamond" w:hAnsi="Garamond"/>
          <w:bCs/>
          <w:sz w:val="24"/>
          <w:szCs w:val="24"/>
        </w:rPr>
        <w:tab/>
        <w:t>Charles M</w:t>
      </w:r>
      <w:r>
        <w:rPr>
          <w:rFonts w:ascii="Garamond" w:hAnsi="Garamond"/>
          <w:bCs/>
          <w:sz w:val="24"/>
          <w:szCs w:val="24"/>
        </w:rPr>
        <w:t>é</w:t>
      </w:r>
      <w:r w:rsidRPr="00CB0025">
        <w:rPr>
          <w:rFonts w:ascii="Garamond" w:hAnsi="Garamond"/>
          <w:bCs/>
          <w:sz w:val="24"/>
          <w:szCs w:val="24"/>
        </w:rPr>
        <w:t xml:space="preserve">ryon (French, 1821 – 1868), </w:t>
      </w:r>
      <w:r w:rsidRPr="00894AE7">
        <w:rPr>
          <w:rFonts w:ascii="Garamond" w:hAnsi="Garamond"/>
          <w:bCs/>
          <w:i/>
          <w:sz w:val="24"/>
          <w:szCs w:val="24"/>
        </w:rPr>
        <w:t>La petite pompe</w:t>
      </w:r>
      <w:r>
        <w:rPr>
          <w:rFonts w:ascii="Garamond" w:hAnsi="Garamond"/>
          <w:bCs/>
          <w:i/>
          <w:sz w:val="24"/>
          <w:szCs w:val="24"/>
        </w:rPr>
        <w:t>, Paris</w:t>
      </w:r>
      <w:r w:rsidRPr="00894AE7">
        <w:rPr>
          <w:rFonts w:ascii="Garamond" w:hAnsi="Garamond"/>
          <w:bCs/>
          <w:i/>
          <w:sz w:val="24"/>
          <w:szCs w:val="24"/>
        </w:rPr>
        <w:t xml:space="preserve"> (The Notre Dame Pump</w:t>
      </w:r>
      <w:r>
        <w:rPr>
          <w:rFonts w:ascii="Garamond" w:hAnsi="Garamond"/>
          <w:bCs/>
          <w:i/>
          <w:sz w:val="24"/>
          <w:szCs w:val="24"/>
        </w:rPr>
        <w:t>, Paris</w:t>
      </w:r>
      <w:r w:rsidRPr="00894AE7">
        <w:rPr>
          <w:rFonts w:ascii="Garamond" w:hAnsi="Garamond"/>
          <w:bCs/>
          <w:i/>
          <w:sz w:val="24"/>
          <w:szCs w:val="24"/>
        </w:rPr>
        <w:t>)</w:t>
      </w:r>
      <w:r w:rsidRPr="00CB0025">
        <w:rPr>
          <w:rFonts w:ascii="Garamond" w:hAnsi="Garamond"/>
          <w:bCs/>
          <w:sz w:val="24"/>
          <w:szCs w:val="24"/>
        </w:rPr>
        <w:t xml:space="preserve">, 1854, Etching, 9 </w:t>
      </w:r>
      <w:r w:rsidRPr="00841635">
        <w:rPr>
          <w:rFonts w:ascii="Garamond" w:hAnsi="Garamond"/>
          <w:bCs/>
          <w:sz w:val="24"/>
          <w:szCs w:val="24"/>
          <w:vertAlign w:val="superscript"/>
        </w:rPr>
        <w:t>1</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 6 </w:t>
      </w:r>
      <w:r>
        <w:rPr>
          <w:rFonts w:ascii="Garamond" w:hAnsi="Garamond"/>
          <w:bCs/>
          <w:sz w:val="24"/>
          <w:szCs w:val="24"/>
          <w:vertAlign w:val="superscript"/>
        </w:rPr>
        <w:t>3</w:t>
      </w:r>
      <w:r>
        <w:rPr>
          <w:rFonts w:ascii="Garamond" w:hAnsi="Garamond"/>
          <w:bCs/>
          <w:sz w:val="24"/>
          <w:szCs w:val="24"/>
        </w:rPr>
        <w:t>⁄</w:t>
      </w:r>
      <w:r>
        <w:rPr>
          <w:rFonts w:ascii="Garamond" w:hAnsi="Garamond"/>
          <w:bCs/>
          <w:sz w:val="24"/>
          <w:szCs w:val="24"/>
          <w:vertAlign w:val="subscript"/>
        </w:rPr>
        <w:t>16</w:t>
      </w:r>
      <w:r w:rsidRPr="00CB0025">
        <w:rPr>
          <w:rFonts w:ascii="Garamond" w:hAnsi="Garamond"/>
          <w:bCs/>
          <w:sz w:val="24"/>
          <w:szCs w:val="24"/>
        </w:rPr>
        <w:t xml:space="preserve"> in. (23.18 × 15.72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10.</w:t>
      </w:r>
      <w:r w:rsidRPr="00CB0025">
        <w:rPr>
          <w:rFonts w:ascii="Garamond" w:hAnsi="Garamond"/>
          <w:bCs/>
          <w:sz w:val="24"/>
          <w:szCs w:val="24"/>
        </w:rPr>
        <w:tab/>
        <w:t>Charles M</w:t>
      </w:r>
      <w:r>
        <w:rPr>
          <w:rFonts w:ascii="Garamond" w:hAnsi="Garamond"/>
          <w:bCs/>
          <w:sz w:val="24"/>
          <w:szCs w:val="24"/>
        </w:rPr>
        <w:t>é</w:t>
      </w:r>
      <w:r w:rsidRPr="00CB0025">
        <w:rPr>
          <w:rFonts w:ascii="Garamond" w:hAnsi="Garamond"/>
          <w:bCs/>
          <w:sz w:val="24"/>
          <w:szCs w:val="24"/>
        </w:rPr>
        <w:t xml:space="preserve">ryon (French, 1821 – 1868), </w:t>
      </w:r>
      <w:r w:rsidRPr="00894AE7">
        <w:rPr>
          <w:rFonts w:ascii="Garamond" w:hAnsi="Garamond"/>
          <w:bCs/>
          <w:i/>
          <w:sz w:val="24"/>
          <w:szCs w:val="24"/>
        </w:rPr>
        <w:t>La petite pompe</w:t>
      </w:r>
      <w:r>
        <w:rPr>
          <w:rFonts w:ascii="Garamond" w:hAnsi="Garamond"/>
          <w:bCs/>
          <w:i/>
          <w:sz w:val="24"/>
          <w:szCs w:val="24"/>
        </w:rPr>
        <w:t>, Paris</w:t>
      </w:r>
      <w:r w:rsidRPr="00894AE7">
        <w:rPr>
          <w:rFonts w:ascii="Garamond" w:hAnsi="Garamond"/>
          <w:bCs/>
          <w:i/>
          <w:sz w:val="24"/>
          <w:szCs w:val="24"/>
        </w:rPr>
        <w:t xml:space="preserve"> (The Notre Dame Pump</w:t>
      </w:r>
      <w:r>
        <w:rPr>
          <w:rFonts w:ascii="Garamond" w:hAnsi="Garamond"/>
          <w:bCs/>
          <w:i/>
          <w:sz w:val="24"/>
          <w:szCs w:val="24"/>
        </w:rPr>
        <w:t>, Paris</w:t>
      </w:r>
      <w:r w:rsidRPr="00894AE7">
        <w:rPr>
          <w:rFonts w:ascii="Garamond" w:hAnsi="Garamond"/>
          <w:bCs/>
          <w:i/>
          <w:sz w:val="24"/>
          <w:szCs w:val="24"/>
        </w:rPr>
        <w:t>)</w:t>
      </w:r>
      <w:r w:rsidRPr="00CB0025">
        <w:rPr>
          <w:rFonts w:ascii="Garamond" w:hAnsi="Garamond"/>
          <w:bCs/>
          <w:sz w:val="24"/>
          <w:szCs w:val="24"/>
        </w:rPr>
        <w:t xml:space="preserve">, 1854, Etching, </w:t>
      </w:r>
      <w:r>
        <w:rPr>
          <w:rFonts w:ascii="Garamond" w:hAnsi="Garamond"/>
          <w:bCs/>
          <w:sz w:val="24"/>
          <w:szCs w:val="24"/>
        </w:rPr>
        <w:t xml:space="preserve">19 ¼ </w:t>
      </w:r>
      <w:r w:rsidRPr="00CB0025">
        <w:rPr>
          <w:rFonts w:ascii="Garamond" w:hAnsi="Garamond"/>
          <w:bCs/>
          <w:sz w:val="24"/>
          <w:szCs w:val="24"/>
        </w:rPr>
        <w:t xml:space="preserve">× 12 </w:t>
      </w:r>
      <w:r>
        <w:rPr>
          <w:rFonts w:ascii="Garamond" w:hAnsi="Garamond"/>
          <w:bCs/>
          <w:sz w:val="24"/>
          <w:szCs w:val="24"/>
          <w:vertAlign w:val="superscript"/>
        </w:rPr>
        <w:t>5</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in. (48.9 × 32.07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11.</w:t>
      </w:r>
      <w:r w:rsidRPr="00CB0025">
        <w:rPr>
          <w:rFonts w:ascii="Garamond" w:hAnsi="Garamond"/>
          <w:bCs/>
          <w:sz w:val="24"/>
          <w:szCs w:val="24"/>
        </w:rPr>
        <w:tab/>
        <w:t>Charles M</w:t>
      </w:r>
      <w:r>
        <w:rPr>
          <w:rFonts w:ascii="Garamond" w:hAnsi="Garamond"/>
          <w:bCs/>
          <w:sz w:val="24"/>
          <w:szCs w:val="24"/>
        </w:rPr>
        <w:t>é</w:t>
      </w:r>
      <w:r w:rsidRPr="00CB0025">
        <w:rPr>
          <w:rFonts w:ascii="Garamond" w:hAnsi="Garamond"/>
          <w:bCs/>
          <w:sz w:val="24"/>
          <w:szCs w:val="24"/>
        </w:rPr>
        <w:t xml:space="preserve">ryon (French, 1821 – 1868), </w:t>
      </w:r>
      <w:r w:rsidRPr="00894AE7">
        <w:rPr>
          <w:rFonts w:ascii="Garamond" w:hAnsi="Garamond"/>
          <w:bCs/>
          <w:i/>
          <w:sz w:val="24"/>
          <w:szCs w:val="24"/>
        </w:rPr>
        <w:t>La petite pompe</w:t>
      </w:r>
      <w:r>
        <w:rPr>
          <w:rFonts w:ascii="Garamond" w:hAnsi="Garamond"/>
          <w:bCs/>
          <w:i/>
          <w:sz w:val="24"/>
          <w:szCs w:val="24"/>
        </w:rPr>
        <w:t>, Paris</w:t>
      </w:r>
      <w:r w:rsidRPr="00894AE7">
        <w:rPr>
          <w:rFonts w:ascii="Garamond" w:hAnsi="Garamond"/>
          <w:bCs/>
          <w:i/>
          <w:sz w:val="24"/>
          <w:szCs w:val="24"/>
        </w:rPr>
        <w:t xml:space="preserve"> (The Notre Dame Pump</w:t>
      </w:r>
      <w:r>
        <w:rPr>
          <w:rFonts w:ascii="Garamond" w:hAnsi="Garamond"/>
          <w:bCs/>
          <w:i/>
          <w:sz w:val="24"/>
          <w:szCs w:val="24"/>
        </w:rPr>
        <w:t>, Paris</w:t>
      </w:r>
      <w:r w:rsidRPr="00894AE7">
        <w:rPr>
          <w:rFonts w:ascii="Garamond" w:hAnsi="Garamond"/>
          <w:bCs/>
          <w:i/>
          <w:sz w:val="24"/>
          <w:szCs w:val="24"/>
        </w:rPr>
        <w:t>)</w:t>
      </w:r>
      <w:r w:rsidRPr="00CB0025">
        <w:rPr>
          <w:rFonts w:ascii="Garamond" w:hAnsi="Garamond"/>
          <w:bCs/>
          <w:sz w:val="24"/>
          <w:szCs w:val="24"/>
        </w:rPr>
        <w:t xml:space="preserve">, 1854, Etching, 11 </w:t>
      </w:r>
      <w:r>
        <w:rPr>
          <w:rFonts w:ascii="Garamond" w:hAnsi="Garamond"/>
          <w:bCs/>
          <w:sz w:val="24"/>
          <w:szCs w:val="24"/>
          <w:vertAlign w:val="superscript"/>
        </w:rPr>
        <w:t>5</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 17 </w:t>
      </w:r>
      <w:r>
        <w:rPr>
          <w:rFonts w:ascii="Garamond" w:hAnsi="Garamond"/>
          <w:bCs/>
          <w:sz w:val="24"/>
          <w:szCs w:val="24"/>
          <w:vertAlign w:val="superscript"/>
        </w:rPr>
        <w:t>7</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in. (29.53 × 45.4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12.</w:t>
      </w:r>
      <w:r w:rsidRPr="00CB0025">
        <w:rPr>
          <w:rFonts w:ascii="Garamond" w:hAnsi="Garamond"/>
          <w:bCs/>
          <w:sz w:val="24"/>
          <w:szCs w:val="24"/>
        </w:rPr>
        <w:tab/>
        <w:t>Charles M</w:t>
      </w:r>
      <w:r>
        <w:rPr>
          <w:rFonts w:ascii="Garamond" w:hAnsi="Garamond"/>
          <w:bCs/>
          <w:sz w:val="24"/>
          <w:szCs w:val="24"/>
        </w:rPr>
        <w:t>é</w:t>
      </w:r>
      <w:r w:rsidRPr="00CB0025">
        <w:rPr>
          <w:rFonts w:ascii="Garamond" w:hAnsi="Garamond"/>
          <w:bCs/>
          <w:sz w:val="24"/>
          <w:szCs w:val="24"/>
        </w:rPr>
        <w:t xml:space="preserve">ryon (French, 1821 – 1868), </w:t>
      </w:r>
      <w:r w:rsidRPr="00894AE7">
        <w:rPr>
          <w:rFonts w:ascii="Garamond" w:hAnsi="Garamond"/>
          <w:bCs/>
          <w:i/>
          <w:sz w:val="24"/>
          <w:szCs w:val="24"/>
        </w:rPr>
        <w:t>Le Pont-au-Change, Paris (The Exchange Bridge, Paris)</w:t>
      </w:r>
      <w:r w:rsidRPr="00CB0025">
        <w:rPr>
          <w:rFonts w:ascii="Garamond" w:hAnsi="Garamond"/>
          <w:bCs/>
          <w:sz w:val="24"/>
          <w:szCs w:val="24"/>
        </w:rPr>
        <w:t xml:space="preserve">, 1854, Etching with drypoint, 11 </w:t>
      </w:r>
      <w:r>
        <w:rPr>
          <w:rFonts w:ascii="Garamond" w:hAnsi="Garamond"/>
          <w:bCs/>
          <w:sz w:val="24"/>
          <w:szCs w:val="24"/>
          <w:vertAlign w:val="superscript"/>
        </w:rPr>
        <w:t>5</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 17 </w:t>
      </w:r>
      <w:r>
        <w:rPr>
          <w:rFonts w:ascii="Garamond" w:hAnsi="Garamond"/>
          <w:bCs/>
          <w:sz w:val="24"/>
          <w:szCs w:val="24"/>
          <w:vertAlign w:val="superscript"/>
        </w:rPr>
        <w:t>7</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in. (29.53 × 45.4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13.</w:t>
      </w:r>
      <w:r w:rsidRPr="00CB0025">
        <w:rPr>
          <w:rFonts w:ascii="Garamond" w:hAnsi="Garamond"/>
          <w:bCs/>
          <w:sz w:val="24"/>
          <w:szCs w:val="24"/>
        </w:rPr>
        <w:tab/>
        <w:t>Charles M</w:t>
      </w:r>
      <w:r>
        <w:rPr>
          <w:rFonts w:ascii="Garamond" w:hAnsi="Garamond"/>
          <w:bCs/>
          <w:sz w:val="24"/>
          <w:szCs w:val="24"/>
        </w:rPr>
        <w:t>é</w:t>
      </w:r>
      <w:r w:rsidRPr="00CB0025">
        <w:rPr>
          <w:rFonts w:ascii="Garamond" w:hAnsi="Garamond"/>
          <w:bCs/>
          <w:sz w:val="24"/>
          <w:szCs w:val="24"/>
        </w:rPr>
        <w:t xml:space="preserve">ryon (French, 1821 – 1868), </w:t>
      </w:r>
      <w:r w:rsidRPr="00894AE7">
        <w:rPr>
          <w:rFonts w:ascii="Garamond" w:hAnsi="Garamond"/>
          <w:bCs/>
          <w:i/>
          <w:sz w:val="24"/>
          <w:szCs w:val="24"/>
        </w:rPr>
        <w:t>Le Pont-au-Change, Paris (The Exchange Bridge, Paris)</w:t>
      </w:r>
      <w:r>
        <w:rPr>
          <w:rFonts w:ascii="Garamond" w:hAnsi="Garamond"/>
          <w:bCs/>
          <w:i/>
          <w:sz w:val="24"/>
          <w:szCs w:val="24"/>
        </w:rPr>
        <w:t xml:space="preserve">, </w:t>
      </w:r>
      <w:r w:rsidRPr="00CB0025">
        <w:rPr>
          <w:rFonts w:ascii="Garamond" w:hAnsi="Garamond"/>
          <w:bCs/>
          <w:sz w:val="24"/>
          <w:szCs w:val="24"/>
        </w:rPr>
        <w:t xml:space="preserve">1854, Etching with drypoint, 8 </w:t>
      </w:r>
      <w:r>
        <w:rPr>
          <w:rFonts w:ascii="Garamond" w:hAnsi="Garamond"/>
          <w:bCs/>
          <w:sz w:val="24"/>
          <w:szCs w:val="24"/>
          <w:vertAlign w:val="superscript"/>
        </w:rPr>
        <w:t>7</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 15 </w:t>
      </w:r>
      <w:r>
        <w:rPr>
          <w:rFonts w:ascii="Garamond" w:hAnsi="Garamond"/>
          <w:bCs/>
          <w:sz w:val="24"/>
          <w:szCs w:val="24"/>
          <w:vertAlign w:val="superscript"/>
        </w:rPr>
        <w:t>3</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in. (22.54 × 39.05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14.</w:t>
      </w:r>
      <w:r w:rsidRPr="00CB0025">
        <w:rPr>
          <w:rFonts w:ascii="Garamond" w:hAnsi="Garamond"/>
          <w:bCs/>
          <w:sz w:val="24"/>
          <w:szCs w:val="24"/>
        </w:rPr>
        <w:tab/>
        <w:t>Charles M</w:t>
      </w:r>
      <w:r>
        <w:rPr>
          <w:rFonts w:ascii="Garamond" w:hAnsi="Garamond"/>
          <w:bCs/>
          <w:sz w:val="24"/>
          <w:szCs w:val="24"/>
        </w:rPr>
        <w:t>é</w:t>
      </w:r>
      <w:r w:rsidRPr="00CB0025">
        <w:rPr>
          <w:rFonts w:ascii="Garamond" w:hAnsi="Garamond"/>
          <w:bCs/>
          <w:sz w:val="24"/>
          <w:szCs w:val="24"/>
        </w:rPr>
        <w:t xml:space="preserve">ryon (French, 1821 – 1868), </w:t>
      </w:r>
      <w:r w:rsidRPr="00894AE7">
        <w:rPr>
          <w:rFonts w:ascii="Garamond" w:hAnsi="Garamond"/>
          <w:bCs/>
          <w:i/>
          <w:sz w:val="24"/>
          <w:szCs w:val="24"/>
        </w:rPr>
        <w:t>Le Pont-au-Change, Paris (The Exchange Bridge, Paris)</w:t>
      </w:r>
      <w:r w:rsidRPr="00CB0025">
        <w:rPr>
          <w:rFonts w:ascii="Garamond" w:hAnsi="Garamond"/>
          <w:bCs/>
          <w:sz w:val="24"/>
          <w:szCs w:val="24"/>
        </w:rPr>
        <w:t xml:space="preserve">, 1854, Etching with drypoint, 11 </w:t>
      </w:r>
      <w:r w:rsidRPr="00841635">
        <w:rPr>
          <w:rFonts w:ascii="Garamond" w:hAnsi="Garamond"/>
          <w:bCs/>
          <w:sz w:val="24"/>
          <w:szCs w:val="24"/>
          <w:vertAlign w:val="superscript"/>
        </w:rPr>
        <w:t>1</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 18 </w:t>
      </w:r>
      <w:r w:rsidRPr="00841635">
        <w:rPr>
          <w:rFonts w:ascii="Garamond" w:hAnsi="Garamond"/>
          <w:bCs/>
          <w:sz w:val="24"/>
          <w:szCs w:val="24"/>
          <w:vertAlign w:val="superscript"/>
        </w:rPr>
        <w:t>1</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in. (28.26 × 46.04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15.</w:t>
      </w:r>
      <w:r w:rsidRPr="00CB0025">
        <w:rPr>
          <w:rFonts w:ascii="Garamond" w:hAnsi="Garamond"/>
          <w:bCs/>
          <w:sz w:val="24"/>
          <w:szCs w:val="24"/>
        </w:rPr>
        <w:tab/>
        <w:t>Charles M</w:t>
      </w:r>
      <w:r>
        <w:rPr>
          <w:rFonts w:ascii="Garamond" w:hAnsi="Garamond"/>
          <w:bCs/>
          <w:sz w:val="24"/>
          <w:szCs w:val="24"/>
        </w:rPr>
        <w:t>é</w:t>
      </w:r>
      <w:r w:rsidRPr="00CB0025">
        <w:rPr>
          <w:rFonts w:ascii="Garamond" w:hAnsi="Garamond"/>
          <w:bCs/>
          <w:sz w:val="24"/>
          <w:szCs w:val="24"/>
        </w:rPr>
        <w:t xml:space="preserve">ryon (French, 1821 – 1868), </w:t>
      </w:r>
      <w:r w:rsidRPr="00894AE7">
        <w:rPr>
          <w:rFonts w:ascii="Garamond" w:hAnsi="Garamond"/>
          <w:bCs/>
          <w:i/>
          <w:sz w:val="24"/>
          <w:szCs w:val="24"/>
        </w:rPr>
        <w:t>Le Pont-au-Change, Paris (The Exchange Bridge, Paris)</w:t>
      </w:r>
      <w:r w:rsidRPr="00CB0025">
        <w:rPr>
          <w:rFonts w:ascii="Garamond" w:hAnsi="Garamond"/>
          <w:bCs/>
          <w:sz w:val="24"/>
          <w:szCs w:val="24"/>
        </w:rPr>
        <w:t xml:space="preserve">, 1854, Etching with drypoint, 12 </w:t>
      </w:r>
      <w:r>
        <w:rPr>
          <w:rFonts w:ascii="Garamond" w:hAnsi="Garamond"/>
          <w:bCs/>
          <w:sz w:val="24"/>
          <w:szCs w:val="24"/>
        </w:rPr>
        <w:t xml:space="preserve">½ </w:t>
      </w:r>
      <w:r w:rsidRPr="00CB0025">
        <w:rPr>
          <w:rFonts w:ascii="Garamond" w:hAnsi="Garamond"/>
          <w:bCs/>
          <w:sz w:val="24"/>
          <w:szCs w:val="24"/>
        </w:rPr>
        <w:t xml:space="preserve">× 18 </w:t>
      </w:r>
      <w:r>
        <w:rPr>
          <w:rFonts w:ascii="Garamond" w:hAnsi="Garamond"/>
          <w:bCs/>
          <w:sz w:val="24"/>
          <w:szCs w:val="24"/>
        </w:rPr>
        <w:t xml:space="preserve">¾ </w:t>
      </w:r>
      <w:r w:rsidRPr="00CB0025">
        <w:rPr>
          <w:rFonts w:ascii="Garamond" w:hAnsi="Garamond"/>
          <w:bCs/>
          <w:sz w:val="24"/>
          <w:szCs w:val="24"/>
        </w:rPr>
        <w:t>in. (31.75 × 47.63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1</w:t>
      </w:r>
      <w:r>
        <w:rPr>
          <w:rFonts w:ascii="Garamond" w:hAnsi="Garamond"/>
          <w:bCs/>
          <w:sz w:val="24"/>
          <w:szCs w:val="24"/>
        </w:rPr>
        <w:t>6</w:t>
      </w:r>
      <w:r w:rsidRPr="00CB0025">
        <w:rPr>
          <w:rFonts w:ascii="Garamond" w:hAnsi="Garamond"/>
          <w:bCs/>
          <w:sz w:val="24"/>
          <w:szCs w:val="24"/>
        </w:rPr>
        <w:t>.</w:t>
      </w:r>
      <w:r w:rsidRPr="00CB0025">
        <w:rPr>
          <w:rFonts w:ascii="Garamond" w:hAnsi="Garamond"/>
          <w:bCs/>
          <w:sz w:val="24"/>
          <w:szCs w:val="24"/>
        </w:rPr>
        <w:tab/>
        <w:t>Charles M</w:t>
      </w:r>
      <w:r>
        <w:rPr>
          <w:rFonts w:ascii="Garamond" w:hAnsi="Garamond"/>
          <w:bCs/>
          <w:sz w:val="24"/>
          <w:szCs w:val="24"/>
        </w:rPr>
        <w:t>é</w:t>
      </w:r>
      <w:r w:rsidRPr="00CB0025">
        <w:rPr>
          <w:rFonts w:ascii="Garamond" w:hAnsi="Garamond"/>
          <w:bCs/>
          <w:sz w:val="24"/>
          <w:szCs w:val="24"/>
        </w:rPr>
        <w:t>ryon (French, 1821 – 1868</w:t>
      </w:r>
      <w:r>
        <w:rPr>
          <w:rFonts w:ascii="Garamond" w:hAnsi="Garamond"/>
          <w:bCs/>
          <w:sz w:val="24"/>
          <w:szCs w:val="24"/>
        </w:rPr>
        <w:t xml:space="preserve">), </w:t>
      </w:r>
      <w:r w:rsidRPr="00894AE7">
        <w:rPr>
          <w:rFonts w:ascii="Garamond" w:hAnsi="Garamond"/>
          <w:bCs/>
          <w:i/>
          <w:sz w:val="24"/>
          <w:szCs w:val="24"/>
        </w:rPr>
        <w:t>L’Espérance (Hope)</w:t>
      </w:r>
      <w:r w:rsidRPr="00CB0025">
        <w:rPr>
          <w:rFonts w:ascii="Garamond" w:hAnsi="Garamond"/>
          <w:bCs/>
          <w:sz w:val="24"/>
          <w:szCs w:val="24"/>
        </w:rPr>
        <w:t xml:space="preserve">, 1854, Etching, 2 </w:t>
      </w:r>
      <w:r>
        <w:rPr>
          <w:rFonts w:ascii="Garamond" w:hAnsi="Garamond"/>
          <w:bCs/>
          <w:sz w:val="24"/>
          <w:szCs w:val="24"/>
          <w:vertAlign w:val="superscript"/>
        </w:rPr>
        <w:t>7</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 5 </w:t>
      </w:r>
      <w:r>
        <w:rPr>
          <w:rFonts w:ascii="Garamond" w:hAnsi="Garamond"/>
          <w:bCs/>
          <w:sz w:val="24"/>
          <w:szCs w:val="24"/>
        </w:rPr>
        <w:t xml:space="preserve">½ </w:t>
      </w:r>
      <w:r w:rsidRPr="00CB0025">
        <w:rPr>
          <w:rFonts w:ascii="Garamond" w:hAnsi="Garamond"/>
          <w:bCs/>
          <w:sz w:val="24"/>
          <w:szCs w:val="24"/>
        </w:rPr>
        <w:t>in. (7.3 × 13.97 cm)</w:t>
      </w:r>
    </w:p>
    <w:p w:rsidR="00CD6FA3" w:rsidRPr="00CB0025" w:rsidRDefault="00CD6FA3" w:rsidP="00CD6FA3">
      <w:pPr>
        <w:ind w:hanging="990"/>
        <w:rPr>
          <w:rFonts w:ascii="Garamond" w:hAnsi="Garamond"/>
          <w:bCs/>
          <w:sz w:val="24"/>
          <w:szCs w:val="24"/>
        </w:rPr>
      </w:pPr>
      <w:r>
        <w:rPr>
          <w:rFonts w:ascii="Garamond" w:hAnsi="Garamond"/>
          <w:bCs/>
          <w:sz w:val="24"/>
          <w:szCs w:val="24"/>
        </w:rPr>
        <w:lastRenderedPageBreak/>
        <w:t>17</w:t>
      </w:r>
      <w:r w:rsidRPr="00CB0025">
        <w:rPr>
          <w:rFonts w:ascii="Garamond" w:hAnsi="Garamond"/>
          <w:bCs/>
          <w:sz w:val="24"/>
          <w:szCs w:val="24"/>
        </w:rPr>
        <w:t>.</w:t>
      </w:r>
      <w:r w:rsidRPr="00CB0025">
        <w:rPr>
          <w:rFonts w:ascii="Garamond" w:hAnsi="Garamond"/>
          <w:bCs/>
          <w:sz w:val="24"/>
          <w:szCs w:val="24"/>
        </w:rPr>
        <w:tab/>
        <w:t xml:space="preserve">Théophile-Alexandre Steinlen (French, born Switzerland, 1859 – 1923), </w:t>
      </w:r>
      <w:r w:rsidRPr="00894AE7">
        <w:rPr>
          <w:rFonts w:ascii="Garamond" w:hAnsi="Garamond"/>
          <w:bCs/>
          <w:i/>
          <w:sz w:val="24"/>
          <w:szCs w:val="24"/>
        </w:rPr>
        <w:t>Fin de Bail (End of Lease)</w:t>
      </w:r>
      <w:r w:rsidRPr="00CB0025">
        <w:rPr>
          <w:rFonts w:ascii="Garamond" w:hAnsi="Garamond"/>
          <w:bCs/>
          <w:sz w:val="24"/>
          <w:szCs w:val="24"/>
        </w:rPr>
        <w:t xml:space="preserve">, 1899, Lithograph printed in black ink over pale blue-green tinted background, 10 </w:t>
      </w:r>
      <w:r>
        <w:rPr>
          <w:rFonts w:ascii="Garamond" w:hAnsi="Garamond"/>
          <w:bCs/>
          <w:sz w:val="24"/>
          <w:szCs w:val="24"/>
          <w:vertAlign w:val="superscript"/>
        </w:rPr>
        <w:t>7</w:t>
      </w:r>
      <w:r>
        <w:rPr>
          <w:rFonts w:ascii="Garamond" w:hAnsi="Garamond"/>
          <w:bCs/>
          <w:sz w:val="24"/>
          <w:szCs w:val="24"/>
        </w:rPr>
        <w:t>⁄</w:t>
      </w:r>
      <w:r>
        <w:rPr>
          <w:rFonts w:ascii="Garamond" w:hAnsi="Garamond"/>
          <w:bCs/>
          <w:sz w:val="24"/>
          <w:szCs w:val="24"/>
          <w:vertAlign w:val="subscript"/>
        </w:rPr>
        <w:t>16</w:t>
      </w:r>
      <w:r w:rsidRPr="00CB0025">
        <w:rPr>
          <w:rFonts w:ascii="Garamond" w:hAnsi="Garamond"/>
          <w:bCs/>
          <w:sz w:val="24"/>
          <w:szCs w:val="24"/>
        </w:rPr>
        <w:t xml:space="preserve"> × 7 </w:t>
      </w:r>
      <w:r>
        <w:rPr>
          <w:rFonts w:ascii="Garamond" w:hAnsi="Garamond"/>
          <w:bCs/>
          <w:sz w:val="24"/>
          <w:szCs w:val="24"/>
        </w:rPr>
        <w:t xml:space="preserve">½ </w:t>
      </w:r>
      <w:r w:rsidRPr="00CB0025">
        <w:rPr>
          <w:rFonts w:ascii="Garamond" w:hAnsi="Garamond"/>
          <w:bCs/>
          <w:sz w:val="24"/>
          <w:szCs w:val="24"/>
        </w:rPr>
        <w:t>in. (26.51 × 19.05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1</w:t>
      </w:r>
      <w:r>
        <w:rPr>
          <w:rFonts w:ascii="Garamond" w:hAnsi="Garamond"/>
          <w:bCs/>
          <w:sz w:val="24"/>
          <w:szCs w:val="24"/>
        </w:rPr>
        <w:t>8</w:t>
      </w:r>
      <w:r w:rsidRPr="00CB0025">
        <w:rPr>
          <w:rFonts w:ascii="Garamond" w:hAnsi="Garamond"/>
          <w:bCs/>
          <w:sz w:val="24"/>
          <w:szCs w:val="24"/>
        </w:rPr>
        <w:t xml:space="preserve">. </w:t>
      </w:r>
      <w:r w:rsidRPr="00CB0025">
        <w:rPr>
          <w:rFonts w:ascii="Garamond" w:hAnsi="Garamond"/>
          <w:bCs/>
          <w:sz w:val="24"/>
          <w:szCs w:val="24"/>
        </w:rPr>
        <w:tab/>
        <w:t>Théophile-Alexandre Steinlen (French, born Switzerland, 1859 – 1923</w:t>
      </w:r>
      <w:r>
        <w:rPr>
          <w:rFonts w:ascii="Garamond" w:hAnsi="Garamond"/>
          <w:bCs/>
          <w:sz w:val="24"/>
          <w:szCs w:val="24"/>
        </w:rPr>
        <w:t xml:space="preserve">), </w:t>
      </w:r>
      <w:r w:rsidRPr="00894AE7">
        <w:rPr>
          <w:rFonts w:ascii="Garamond" w:hAnsi="Garamond"/>
          <w:bCs/>
          <w:i/>
          <w:sz w:val="24"/>
          <w:szCs w:val="24"/>
        </w:rPr>
        <w:t>Tournée du Chat Noir de Rodolphe Salis (Tour of Rodolphe Salis’ Chat Noir)</w:t>
      </w:r>
      <w:r w:rsidRPr="00CB0025">
        <w:rPr>
          <w:rFonts w:ascii="Garamond" w:hAnsi="Garamond"/>
          <w:bCs/>
          <w:sz w:val="24"/>
          <w:szCs w:val="24"/>
        </w:rPr>
        <w:t>, 1897, Lithographic plate made after original (not by Steinlen)</w:t>
      </w:r>
    </w:p>
    <w:p w:rsidR="00CD6FA3" w:rsidRPr="00CB0025" w:rsidRDefault="00CD6FA3" w:rsidP="00CD6FA3">
      <w:pPr>
        <w:ind w:hanging="990"/>
        <w:rPr>
          <w:rFonts w:ascii="Garamond" w:hAnsi="Garamond"/>
          <w:bCs/>
          <w:sz w:val="24"/>
          <w:szCs w:val="24"/>
        </w:rPr>
      </w:pPr>
      <w:r>
        <w:rPr>
          <w:rFonts w:ascii="Garamond" w:hAnsi="Garamond"/>
          <w:bCs/>
          <w:sz w:val="24"/>
          <w:szCs w:val="24"/>
        </w:rPr>
        <w:t>19</w:t>
      </w:r>
      <w:r w:rsidRPr="00CB0025">
        <w:rPr>
          <w:rFonts w:ascii="Garamond" w:hAnsi="Garamond"/>
          <w:bCs/>
          <w:sz w:val="24"/>
          <w:szCs w:val="24"/>
        </w:rPr>
        <w:t>.</w:t>
      </w:r>
      <w:r w:rsidRPr="00CB0025">
        <w:rPr>
          <w:rFonts w:ascii="Garamond" w:hAnsi="Garamond"/>
          <w:bCs/>
          <w:sz w:val="24"/>
          <w:szCs w:val="24"/>
        </w:rPr>
        <w:tab/>
        <w:t xml:space="preserve">Théophile-Alexandre Steinlen (French, born Switzerland, 1859 – 1923), </w:t>
      </w:r>
      <w:r w:rsidRPr="00894AE7">
        <w:rPr>
          <w:rFonts w:ascii="Garamond" w:hAnsi="Garamond"/>
          <w:bCs/>
          <w:i/>
          <w:sz w:val="24"/>
          <w:szCs w:val="24"/>
        </w:rPr>
        <w:t xml:space="preserve">Winter, Cat on a Cushion, </w:t>
      </w:r>
      <w:r w:rsidRPr="00CB0025">
        <w:rPr>
          <w:rFonts w:ascii="Garamond" w:hAnsi="Garamond"/>
          <w:bCs/>
          <w:sz w:val="24"/>
          <w:szCs w:val="24"/>
        </w:rPr>
        <w:t xml:space="preserve">1909, Color lithograph, 19 </w:t>
      </w:r>
      <w:r w:rsidRPr="00841635">
        <w:rPr>
          <w:rFonts w:ascii="Garamond" w:hAnsi="Garamond"/>
          <w:bCs/>
          <w:sz w:val="24"/>
          <w:szCs w:val="24"/>
          <w:vertAlign w:val="superscript"/>
        </w:rPr>
        <w:t>1</w:t>
      </w:r>
      <w:r>
        <w:rPr>
          <w:rFonts w:ascii="Garamond" w:hAnsi="Garamond"/>
          <w:bCs/>
          <w:sz w:val="24"/>
          <w:szCs w:val="24"/>
          <w:vertAlign w:val="superscript"/>
        </w:rPr>
        <w:t>3</w:t>
      </w:r>
      <w:r>
        <w:rPr>
          <w:rFonts w:ascii="Garamond" w:hAnsi="Garamond"/>
          <w:bCs/>
          <w:sz w:val="24"/>
          <w:szCs w:val="24"/>
        </w:rPr>
        <w:t>⁄</w:t>
      </w:r>
      <w:r>
        <w:rPr>
          <w:rFonts w:ascii="Garamond" w:hAnsi="Garamond"/>
          <w:bCs/>
          <w:sz w:val="24"/>
          <w:szCs w:val="24"/>
          <w:vertAlign w:val="subscript"/>
        </w:rPr>
        <w:t>16</w:t>
      </w:r>
      <w:r w:rsidRPr="00CB0025">
        <w:rPr>
          <w:rFonts w:ascii="Garamond" w:hAnsi="Garamond"/>
          <w:bCs/>
          <w:sz w:val="24"/>
          <w:szCs w:val="24"/>
        </w:rPr>
        <w:t xml:space="preserve"> × 24 </w:t>
      </w:r>
      <w:r>
        <w:rPr>
          <w:rFonts w:ascii="Garamond" w:hAnsi="Garamond"/>
          <w:bCs/>
          <w:sz w:val="24"/>
          <w:szCs w:val="24"/>
        </w:rPr>
        <w:t xml:space="preserve">¼ </w:t>
      </w:r>
      <w:r w:rsidRPr="00CB0025">
        <w:rPr>
          <w:rFonts w:ascii="Garamond" w:hAnsi="Garamond"/>
          <w:bCs/>
          <w:sz w:val="24"/>
          <w:szCs w:val="24"/>
        </w:rPr>
        <w:t>in. (50.32 × 61.6 cm)</w:t>
      </w:r>
    </w:p>
    <w:p w:rsidR="00CD6FA3" w:rsidRPr="00CB0025" w:rsidRDefault="00CD6FA3" w:rsidP="00CD6FA3">
      <w:pPr>
        <w:ind w:hanging="990"/>
        <w:rPr>
          <w:rFonts w:ascii="Garamond" w:hAnsi="Garamond"/>
          <w:bCs/>
          <w:sz w:val="24"/>
          <w:szCs w:val="24"/>
        </w:rPr>
      </w:pPr>
      <w:r>
        <w:rPr>
          <w:rFonts w:ascii="Garamond" w:hAnsi="Garamond"/>
          <w:bCs/>
          <w:sz w:val="24"/>
          <w:szCs w:val="24"/>
        </w:rPr>
        <w:t>20</w:t>
      </w:r>
      <w:r w:rsidRPr="00CB0025">
        <w:rPr>
          <w:rFonts w:ascii="Garamond" w:hAnsi="Garamond"/>
          <w:bCs/>
          <w:sz w:val="24"/>
          <w:szCs w:val="24"/>
        </w:rPr>
        <w:t>.</w:t>
      </w:r>
      <w:r w:rsidRPr="00CB0025">
        <w:rPr>
          <w:rFonts w:ascii="Garamond" w:hAnsi="Garamond"/>
          <w:bCs/>
          <w:sz w:val="24"/>
          <w:szCs w:val="24"/>
        </w:rPr>
        <w:tab/>
        <w:t>Théophile-Alexandre Steinlen (French, born Switzerland, 1859 – 1923</w:t>
      </w:r>
      <w:r>
        <w:rPr>
          <w:rFonts w:ascii="Garamond" w:hAnsi="Garamond"/>
          <w:bCs/>
          <w:sz w:val="24"/>
          <w:szCs w:val="24"/>
        </w:rPr>
        <w:t xml:space="preserve">), </w:t>
      </w:r>
      <w:r w:rsidRPr="00894AE7">
        <w:rPr>
          <w:rFonts w:ascii="Garamond" w:hAnsi="Garamond"/>
          <w:bCs/>
          <w:i/>
          <w:sz w:val="24"/>
          <w:szCs w:val="24"/>
        </w:rPr>
        <w:t>Summer, Cat on a Balustrade</w:t>
      </w:r>
      <w:r w:rsidRPr="00CB0025">
        <w:rPr>
          <w:rFonts w:ascii="Garamond" w:hAnsi="Garamond"/>
          <w:bCs/>
          <w:sz w:val="24"/>
          <w:szCs w:val="24"/>
        </w:rPr>
        <w:t xml:space="preserve">, 1909, Color lithograph, 19 </w:t>
      </w:r>
      <w:r>
        <w:rPr>
          <w:rFonts w:ascii="Garamond" w:hAnsi="Garamond"/>
          <w:bCs/>
          <w:sz w:val="24"/>
          <w:szCs w:val="24"/>
          <w:vertAlign w:val="superscript"/>
        </w:rPr>
        <w:t>5</w:t>
      </w:r>
      <w:r>
        <w:rPr>
          <w:rFonts w:ascii="Garamond" w:hAnsi="Garamond"/>
          <w:bCs/>
          <w:sz w:val="24"/>
          <w:szCs w:val="24"/>
        </w:rPr>
        <w:t>⁄</w:t>
      </w:r>
      <w:r>
        <w:rPr>
          <w:rFonts w:ascii="Garamond" w:hAnsi="Garamond"/>
          <w:bCs/>
          <w:sz w:val="24"/>
          <w:szCs w:val="24"/>
          <w:vertAlign w:val="subscript"/>
        </w:rPr>
        <w:t xml:space="preserve">16 </w:t>
      </w:r>
      <w:r w:rsidRPr="00CB0025">
        <w:rPr>
          <w:rFonts w:ascii="Garamond" w:hAnsi="Garamond"/>
          <w:bCs/>
          <w:sz w:val="24"/>
          <w:szCs w:val="24"/>
        </w:rPr>
        <w:t xml:space="preserve">× 23 </w:t>
      </w:r>
      <w:r>
        <w:rPr>
          <w:rFonts w:ascii="Garamond" w:hAnsi="Garamond"/>
          <w:bCs/>
          <w:sz w:val="24"/>
          <w:szCs w:val="24"/>
        </w:rPr>
        <w:t xml:space="preserve">½ </w:t>
      </w:r>
      <w:r w:rsidRPr="00CB0025">
        <w:rPr>
          <w:rFonts w:ascii="Garamond" w:hAnsi="Garamond"/>
          <w:bCs/>
          <w:sz w:val="24"/>
          <w:szCs w:val="24"/>
        </w:rPr>
        <w:t>in. (49.05 × 59.69 cm)</w:t>
      </w:r>
    </w:p>
    <w:p w:rsidR="00CD6FA3" w:rsidRPr="00CB0025" w:rsidRDefault="00CD6FA3" w:rsidP="00CD6FA3">
      <w:pPr>
        <w:ind w:hanging="990"/>
        <w:rPr>
          <w:rFonts w:ascii="Garamond" w:hAnsi="Garamond"/>
          <w:bCs/>
          <w:sz w:val="24"/>
          <w:szCs w:val="24"/>
        </w:rPr>
      </w:pPr>
      <w:r>
        <w:rPr>
          <w:rFonts w:ascii="Garamond" w:hAnsi="Garamond"/>
          <w:bCs/>
          <w:sz w:val="24"/>
          <w:szCs w:val="24"/>
        </w:rPr>
        <w:t>21</w:t>
      </w:r>
      <w:r w:rsidRPr="00CB0025">
        <w:rPr>
          <w:rFonts w:ascii="Garamond" w:hAnsi="Garamond"/>
          <w:bCs/>
          <w:sz w:val="24"/>
          <w:szCs w:val="24"/>
        </w:rPr>
        <w:t>.</w:t>
      </w:r>
      <w:r w:rsidRPr="00CB0025">
        <w:rPr>
          <w:rFonts w:ascii="Garamond" w:hAnsi="Garamond"/>
          <w:bCs/>
          <w:sz w:val="24"/>
          <w:szCs w:val="24"/>
        </w:rPr>
        <w:tab/>
        <w:t xml:space="preserve">Théophile-Alexandre Steinlen (French, born Switzerland, 1859 – 1923), </w:t>
      </w:r>
      <w:r>
        <w:rPr>
          <w:rFonts w:ascii="Garamond" w:hAnsi="Garamond"/>
          <w:bCs/>
          <w:i/>
          <w:sz w:val="24"/>
          <w:szCs w:val="24"/>
        </w:rPr>
        <w:t>Reclining C</w:t>
      </w:r>
      <w:r w:rsidRPr="00894AE7">
        <w:rPr>
          <w:rFonts w:ascii="Garamond" w:hAnsi="Garamond"/>
          <w:bCs/>
          <w:i/>
          <w:sz w:val="24"/>
          <w:szCs w:val="24"/>
        </w:rPr>
        <w:t xml:space="preserve">at, </w:t>
      </w:r>
      <w:r>
        <w:rPr>
          <w:rFonts w:ascii="Garamond" w:hAnsi="Garamond"/>
          <w:bCs/>
          <w:i/>
          <w:sz w:val="24"/>
          <w:szCs w:val="24"/>
        </w:rPr>
        <w:t>Head Resting on its Paws</w:t>
      </w:r>
      <w:r w:rsidRPr="00CB0025">
        <w:rPr>
          <w:rFonts w:ascii="Garamond" w:hAnsi="Garamond"/>
          <w:bCs/>
          <w:sz w:val="24"/>
          <w:szCs w:val="24"/>
        </w:rPr>
        <w:t xml:space="preserve">, 1902, Soft-ground etching, aquatint and drypoint on zinc printed in black ink on wove paper, 12 </w:t>
      </w:r>
      <w:r w:rsidRPr="00841635">
        <w:rPr>
          <w:rFonts w:ascii="Garamond" w:hAnsi="Garamond"/>
          <w:bCs/>
          <w:sz w:val="24"/>
          <w:szCs w:val="24"/>
          <w:vertAlign w:val="superscript"/>
        </w:rPr>
        <w:t>1</w:t>
      </w:r>
      <w:r>
        <w:rPr>
          <w:rFonts w:ascii="Garamond" w:hAnsi="Garamond"/>
          <w:bCs/>
          <w:sz w:val="24"/>
          <w:szCs w:val="24"/>
          <w:vertAlign w:val="superscript"/>
        </w:rPr>
        <w:t>5</w:t>
      </w:r>
      <w:r>
        <w:rPr>
          <w:rFonts w:ascii="Garamond" w:hAnsi="Garamond"/>
          <w:bCs/>
          <w:sz w:val="24"/>
          <w:szCs w:val="24"/>
        </w:rPr>
        <w:t>⁄</w:t>
      </w:r>
      <w:r>
        <w:rPr>
          <w:rFonts w:ascii="Garamond" w:hAnsi="Garamond"/>
          <w:bCs/>
          <w:sz w:val="24"/>
          <w:szCs w:val="24"/>
          <w:vertAlign w:val="subscript"/>
        </w:rPr>
        <w:t>16</w:t>
      </w:r>
      <w:r w:rsidRPr="00CB0025">
        <w:rPr>
          <w:rFonts w:ascii="Garamond" w:hAnsi="Garamond"/>
          <w:bCs/>
          <w:sz w:val="24"/>
          <w:szCs w:val="24"/>
        </w:rPr>
        <w:t xml:space="preserve"> × 20 </w:t>
      </w:r>
      <w:r w:rsidRPr="00841635">
        <w:rPr>
          <w:rFonts w:ascii="Garamond" w:hAnsi="Garamond"/>
          <w:bCs/>
          <w:sz w:val="24"/>
          <w:szCs w:val="24"/>
          <w:vertAlign w:val="superscript"/>
        </w:rPr>
        <w:t>1</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in. (32.86 × 51.12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2</w:t>
      </w:r>
      <w:r>
        <w:rPr>
          <w:rFonts w:ascii="Garamond" w:hAnsi="Garamond"/>
          <w:bCs/>
          <w:sz w:val="24"/>
          <w:szCs w:val="24"/>
        </w:rPr>
        <w:t>2</w:t>
      </w:r>
      <w:r w:rsidRPr="00CB0025">
        <w:rPr>
          <w:rFonts w:ascii="Garamond" w:hAnsi="Garamond"/>
          <w:bCs/>
          <w:sz w:val="24"/>
          <w:szCs w:val="24"/>
        </w:rPr>
        <w:t>.</w:t>
      </w:r>
      <w:r w:rsidRPr="00CB0025">
        <w:rPr>
          <w:rFonts w:ascii="Garamond" w:hAnsi="Garamond"/>
          <w:bCs/>
          <w:sz w:val="24"/>
          <w:szCs w:val="24"/>
        </w:rPr>
        <w:tab/>
        <w:t xml:space="preserve">Théophile-Alexandre Steinlen (French, born Switzerland, 1859 – 1923), </w:t>
      </w:r>
      <w:r w:rsidRPr="00894AE7">
        <w:rPr>
          <w:rFonts w:ascii="Garamond" w:hAnsi="Garamond"/>
          <w:bCs/>
          <w:i/>
          <w:sz w:val="24"/>
          <w:szCs w:val="24"/>
        </w:rPr>
        <w:t>Two Cats Resting</w:t>
      </w:r>
      <w:r w:rsidRPr="00CB0025">
        <w:rPr>
          <w:rFonts w:ascii="Garamond" w:hAnsi="Garamond"/>
          <w:bCs/>
          <w:sz w:val="24"/>
          <w:szCs w:val="24"/>
        </w:rPr>
        <w:t xml:space="preserve">, 1914, Drypoint printed in black in on laid paper with two watermarks, 15 × 12 </w:t>
      </w:r>
      <w:r>
        <w:rPr>
          <w:rFonts w:ascii="Garamond" w:hAnsi="Garamond"/>
          <w:bCs/>
          <w:sz w:val="24"/>
          <w:szCs w:val="24"/>
        </w:rPr>
        <w:t xml:space="preserve">¾ </w:t>
      </w:r>
      <w:r w:rsidRPr="00CB0025">
        <w:rPr>
          <w:rFonts w:ascii="Garamond" w:hAnsi="Garamond"/>
          <w:bCs/>
          <w:sz w:val="24"/>
          <w:szCs w:val="24"/>
        </w:rPr>
        <w:t>in. (38.1 × 32.39 cm)</w:t>
      </w:r>
    </w:p>
    <w:p w:rsidR="00CD6FA3" w:rsidRPr="00CB0025" w:rsidRDefault="00CD6FA3" w:rsidP="00CD6FA3">
      <w:pPr>
        <w:ind w:hanging="990"/>
        <w:rPr>
          <w:rFonts w:ascii="Garamond" w:hAnsi="Garamond"/>
          <w:bCs/>
          <w:sz w:val="24"/>
          <w:szCs w:val="24"/>
        </w:rPr>
      </w:pPr>
      <w:r>
        <w:rPr>
          <w:rFonts w:ascii="Garamond" w:hAnsi="Garamond"/>
          <w:bCs/>
          <w:sz w:val="24"/>
          <w:szCs w:val="24"/>
        </w:rPr>
        <w:t>23</w:t>
      </w:r>
      <w:r w:rsidRPr="00CB0025">
        <w:rPr>
          <w:rFonts w:ascii="Garamond" w:hAnsi="Garamond"/>
          <w:bCs/>
          <w:sz w:val="24"/>
          <w:szCs w:val="24"/>
        </w:rPr>
        <w:t>.</w:t>
      </w:r>
      <w:r w:rsidRPr="00CB0025">
        <w:rPr>
          <w:rFonts w:ascii="Garamond" w:hAnsi="Garamond"/>
          <w:bCs/>
          <w:sz w:val="24"/>
          <w:szCs w:val="24"/>
        </w:rPr>
        <w:tab/>
        <w:t xml:space="preserve">Théophile-Alexandre Steinlen (French, born Switzerland, 1859 – 1923), </w:t>
      </w:r>
      <w:r>
        <w:rPr>
          <w:rFonts w:ascii="Garamond" w:hAnsi="Garamond"/>
          <w:bCs/>
          <w:i/>
          <w:sz w:val="24"/>
          <w:szCs w:val="24"/>
        </w:rPr>
        <w:t>Workers Leaving the Factory</w:t>
      </w:r>
      <w:r w:rsidRPr="00CB0025">
        <w:rPr>
          <w:rFonts w:ascii="Garamond" w:hAnsi="Garamond"/>
          <w:bCs/>
          <w:sz w:val="24"/>
          <w:szCs w:val="24"/>
        </w:rPr>
        <w:t xml:space="preserve">, 1903, Lithograph printed in black ink on china, 9 </w:t>
      </w:r>
      <w:r w:rsidRPr="00841635">
        <w:rPr>
          <w:rFonts w:ascii="Garamond" w:hAnsi="Garamond"/>
          <w:bCs/>
          <w:sz w:val="24"/>
          <w:szCs w:val="24"/>
          <w:vertAlign w:val="superscript"/>
        </w:rPr>
        <w:t>1</w:t>
      </w:r>
      <w:r>
        <w:rPr>
          <w:rFonts w:ascii="Garamond" w:hAnsi="Garamond"/>
          <w:bCs/>
          <w:sz w:val="24"/>
          <w:szCs w:val="24"/>
          <w:vertAlign w:val="superscript"/>
        </w:rPr>
        <w:t>3</w:t>
      </w:r>
      <w:r>
        <w:rPr>
          <w:rFonts w:ascii="Garamond" w:hAnsi="Garamond"/>
          <w:bCs/>
          <w:sz w:val="24"/>
          <w:szCs w:val="24"/>
        </w:rPr>
        <w:t>⁄</w:t>
      </w:r>
      <w:r>
        <w:rPr>
          <w:rFonts w:ascii="Garamond" w:hAnsi="Garamond"/>
          <w:bCs/>
          <w:sz w:val="24"/>
          <w:szCs w:val="24"/>
          <w:vertAlign w:val="subscript"/>
        </w:rPr>
        <w:t>16</w:t>
      </w:r>
      <w:r w:rsidRPr="00CB0025">
        <w:rPr>
          <w:rFonts w:ascii="Garamond" w:hAnsi="Garamond"/>
          <w:bCs/>
          <w:sz w:val="24"/>
          <w:szCs w:val="24"/>
        </w:rPr>
        <w:t xml:space="preserve"> × 12 </w:t>
      </w:r>
      <w:r w:rsidRPr="00841635">
        <w:rPr>
          <w:rFonts w:ascii="Garamond" w:hAnsi="Garamond"/>
          <w:bCs/>
          <w:sz w:val="24"/>
          <w:szCs w:val="24"/>
          <w:vertAlign w:val="superscript"/>
        </w:rPr>
        <w:t>1</w:t>
      </w:r>
      <w:r>
        <w:rPr>
          <w:rFonts w:ascii="Garamond" w:hAnsi="Garamond"/>
          <w:bCs/>
          <w:sz w:val="24"/>
          <w:szCs w:val="24"/>
          <w:vertAlign w:val="superscript"/>
        </w:rPr>
        <w:t>3</w:t>
      </w:r>
      <w:r>
        <w:rPr>
          <w:rFonts w:ascii="Garamond" w:hAnsi="Garamond"/>
          <w:bCs/>
          <w:sz w:val="24"/>
          <w:szCs w:val="24"/>
        </w:rPr>
        <w:t>⁄</w:t>
      </w:r>
      <w:r>
        <w:rPr>
          <w:rFonts w:ascii="Garamond" w:hAnsi="Garamond"/>
          <w:bCs/>
          <w:sz w:val="24"/>
          <w:szCs w:val="24"/>
          <w:vertAlign w:val="subscript"/>
        </w:rPr>
        <w:t>16</w:t>
      </w:r>
      <w:r w:rsidRPr="00CB0025">
        <w:rPr>
          <w:rFonts w:ascii="Garamond" w:hAnsi="Garamond"/>
          <w:bCs/>
          <w:sz w:val="24"/>
          <w:szCs w:val="24"/>
        </w:rPr>
        <w:t xml:space="preserve"> in. (24.92 × 32.54 cm)</w:t>
      </w:r>
    </w:p>
    <w:p w:rsidR="00CD6FA3" w:rsidRPr="00CB0025" w:rsidRDefault="00CD6FA3" w:rsidP="00CD6FA3">
      <w:pPr>
        <w:ind w:hanging="990"/>
        <w:rPr>
          <w:rFonts w:ascii="Garamond" w:hAnsi="Garamond"/>
          <w:bCs/>
          <w:sz w:val="24"/>
          <w:szCs w:val="24"/>
        </w:rPr>
      </w:pPr>
      <w:r>
        <w:rPr>
          <w:rFonts w:ascii="Garamond" w:hAnsi="Garamond"/>
          <w:bCs/>
          <w:sz w:val="24"/>
          <w:szCs w:val="24"/>
        </w:rPr>
        <w:t>24</w:t>
      </w:r>
      <w:r w:rsidRPr="00CB0025">
        <w:rPr>
          <w:rFonts w:ascii="Garamond" w:hAnsi="Garamond"/>
          <w:bCs/>
          <w:sz w:val="24"/>
          <w:szCs w:val="24"/>
        </w:rPr>
        <w:t>.</w:t>
      </w:r>
      <w:r w:rsidRPr="00CB0025">
        <w:rPr>
          <w:rFonts w:ascii="Garamond" w:hAnsi="Garamond"/>
          <w:bCs/>
          <w:sz w:val="24"/>
          <w:szCs w:val="24"/>
        </w:rPr>
        <w:tab/>
        <w:t>Théophile-Alexandre Steinlen (French, born Switzerland, 1859 – 1923),</w:t>
      </w:r>
      <w:r w:rsidRPr="00894AE7">
        <w:rPr>
          <w:rFonts w:ascii="Garamond" w:hAnsi="Garamond"/>
          <w:bCs/>
          <w:i/>
          <w:sz w:val="24"/>
          <w:szCs w:val="24"/>
        </w:rPr>
        <w:t xml:space="preserve"> Pure Sterilized Milk from the Vingeanne</w:t>
      </w:r>
      <w:r w:rsidRPr="00CB0025">
        <w:rPr>
          <w:rFonts w:ascii="Garamond" w:hAnsi="Garamond"/>
          <w:bCs/>
          <w:sz w:val="24"/>
          <w:szCs w:val="24"/>
        </w:rPr>
        <w:t xml:space="preserve">, November 1897, Lithograph printed in colored inks on wove paper, 15 </w:t>
      </w:r>
      <w:r>
        <w:rPr>
          <w:rFonts w:ascii="Garamond" w:hAnsi="Garamond"/>
          <w:bCs/>
          <w:sz w:val="24"/>
          <w:szCs w:val="24"/>
          <w:vertAlign w:val="superscript"/>
        </w:rPr>
        <w:t>3</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 11 </w:t>
      </w:r>
      <w:r>
        <w:rPr>
          <w:rFonts w:ascii="Garamond" w:hAnsi="Garamond"/>
          <w:bCs/>
          <w:sz w:val="24"/>
          <w:szCs w:val="24"/>
          <w:vertAlign w:val="superscript"/>
        </w:rPr>
        <w:t>3</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in. (39.05 × 28.89 cm)</w:t>
      </w:r>
    </w:p>
    <w:p w:rsidR="00CD6FA3" w:rsidRPr="00CB0025" w:rsidRDefault="00CD6FA3" w:rsidP="00CD6FA3">
      <w:pPr>
        <w:ind w:hanging="990"/>
        <w:rPr>
          <w:rFonts w:ascii="Garamond" w:hAnsi="Garamond"/>
          <w:bCs/>
          <w:sz w:val="24"/>
          <w:szCs w:val="24"/>
        </w:rPr>
      </w:pPr>
      <w:r>
        <w:rPr>
          <w:rFonts w:ascii="Garamond" w:hAnsi="Garamond"/>
          <w:bCs/>
          <w:sz w:val="24"/>
          <w:szCs w:val="24"/>
        </w:rPr>
        <w:t>25</w:t>
      </w:r>
      <w:r w:rsidRPr="00CB0025">
        <w:rPr>
          <w:rFonts w:ascii="Garamond" w:hAnsi="Garamond"/>
          <w:bCs/>
          <w:sz w:val="24"/>
          <w:szCs w:val="24"/>
        </w:rPr>
        <w:t>.</w:t>
      </w:r>
      <w:r w:rsidRPr="00CB0025">
        <w:rPr>
          <w:rFonts w:ascii="Garamond" w:hAnsi="Garamond"/>
          <w:bCs/>
          <w:sz w:val="24"/>
          <w:szCs w:val="24"/>
        </w:rPr>
        <w:tab/>
        <w:t xml:space="preserve">Théophile-Alexandre Steinlen (French, born Switzerland, 1859 – 1923), </w:t>
      </w:r>
      <w:r w:rsidRPr="00894AE7">
        <w:rPr>
          <w:rFonts w:ascii="Garamond" w:hAnsi="Garamond"/>
          <w:bCs/>
          <w:i/>
          <w:sz w:val="24"/>
          <w:szCs w:val="24"/>
        </w:rPr>
        <w:t>Compagnie Française des Chocolats et des Thés</w:t>
      </w:r>
      <w:r w:rsidRPr="00CB0025">
        <w:rPr>
          <w:rFonts w:ascii="Garamond" w:hAnsi="Garamond"/>
          <w:bCs/>
          <w:sz w:val="24"/>
          <w:szCs w:val="24"/>
        </w:rPr>
        <w:t xml:space="preserve">, June 1899, Lithograph printed in colored inks on wove paper, 15 </w:t>
      </w:r>
      <w:r>
        <w:rPr>
          <w:rFonts w:ascii="Garamond" w:hAnsi="Garamond"/>
          <w:bCs/>
          <w:sz w:val="24"/>
          <w:szCs w:val="24"/>
          <w:vertAlign w:val="superscript"/>
        </w:rPr>
        <w:t>3</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 11 </w:t>
      </w:r>
      <w:r>
        <w:rPr>
          <w:rFonts w:ascii="Garamond" w:hAnsi="Garamond"/>
          <w:bCs/>
          <w:sz w:val="24"/>
          <w:szCs w:val="24"/>
          <w:vertAlign w:val="superscript"/>
        </w:rPr>
        <w:t>3</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in. (39.05 × 28.89 cm)</w:t>
      </w:r>
    </w:p>
    <w:p w:rsidR="00CD6FA3" w:rsidRPr="00CB0025" w:rsidRDefault="00CD6FA3" w:rsidP="00CD6FA3">
      <w:pPr>
        <w:ind w:hanging="990"/>
        <w:rPr>
          <w:rFonts w:ascii="Garamond" w:hAnsi="Garamond"/>
          <w:bCs/>
          <w:sz w:val="24"/>
          <w:szCs w:val="24"/>
        </w:rPr>
      </w:pPr>
      <w:r>
        <w:rPr>
          <w:rFonts w:ascii="Garamond" w:hAnsi="Garamond"/>
          <w:bCs/>
          <w:sz w:val="24"/>
          <w:szCs w:val="24"/>
        </w:rPr>
        <w:t>26</w:t>
      </w:r>
      <w:r w:rsidRPr="00CB0025">
        <w:rPr>
          <w:rFonts w:ascii="Garamond" w:hAnsi="Garamond"/>
          <w:bCs/>
          <w:sz w:val="24"/>
          <w:szCs w:val="24"/>
        </w:rPr>
        <w:t xml:space="preserve">. </w:t>
      </w:r>
      <w:r w:rsidRPr="00CB0025">
        <w:rPr>
          <w:rFonts w:ascii="Garamond" w:hAnsi="Garamond"/>
          <w:bCs/>
          <w:sz w:val="24"/>
          <w:szCs w:val="24"/>
        </w:rPr>
        <w:tab/>
        <w:t xml:space="preserve">Théophile-Alexandre Steinlen (French, born Switzerland, 1859 – 1923), </w:t>
      </w:r>
      <w:r w:rsidRPr="00894AE7">
        <w:rPr>
          <w:rFonts w:ascii="Garamond" w:hAnsi="Garamond"/>
          <w:bCs/>
          <w:i/>
          <w:sz w:val="24"/>
          <w:szCs w:val="24"/>
        </w:rPr>
        <w:t>Première Exposition de L’oeuvre dessiné et peint de Th. A Steinlen</w:t>
      </w:r>
      <w:r w:rsidRPr="00CB0025">
        <w:rPr>
          <w:rFonts w:ascii="Garamond" w:hAnsi="Garamond"/>
          <w:bCs/>
          <w:sz w:val="24"/>
          <w:szCs w:val="24"/>
        </w:rPr>
        <w:t xml:space="preserve">, 1894, Lithograph printed in colored inks on wove paper, 7 </w:t>
      </w:r>
      <w:r>
        <w:rPr>
          <w:rFonts w:ascii="Garamond" w:hAnsi="Garamond"/>
          <w:bCs/>
          <w:sz w:val="24"/>
          <w:szCs w:val="24"/>
        </w:rPr>
        <w:t>¼</w:t>
      </w:r>
      <w:r w:rsidRPr="00CB0025">
        <w:rPr>
          <w:rFonts w:ascii="Garamond" w:hAnsi="Garamond"/>
          <w:bCs/>
          <w:sz w:val="24"/>
          <w:szCs w:val="24"/>
        </w:rPr>
        <w:t xml:space="preserve"> × 5 </w:t>
      </w:r>
      <w:r>
        <w:rPr>
          <w:rFonts w:ascii="Garamond" w:hAnsi="Garamond"/>
          <w:bCs/>
          <w:sz w:val="24"/>
          <w:szCs w:val="24"/>
        </w:rPr>
        <w:t xml:space="preserve">½ </w:t>
      </w:r>
      <w:r w:rsidRPr="00CB0025">
        <w:rPr>
          <w:rFonts w:ascii="Garamond" w:hAnsi="Garamond"/>
          <w:bCs/>
          <w:sz w:val="24"/>
          <w:szCs w:val="24"/>
        </w:rPr>
        <w:t>in. (18.42 × 13.97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2</w:t>
      </w:r>
      <w:r>
        <w:rPr>
          <w:rFonts w:ascii="Garamond" w:hAnsi="Garamond"/>
          <w:bCs/>
          <w:sz w:val="24"/>
          <w:szCs w:val="24"/>
        </w:rPr>
        <w:t>7</w:t>
      </w:r>
      <w:r w:rsidRPr="00CB0025">
        <w:rPr>
          <w:rFonts w:ascii="Garamond" w:hAnsi="Garamond"/>
          <w:bCs/>
          <w:sz w:val="24"/>
          <w:szCs w:val="24"/>
        </w:rPr>
        <w:t>.</w:t>
      </w:r>
      <w:r w:rsidRPr="00CB0025">
        <w:rPr>
          <w:rFonts w:ascii="Garamond" w:hAnsi="Garamond"/>
          <w:bCs/>
          <w:sz w:val="24"/>
          <w:szCs w:val="24"/>
        </w:rPr>
        <w:tab/>
        <w:t xml:space="preserve">Théophile-Alexandre Steinlen (French, born Switzerland, 1859 – 1923), </w:t>
      </w:r>
      <w:r w:rsidRPr="00894AE7">
        <w:rPr>
          <w:rFonts w:ascii="Garamond" w:hAnsi="Garamond"/>
          <w:bCs/>
          <w:i/>
          <w:sz w:val="24"/>
          <w:szCs w:val="24"/>
        </w:rPr>
        <w:t>Exposition Steinlen</w:t>
      </w:r>
      <w:r w:rsidRPr="00CB0025">
        <w:rPr>
          <w:rFonts w:ascii="Garamond" w:hAnsi="Garamond"/>
          <w:bCs/>
          <w:sz w:val="24"/>
          <w:szCs w:val="24"/>
        </w:rPr>
        <w:t xml:space="preserve">, 1903, Lithograph printed in colored inks on wove paper, 8 × 5 </w:t>
      </w:r>
      <w:r>
        <w:rPr>
          <w:rFonts w:ascii="Garamond" w:hAnsi="Garamond"/>
          <w:bCs/>
          <w:sz w:val="24"/>
          <w:szCs w:val="24"/>
        </w:rPr>
        <w:t xml:space="preserve">¾ </w:t>
      </w:r>
      <w:r w:rsidRPr="00CB0025">
        <w:rPr>
          <w:rFonts w:ascii="Garamond" w:hAnsi="Garamond"/>
          <w:bCs/>
          <w:sz w:val="24"/>
          <w:szCs w:val="24"/>
        </w:rPr>
        <w:t>in. (20.32 × 14.61 cm)</w:t>
      </w:r>
    </w:p>
    <w:p w:rsidR="00CD6FA3" w:rsidRPr="00CB0025" w:rsidRDefault="00CD6FA3" w:rsidP="00CD6FA3">
      <w:pPr>
        <w:ind w:hanging="990"/>
        <w:rPr>
          <w:rFonts w:ascii="Garamond" w:hAnsi="Garamond"/>
          <w:bCs/>
          <w:sz w:val="24"/>
          <w:szCs w:val="24"/>
        </w:rPr>
      </w:pPr>
      <w:r>
        <w:rPr>
          <w:rFonts w:ascii="Garamond" w:hAnsi="Garamond"/>
          <w:bCs/>
          <w:sz w:val="24"/>
          <w:szCs w:val="24"/>
        </w:rPr>
        <w:t>28</w:t>
      </w:r>
      <w:r w:rsidRPr="00CB0025">
        <w:rPr>
          <w:rFonts w:ascii="Garamond" w:hAnsi="Garamond"/>
          <w:bCs/>
          <w:sz w:val="24"/>
          <w:szCs w:val="24"/>
        </w:rPr>
        <w:t>.</w:t>
      </w:r>
      <w:r w:rsidRPr="00CB0025">
        <w:rPr>
          <w:rFonts w:ascii="Garamond" w:hAnsi="Garamond"/>
          <w:bCs/>
          <w:sz w:val="24"/>
          <w:szCs w:val="24"/>
        </w:rPr>
        <w:tab/>
        <w:t xml:space="preserve">Théophile-Alexandre Steinlen (French, born Switzerland, 1859 – 1923), </w:t>
      </w:r>
      <w:r w:rsidRPr="00894AE7">
        <w:rPr>
          <w:rFonts w:ascii="Garamond" w:hAnsi="Garamond"/>
          <w:bCs/>
          <w:i/>
          <w:sz w:val="24"/>
          <w:szCs w:val="24"/>
        </w:rPr>
        <w:t>In</w:t>
      </w:r>
      <w:r>
        <w:rPr>
          <w:rFonts w:ascii="Garamond" w:hAnsi="Garamond"/>
          <w:bCs/>
          <w:i/>
          <w:sz w:val="24"/>
          <w:szCs w:val="24"/>
        </w:rPr>
        <w:t>vitation to Exposition Steinlen</w:t>
      </w:r>
      <w:r w:rsidRPr="00CB0025">
        <w:rPr>
          <w:rFonts w:ascii="Garamond" w:hAnsi="Garamond"/>
          <w:bCs/>
          <w:sz w:val="24"/>
          <w:szCs w:val="24"/>
        </w:rPr>
        <w:t xml:space="preserve">, 1903, </w:t>
      </w:r>
      <w:r>
        <w:rPr>
          <w:rFonts w:ascii="Garamond" w:hAnsi="Garamond"/>
          <w:bCs/>
          <w:sz w:val="24"/>
          <w:szCs w:val="24"/>
        </w:rPr>
        <w:t>Photomechanical relief print</w:t>
      </w:r>
      <w:r w:rsidRPr="00CB0025">
        <w:rPr>
          <w:rFonts w:ascii="Garamond" w:hAnsi="Garamond"/>
          <w:bCs/>
          <w:sz w:val="24"/>
          <w:szCs w:val="24"/>
        </w:rPr>
        <w:t xml:space="preserve"> in colored inks on paper, 3 </w:t>
      </w:r>
      <w:r>
        <w:rPr>
          <w:rFonts w:ascii="Garamond" w:hAnsi="Garamond"/>
          <w:bCs/>
          <w:sz w:val="24"/>
          <w:szCs w:val="24"/>
          <w:vertAlign w:val="superscript"/>
        </w:rPr>
        <w:t>9</w:t>
      </w:r>
      <w:r>
        <w:rPr>
          <w:rFonts w:ascii="Garamond" w:hAnsi="Garamond"/>
          <w:bCs/>
          <w:sz w:val="24"/>
          <w:szCs w:val="24"/>
        </w:rPr>
        <w:t>⁄</w:t>
      </w:r>
      <w:r>
        <w:rPr>
          <w:rFonts w:ascii="Garamond" w:hAnsi="Garamond"/>
          <w:bCs/>
          <w:sz w:val="24"/>
          <w:szCs w:val="24"/>
          <w:vertAlign w:val="subscript"/>
        </w:rPr>
        <w:t>16</w:t>
      </w:r>
      <w:r w:rsidRPr="00CB0025">
        <w:rPr>
          <w:rFonts w:ascii="Garamond" w:hAnsi="Garamond"/>
          <w:bCs/>
          <w:sz w:val="24"/>
          <w:szCs w:val="24"/>
        </w:rPr>
        <w:t xml:space="preserve"> × 4 </w:t>
      </w:r>
      <w:r w:rsidRPr="00841635">
        <w:rPr>
          <w:rFonts w:ascii="Garamond" w:hAnsi="Garamond"/>
          <w:bCs/>
          <w:sz w:val="24"/>
          <w:szCs w:val="24"/>
          <w:vertAlign w:val="superscript"/>
        </w:rPr>
        <w:t>1</w:t>
      </w:r>
      <w:r>
        <w:rPr>
          <w:rFonts w:ascii="Garamond" w:hAnsi="Garamond"/>
          <w:bCs/>
          <w:sz w:val="24"/>
          <w:szCs w:val="24"/>
          <w:vertAlign w:val="superscript"/>
        </w:rPr>
        <w:t>3</w:t>
      </w:r>
      <w:r>
        <w:rPr>
          <w:rFonts w:ascii="Garamond" w:hAnsi="Garamond"/>
          <w:bCs/>
          <w:sz w:val="24"/>
          <w:szCs w:val="24"/>
        </w:rPr>
        <w:t>⁄</w:t>
      </w:r>
      <w:r>
        <w:rPr>
          <w:rFonts w:ascii="Garamond" w:hAnsi="Garamond"/>
          <w:bCs/>
          <w:sz w:val="24"/>
          <w:szCs w:val="24"/>
          <w:vertAlign w:val="subscript"/>
        </w:rPr>
        <w:t>16</w:t>
      </w:r>
      <w:r w:rsidRPr="00CB0025">
        <w:rPr>
          <w:rFonts w:ascii="Garamond" w:hAnsi="Garamond"/>
          <w:bCs/>
          <w:sz w:val="24"/>
          <w:szCs w:val="24"/>
        </w:rPr>
        <w:t xml:space="preserve"> in. (9.05 × 12.22 cm)</w:t>
      </w:r>
    </w:p>
    <w:p w:rsidR="00CD6FA3" w:rsidRPr="00CB0025" w:rsidRDefault="00CD6FA3" w:rsidP="00CD6FA3">
      <w:pPr>
        <w:ind w:hanging="990"/>
        <w:rPr>
          <w:rFonts w:ascii="Garamond" w:hAnsi="Garamond"/>
          <w:bCs/>
          <w:sz w:val="24"/>
          <w:szCs w:val="24"/>
        </w:rPr>
      </w:pPr>
      <w:r>
        <w:rPr>
          <w:rFonts w:ascii="Garamond" w:hAnsi="Garamond"/>
          <w:bCs/>
          <w:sz w:val="24"/>
          <w:szCs w:val="24"/>
        </w:rPr>
        <w:t>29</w:t>
      </w:r>
      <w:r w:rsidRPr="00CB0025">
        <w:rPr>
          <w:rFonts w:ascii="Garamond" w:hAnsi="Garamond"/>
          <w:bCs/>
          <w:sz w:val="24"/>
          <w:szCs w:val="24"/>
        </w:rPr>
        <w:t>.</w:t>
      </w:r>
      <w:r w:rsidRPr="00CB0025">
        <w:rPr>
          <w:rFonts w:ascii="Garamond" w:hAnsi="Garamond"/>
          <w:bCs/>
          <w:sz w:val="24"/>
          <w:szCs w:val="24"/>
        </w:rPr>
        <w:tab/>
        <w:t xml:space="preserve">Théophile-Alexandre Steinlen (French, born Switzerland, 1859 – 1923), </w:t>
      </w:r>
      <w:r w:rsidRPr="00894AE7">
        <w:rPr>
          <w:rFonts w:ascii="Garamond" w:hAnsi="Garamond"/>
          <w:bCs/>
          <w:i/>
          <w:sz w:val="24"/>
          <w:szCs w:val="24"/>
        </w:rPr>
        <w:t>A la Bodini</w:t>
      </w:r>
      <w:r>
        <w:rPr>
          <w:rFonts w:ascii="Garamond" w:hAnsi="Garamond"/>
          <w:bCs/>
          <w:i/>
          <w:sz w:val="24"/>
          <w:szCs w:val="24"/>
        </w:rPr>
        <w:t>é</w:t>
      </w:r>
      <w:r w:rsidRPr="00894AE7">
        <w:rPr>
          <w:rFonts w:ascii="Garamond" w:hAnsi="Garamond"/>
          <w:bCs/>
          <w:i/>
          <w:sz w:val="24"/>
          <w:szCs w:val="24"/>
        </w:rPr>
        <w:t>re</w:t>
      </w:r>
      <w:r>
        <w:rPr>
          <w:rFonts w:ascii="Garamond" w:hAnsi="Garamond"/>
          <w:bCs/>
          <w:i/>
          <w:sz w:val="24"/>
          <w:szCs w:val="24"/>
        </w:rPr>
        <w:t xml:space="preserve">, 18 Rue St. Lazare, Exposition de </w:t>
      </w:r>
      <w:r w:rsidRPr="00894AE7">
        <w:rPr>
          <w:rFonts w:ascii="Garamond" w:hAnsi="Garamond"/>
          <w:bCs/>
          <w:i/>
          <w:sz w:val="24"/>
          <w:szCs w:val="24"/>
        </w:rPr>
        <w:t>L’oeuvre dessiné et peint de Th. A Steinlen</w:t>
      </w:r>
      <w:r w:rsidRPr="00CB0025">
        <w:rPr>
          <w:rFonts w:ascii="Garamond" w:hAnsi="Garamond"/>
          <w:bCs/>
          <w:sz w:val="24"/>
          <w:szCs w:val="24"/>
        </w:rPr>
        <w:t xml:space="preserve">, 1894, Lithograph printed in black and orange inks on wove paper mounted on fabric, </w:t>
      </w:r>
      <w:r>
        <w:rPr>
          <w:rFonts w:ascii="Garamond" w:hAnsi="Garamond"/>
          <w:bCs/>
          <w:sz w:val="24"/>
          <w:szCs w:val="24"/>
        </w:rPr>
        <w:t xml:space="preserve">26 × 32 ½ </w:t>
      </w:r>
      <w:r w:rsidRPr="00CB0025">
        <w:rPr>
          <w:rFonts w:ascii="Garamond" w:hAnsi="Garamond"/>
          <w:bCs/>
          <w:sz w:val="24"/>
          <w:szCs w:val="24"/>
        </w:rPr>
        <w:t>in. (66.04 × 82.55 cm)</w:t>
      </w:r>
    </w:p>
    <w:p w:rsidR="00CD6FA3" w:rsidRPr="00CB0025" w:rsidRDefault="00CD6FA3" w:rsidP="00CD6FA3">
      <w:pPr>
        <w:ind w:hanging="990"/>
        <w:rPr>
          <w:rFonts w:ascii="Garamond" w:hAnsi="Garamond"/>
          <w:bCs/>
          <w:sz w:val="24"/>
          <w:szCs w:val="24"/>
        </w:rPr>
      </w:pPr>
      <w:r>
        <w:rPr>
          <w:rFonts w:ascii="Garamond" w:hAnsi="Garamond"/>
          <w:bCs/>
          <w:sz w:val="24"/>
          <w:szCs w:val="24"/>
        </w:rPr>
        <w:t>30</w:t>
      </w:r>
      <w:r w:rsidRPr="00CB0025">
        <w:rPr>
          <w:rFonts w:ascii="Garamond" w:hAnsi="Garamond"/>
          <w:bCs/>
          <w:sz w:val="24"/>
          <w:szCs w:val="24"/>
        </w:rPr>
        <w:t>.</w:t>
      </w:r>
      <w:r w:rsidRPr="00CB0025">
        <w:rPr>
          <w:rFonts w:ascii="Garamond" w:hAnsi="Garamond"/>
          <w:bCs/>
          <w:sz w:val="24"/>
          <w:szCs w:val="24"/>
        </w:rPr>
        <w:tab/>
        <w:t xml:space="preserve">Théophile-Alexandre Steinlen (French, born Switzerland, 1859 – 1923), </w:t>
      </w:r>
      <w:r w:rsidRPr="00894AE7">
        <w:rPr>
          <w:rFonts w:ascii="Garamond" w:hAnsi="Garamond"/>
          <w:bCs/>
          <w:i/>
          <w:sz w:val="24"/>
          <w:szCs w:val="24"/>
        </w:rPr>
        <w:t>Pure Sterilized Milk from the Vingeanne</w:t>
      </w:r>
      <w:r w:rsidRPr="00CB0025">
        <w:rPr>
          <w:rFonts w:ascii="Garamond" w:hAnsi="Garamond"/>
          <w:bCs/>
          <w:sz w:val="24"/>
          <w:szCs w:val="24"/>
        </w:rPr>
        <w:t xml:space="preserve">, 1894, Lithograph printed in colored inks on paper, 58 × 40 </w:t>
      </w:r>
      <w:r>
        <w:rPr>
          <w:rFonts w:ascii="Garamond" w:hAnsi="Garamond"/>
          <w:bCs/>
          <w:sz w:val="24"/>
          <w:szCs w:val="24"/>
          <w:vertAlign w:val="superscript"/>
        </w:rPr>
        <w:t>7</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in. (147.32 × 103.82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lastRenderedPageBreak/>
        <w:t>3</w:t>
      </w:r>
      <w:r>
        <w:rPr>
          <w:rFonts w:ascii="Garamond" w:hAnsi="Garamond"/>
          <w:bCs/>
          <w:sz w:val="24"/>
          <w:szCs w:val="24"/>
        </w:rPr>
        <w:t>1</w:t>
      </w:r>
      <w:r w:rsidRPr="00CB0025">
        <w:rPr>
          <w:rFonts w:ascii="Garamond" w:hAnsi="Garamond"/>
          <w:bCs/>
          <w:sz w:val="24"/>
          <w:szCs w:val="24"/>
        </w:rPr>
        <w:t>.</w:t>
      </w:r>
      <w:r w:rsidRPr="00CB0025">
        <w:rPr>
          <w:rFonts w:ascii="Garamond" w:hAnsi="Garamond"/>
          <w:bCs/>
          <w:sz w:val="24"/>
          <w:szCs w:val="24"/>
        </w:rPr>
        <w:tab/>
        <w:t xml:space="preserve">Théophile-Alexandre Steinlen (French, born Switzerland, 1859 – 1923), </w:t>
      </w:r>
      <w:r w:rsidRPr="00894AE7">
        <w:rPr>
          <w:rFonts w:ascii="Garamond" w:hAnsi="Garamond"/>
          <w:bCs/>
          <w:i/>
          <w:sz w:val="24"/>
          <w:szCs w:val="24"/>
        </w:rPr>
        <w:t>Black Cat with Panorama of Montmatre</w:t>
      </w:r>
      <w:r w:rsidRPr="00CB0025">
        <w:rPr>
          <w:rFonts w:ascii="Garamond" w:hAnsi="Garamond"/>
          <w:bCs/>
          <w:sz w:val="24"/>
          <w:szCs w:val="24"/>
        </w:rPr>
        <w:t xml:space="preserve">, 1895-1910, Engraving and aquatint in black ink on wove paper, 9 </w:t>
      </w:r>
      <w:r w:rsidRPr="00841635">
        <w:rPr>
          <w:rFonts w:ascii="Garamond" w:hAnsi="Garamond"/>
          <w:bCs/>
          <w:sz w:val="24"/>
          <w:szCs w:val="24"/>
          <w:vertAlign w:val="superscript"/>
        </w:rPr>
        <w:t>1</w:t>
      </w:r>
      <w:r>
        <w:rPr>
          <w:rFonts w:ascii="Garamond" w:hAnsi="Garamond"/>
          <w:bCs/>
          <w:sz w:val="24"/>
          <w:szCs w:val="24"/>
          <w:vertAlign w:val="superscript"/>
        </w:rPr>
        <w:t>5</w:t>
      </w:r>
      <w:r>
        <w:rPr>
          <w:rFonts w:ascii="Garamond" w:hAnsi="Garamond"/>
          <w:bCs/>
          <w:sz w:val="24"/>
          <w:szCs w:val="24"/>
        </w:rPr>
        <w:t>⁄</w:t>
      </w:r>
      <w:r>
        <w:rPr>
          <w:rFonts w:ascii="Garamond" w:hAnsi="Garamond"/>
          <w:bCs/>
          <w:sz w:val="24"/>
          <w:szCs w:val="24"/>
          <w:vertAlign w:val="subscript"/>
        </w:rPr>
        <w:t>16</w:t>
      </w:r>
      <w:r w:rsidRPr="00CB0025">
        <w:rPr>
          <w:rFonts w:ascii="Garamond" w:hAnsi="Garamond"/>
          <w:bCs/>
          <w:sz w:val="24"/>
          <w:szCs w:val="24"/>
        </w:rPr>
        <w:t xml:space="preserve"> × 12 </w:t>
      </w:r>
      <w:r>
        <w:rPr>
          <w:rFonts w:ascii="Garamond" w:hAnsi="Garamond"/>
          <w:bCs/>
          <w:sz w:val="24"/>
          <w:szCs w:val="24"/>
          <w:vertAlign w:val="superscript"/>
        </w:rPr>
        <w:t>7</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in. (25.24 × 32.7 cm)</w:t>
      </w:r>
    </w:p>
    <w:p w:rsidR="00CD6FA3" w:rsidRPr="00CB0025" w:rsidRDefault="00CD6FA3" w:rsidP="00CD6FA3">
      <w:pPr>
        <w:ind w:hanging="990"/>
        <w:rPr>
          <w:rFonts w:ascii="Garamond" w:hAnsi="Garamond"/>
          <w:bCs/>
          <w:sz w:val="24"/>
          <w:szCs w:val="24"/>
        </w:rPr>
      </w:pPr>
      <w:r w:rsidRPr="00CB0025">
        <w:rPr>
          <w:rFonts w:ascii="Garamond" w:hAnsi="Garamond"/>
          <w:bCs/>
          <w:sz w:val="24"/>
          <w:szCs w:val="24"/>
        </w:rPr>
        <w:t>3</w:t>
      </w:r>
      <w:r>
        <w:rPr>
          <w:rFonts w:ascii="Garamond" w:hAnsi="Garamond"/>
          <w:bCs/>
          <w:sz w:val="24"/>
          <w:szCs w:val="24"/>
        </w:rPr>
        <w:t>2</w:t>
      </w:r>
      <w:r w:rsidRPr="00CB0025">
        <w:rPr>
          <w:rFonts w:ascii="Garamond" w:hAnsi="Garamond"/>
          <w:bCs/>
          <w:sz w:val="24"/>
          <w:szCs w:val="24"/>
        </w:rPr>
        <w:t>.</w:t>
      </w:r>
      <w:r w:rsidRPr="00CB0025">
        <w:rPr>
          <w:rFonts w:ascii="Garamond" w:hAnsi="Garamond"/>
          <w:bCs/>
          <w:sz w:val="24"/>
          <w:szCs w:val="24"/>
        </w:rPr>
        <w:tab/>
        <w:t xml:space="preserve">Théophile-Alexandre Steinlen (French, born Switzerland, 1859 – 1923), </w:t>
      </w:r>
      <w:r w:rsidRPr="00894AE7">
        <w:rPr>
          <w:rFonts w:ascii="Garamond" w:hAnsi="Garamond"/>
          <w:bCs/>
          <w:i/>
          <w:sz w:val="24"/>
          <w:szCs w:val="24"/>
        </w:rPr>
        <w:t>Study of Feline Head in Profile</w:t>
      </w:r>
      <w:r>
        <w:rPr>
          <w:rFonts w:ascii="Garamond" w:hAnsi="Garamond"/>
          <w:bCs/>
          <w:i/>
          <w:sz w:val="24"/>
          <w:szCs w:val="24"/>
        </w:rPr>
        <w:t xml:space="preserve">, </w:t>
      </w:r>
      <w:r w:rsidRPr="00CB0025">
        <w:rPr>
          <w:rFonts w:ascii="Garamond" w:hAnsi="Garamond"/>
          <w:bCs/>
          <w:sz w:val="24"/>
          <w:szCs w:val="24"/>
        </w:rPr>
        <w:t xml:space="preserve">1921-1923, </w:t>
      </w:r>
      <w:r>
        <w:rPr>
          <w:rFonts w:ascii="Garamond" w:hAnsi="Garamond"/>
          <w:bCs/>
          <w:sz w:val="24"/>
          <w:szCs w:val="24"/>
        </w:rPr>
        <w:t>B</w:t>
      </w:r>
      <w:r w:rsidRPr="00CB0025">
        <w:rPr>
          <w:rFonts w:ascii="Garamond" w:hAnsi="Garamond"/>
          <w:bCs/>
          <w:sz w:val="24"/>
          <w:szCs w:val="24"/>
        </w:rPr>
        <w:t xml:space="preserve">rown ink wash on wove paper, 4 × 4 </w:t>
      </w:r>
      <w:r>
        <w:rPr>
          <w:rFonts w:ascii="Garamond" w:hAnsi="Garamond"/>
          <w:bCs/>
          <w:sz w:val="24"/>
          <w:szCs w:val="24"/>
          <w:vertAlign w:val="superscript"/>
        </w:rPr>
        <w:t>5</w:t>
      </w:r>
      <w:r>
        <w:rPr>
          <w:rFonts w:ascii="Garamond" w:hAnsi="Garamond"/>
          <w:bCs/>
          <w:sz w:val="24"/>
          <w:szCs w:val="24"/>
        </w:rPr>
        <w:t>⁄</w:t>
      </w:r>
      <w:r>
        <w:rPr>
          <w:rFonts w:ascii="Garamond" w:hAnsi="Garamond"/>
          <w:bCs/>
          <w:sz w:val="24"/>
          <w:szCs w:val="24"/>
          <w:vertAlign w:val="subscript"/>
        </w:rPr>
        <w:t>16</w:t>
      </w:r>
      <w:r w:rsidRPr="00CB0025">
        <w:rPr>
          <w:rFonts w:ascii="Garamond" w:hAnsi="Garamond"/>
          <w:bCs/>
          <w:sz w:val="24"/>
          <w:szCs w:val="24"/>
        </w:rPr>
        <w:t xml:space="preserve"> in. (10.16 × 10.95 cm)</w:t>
      </w:r>
    </w:p>
    <w:p w:rsidR="00CD6FA3" w:rsidRPr="00CB0025" w:rsidRDefault="00CD6FA3" w:rsidP="00CD6FA3">
      <w:pPr>
        <w:ind w:hanging="990"/>
        <w:rPr>
          <w:rFonts w:ascii="Garamond" w:hAnsi="Garamond"/>
          <w:bCs/>
          <w:sz w:val="24"/>
          <w:szCs w:val="24"/>
        </w:rPr>
      </w:pPr>
      <w:r>
        <w:rPr>
          <w:rFonts w:ascii="Garamond" w:hAnsi="Garamond"/>
          <w:bCs/>
          <w:sz w:val="24"/>
          <w:szCs w:val="24"/>
        </w:rPr>
        <w:t>33</w:t>
      </w:r>
      <w:r w:rsidRPr="00CB0025">
        <w:rPr>
          <w:rFonts w:ascii="Garamond" w:hAnsi="Garamond"/>
          <w:bCs/>
          <w:sz w:val="24"/>
          <w:szCs w:val="24"/>
        </w:rPr>
        <w:t>.</w:t>
      </w:r>
      <w:r w:rsidRPr="00CB0025">
        <w:rPr>
          <w:rFonts w:ascii="Garamond" w:hAnsi="Garamond"/>
          <w:bCs/>
          <w:sz w:val="24"/>
          <w:szCs w:val="24"/>
        </w:rPr>
        <w:tab/>
        <w:t xml:space="preserve">Théophile-Alexandre Steinlen (French, born Switzerland, 1859 – 1923), </w:t>
      </w:r>
      <w:r w:rsidRPr="00894AE7">
        <w:rPr>
          <w:rFonts w:ascii="Garamond" w:hAnsi="Garamond"/>
          <w:bCs/>
          <w:i/>
          <w:sz w:val="24"/>
          <w:szCs w:val="24"/>
        </w:rPr>
        <w:t xml:space="preserve">Cat </w:t>
      </w:r>
      <w:r>
        <w:rPr>
          <w:rFonts w:ascii="Garamond" w:hAnsi="Garamond"/>
          <w:bCs/>
          <w:i/>
          <w:sz w:val="24"/>
          <w:szCs w:val="24"/>
        </w:rPr>
        <w:t xml:space="preserve">Lying </w:t>
      </w:r>
      <w:r w:rsidRPr="00894AE7">
        <w:rPr>
          <w:rFonts w:ascii="Garamond" w:hAnsi="Garamond"/>
          <w:bCs/>
          <w:i/>
          <w:sz w:val="24"/>
          <w:szCs w:val="24"/>
        </w:rPr>
        <w:t>on the Floor</w:t>
      </w:r>
      <w:r w:rsidRPr="00CB0025">
        <w:rPr>
          <w:rFonts w:ascii="Garamond" w:hAnsi="Garamond"/>
          <w:bCs/>
          <w:sz w:val="24"/>
          <w:szCs w:val="24"/>
        </w:rPr>
        <w:t xml:space="preserve">, 1902, Soft ground etching, drypoint and aquatint on zinc printed in black and brown ink on laid paper, 12 × 16 </w:t>
      </w:r>
      <w:r w:rsidRPr="00841635">
        <w:rPr>
          <w:rFonts w:ascii="Garamond" w:hAnsi="Garamond"/>
          <w:bCs/>
          <w:sz w:val="24"/>
          <w:szCs w:val="24"/>
          <w:vertAlign w:val="superscript"/>
        </w:rPr>
        <w:t>1</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in. (30.48 × 40.96 cm)</w:t>
      </w:r>
    </w:p>
    <w:p w:rsidR="00CD6FA3" w:rsidRPr="00EB2CAE" w:rsidRDefault="00CD6FA3" w:rsidP="00CD6FA3">
      <w:pPr>
        <w:ind w:hanging="990"/>
        <w:rPr>
          <w:rFonts w:ascii="Garamond" w:hAnsi="Garamond"/>
          <w:bCs/>
          <w:sz w:val="24"/>
          <w:szCs w:val="24"/>
        </w:rPr>
      </w:pPr>
      <w:r>
        <w:rPr>
          <w:rFonts w:ascii="Garamond" w:hAnsi="Garamond"/>
          <w:bCs/>
          <w:sz w:val="24"/>
          <w:szCs w:val="24"/>
        </w:rPr>
        <w:t>34</w:t>
      </w:r>
      <w:r w:rsidRPr="00CB0025">
        <w:rPr>
          <w:rFonts w:ascii="Garamond" w:hAnsi="Garamond"/>
          <w:bCs/>
          <w:sz w:val="24"/>
          <w:szCs w:val="24"/>
        </w:rPr>
        <w:t>.</w:t>
      </w:r>
      <w:r w:rsidRPr="00CB0025">
        <w:rPr>
          <w:rFonts w:ascii="Garamond" w:hAnsi="Garamond"/>
          <w:bCs/>
          <w:sz w:val="24"/>
          <w:szCs w:val="24"/>
        </w:rPr>
        <w:tab/>
        <w:t xml:space="preserve">Judy Pfaff (American, born 1946), </w:t>
      </w:r>
      <w:r w:rsidRPr="00894AE7">
        <w:rPr>
          <w:rFonts w:ascii="Garamond" w:hAnsi="Garamond"/>
          <w:bCs/>
          <w:i/>
          <w:sz w:val="24"/>
          <w:szCs w:val="24"/>
        </w:rPr>
        <w:t>Yukata A</w:t>
      </w:r>
      <w:r w:rsidRPr="00CB0025">
        <w:rPr>
          <w:rFonts w:ascii="Garamond" w:hAnsi="Garamond"/>
          <w:bCs/>
          <w:sz w:val="24"/>
          <w:szCs w:val="24"/>
        </w:rPr>
        <w:t>, 2016, Woodblock print printed in ink and color on 30 gsm Kozo paper, 13 × 61 in. (33.02 × 154.94 cm)</w:t>
      </w:r>
    </w:p>
    <w:p w:rsidR="00CD6FA3" w:rsidRDefault="00CD6FA3" w:rsidP="00CD6FA3"/>
    <w:p w:rsidR="00CD6FA3" w:rsidRDefault="00CD6FA3" w:rsidP="00CD6FA3">
      <w:pPr>
        <w:ind w:right="-360" w:hanging="990"/>
        <w:rPr>
          <w:rFonts w:ascii="Garamond" w:hAnsi="Garamond"/>
        </w:rPr>
      </w:pPr>
    </w:p>
    <w:p w:rsidR="00CD6FA3" w:rsidRDefault="00CD6FA3" w:rsidP="00CD6FA3">
      <w:pPr>
        <w:ind w:right="-360" w:hanging="990"/>
        <w:rPr>
          <w:rFonts w:ascii="Garamond" w:hAnsi="Garamond"/>
        </w:rPr>
      </w:pPr>
    </w:p>
    <w:p w:rsidR="00CD6FA3" w:rsidRDefault="00CD6FA3" w:rsidP="00CD6FA3">
      <w:pPr>
        <w:ind w:right="-360" w:hanging="990"/>
        <w:rPr>
          <w:rFonts w:ascii="Garamond" w:hAnsi="Garamond"/>
        </w:rPr>
      </w:pPr>
    </w:p>
    <w:p w:rsidR="00CD6FA3" w:rsidRDefault="00CD6FA3" w:rsidP="00CD6FA3">
      <w:pPr>
        <w:ind w:right="-360" w:hanging="990"/>
        <w:rPr>
          <w:rFonts w:ascii="Garamond" w:hAnsi="Garamond"/>
        </w:rPr>
      </w:pPr>
    </w:p>
    <w:p w:rsidR="00CD6FA3" w:rsidRDefault="00CD6FA3" w:rsidP="00CD6FA3">
      <w:pPr>
        <w:ind w:right="-360" w:hanging="990"/>
        <w:rPr>
          <w:rFonts w:ascii="Garamond" w:hAnsi="Garamond"/>
        </w:rPr>
      </w:pPr>
    </w:p>
    <w:p w:rsidR="00CD6FA3" w:rsidRDefault="00CD6FA3" w:rsidP="00CD6FA3">
      <w:pPr>
        <w:ind w:right="-360" w:hanging="990"/>
        <w:rPr>
          <w:rFonts w:ascii="Garamond" w:hAnsi="Garamond"/>
        </w:rPr>
      </w:pPr>
    </w:p>
    <w:p w:rsidR="00CD6FA3" w:rsidRDefault="00CD6FA3" w:rsidP="00CD6FA3">
      <w:pPr>
        <w:ind w:right="-360" w:hanging="990"/>
        <w:rPr>
          <w:rFonts w:ascii="Garamond" w:hAnsi="Garamond"/>
        </w:rPr>
      </w:pPr>
    </w:p>
    <w:p w:rsidR="00CD6FA3" w:rsidRDefault="00CD6FA3" w:rsidP="00CD6FA3">
      <w:pPr>
        <w:ind w:right="-360" w:hanging="990"/>
        <w:rPr>
          <w:rFonts w:ascii="Garamond" w:hAnsi="Garamond"/>
        </w:rPr>
      </w:pPr>
    </w:p>
    <w:p w:rsidR="00CD6FA3" w:rsidRDefault="00CD6FA3" w:rsidP="00CD6FA3">
      <w:pPr>
        <w:ind w:right="-360" w:hanging="990"/>
        <w:rPr>
          <w:rFonts w:ascii="Garamond" w:hAnsi="Garamond"/>
        </w:rPr>
      </w:pPr>
    </w:p>
    <w:p w:rsidR="00CD6FA3" w:rsidRDefault="00CD6FA3" w:rsidP="00CD6FA3">
      <w:pPr>
        <w:ind w:right="-360" w:hanging="990"/>
        <w:rPr>
          <w:rFonts w:ascii="Garamond" w:hAnsi="Garamond"/>
        </w:rPr>
      </w:pPr>
    </w:p>
    <w:p w:rsidR="00CD6FA3" w:rsidRDefault="00CD6FA3" w:rsidP="00CD6FA3">
      <w:pPr>
        <w:ind w:right="-360" w:hanging="990"/>
        <w:rPr>
          <w:rFonts w:ascii="Garamond" w:hAnsi="Garamond"/>
        </w:rPr>
      </w:pPr>
    </w:p>
    <w:p w:rsidR="00CD6FA3" w:rsidRDefault="00CD6FA3" w:rsidP="00CD6FA3">
      <w:pPr>
        <w:ind w:right="-360" w:hanging="990"/>
        <w:rPr>
          <w:rFonts w:ascii="Garamond" w:hAnsi="Garamond"/>
        </w:rPr>
      </w:pPr>
    </w:p>
    <w:p w:rsidR="00CD6FA3" w:rsidRDefault="00CD6FA3" w:rsidP="00CD6FA3">
      <w:pPr>
        <w:ind w:right="-360" w:hanging="990"/>
        <w:rPr>
          <w:rFonts w:ascii="Garamond" w:hAnsi="Garamond"/>
        </w:rPr>
      </w:pPr>
    </w:p>
    <w:p w:rsidR="00CD6FA3" w:rsidRDefault="00CD6FA3" w:rsidP="00CD6FA3">
      <w:pPr>
        <w:ind w:right="-360" w:hanging="990"/>
        <w:rPr>
          <w:rFonts w:ascii="Garamond" w:hAnsi="Garamond"/>
        </w:rPr>
      </w:pPr>
    </w:p>
    <w:p w:rsidR="00CD6FA3" w:rsidRDefault="00CD6FA3" w:rsidP="00CD6FA3">
      <w:pPr>
        <w:ind w:right="-360" w:hanging="990"/>
        <w:rPr>
          <w:rFonts w:ascii="Garamond" w:hAnsi="Garamond"/>
        </w:rPr>
      </w:pPr>
    </w:p>
    <w:p w:rsidR="00CD6FA3" w:rsidRDefault="00CD6FA3" w:rsidP="00CD6FA3">
      <w:pPr>
        <w:ind w:right="-360" w:hanging="990"/>
        <w:rPr>
          <w:rFonts w:ascii="Garamond" w:hAnsi="Garamond"/>
        </w:rPr>
      </w:pPr>
    </w:p>
    <w:p w:rsidR="00CD6FA3" w:rsidRDefault="00CD6FA3" w:rsidP="00CD6FA3">
      <w:pPr>
        <w:ind w:right="-360" w:hanging="990"/>
        <w:rPr>
          <w:rFonts w:ascii="Garamond" w:hAnsi="Garamond"/>
        </w:rPr>
      </w:pPr>
    </w:p>
    <w:p w:rsidR="00CD6FA3" w:rsidRDefault="00CD6FA3" w:rsidP="00CD6FA3">
      <w:pPr>
        <w:ind w:right="-360" w:hanging="990"/>
        <w:rPr>
          <w:rFonts w:ascii="Garamond" w:hAnsi="Garamond"/>
        </w:rPr>
      </w:pPr>
    </w:p>
    <w:p w:rsidR="00CD6FA3" w:rsidRDefault="00CD6FA3" w:rsidP="00CD6FA3">
      <w:pPr>
        <w:ind w:right="-360" w:hanging="990"/>
        <w:rPr>
          <w:rFonts w:ascii="Garamond" w:hAnsi="Garamond"/>
        </w:rPr>
      </w:pPr>
    </w:p>
    <w:p w:rsidR="00947E6C" w:rsidRDefault="00947E6C" w:rsidP="00947E6C">
      <w:pPr>
        <w:ind w:right="-360"/>
        <w:rPr>
          <w:rFonts w:ascii="Garamond" w:hAnsi="Garamond"/>
        </w:rPr>
      </w:pPr>
    </w:p>
    <w:p w:rsidR="00947E6C" w:rsidRDefault="00947E6C" w:rsidP="00947E6C">
      <w:pPr>
        <w:ind w:right="-360"/>
        <w:rPr>
          <w:rFonts w:ascii="Garamond" w:hAnsi="Garamond"/>
        </w:rPr>
      </w:pPr>
    </w:p>
    <w:p w:rsidR="00CD6FA3" w:rsidRPr="00CB0025" w:rsidRDefault="00CD6FA3" w:rsidP="00CD6FA3">
      <w:pPr>
        <w:ind w:right="-360" w:hanging="990"/>
        <w:rPr>
          <w:rFonts w:ascii="Garamond" w:hAnsi="Garamond"/>
          <w:b/>
          <w:sz w:val="24"/>
          <w:szCs w:val="24"/>
        </w:rPr>
      </w:pPr>
      <w:r>
        <w:rPr>
          <w:rFonts w:ascii="Garamond" w:hAnsi="Garamond"/>
          <w:b/>
          <w:sz w:val="24"/>
          <w:szCs w:val="24"/>
        </w:rPr>
        <w:lastRenderedPageBreak/>
        <w:t>LOANS FROM THE COLLECTION</w:t>
      </w:r>
      <w:r w:rsidRPr="00CB0025">
        <w:rPr>
          <w:rFonts w:ascii="Garamond" w:hAnsi="Garamond"/>
          <w:b/>
          <w:sz w:val="24"/>
          <w:szCs w:val="24"/>
        </w:rPr>
        <w:t>:</w:t>
      </w:r>
    </w:p>
    <w:p w:rsidR="00CD6FA3" w:rsidRPr="00CB0025" w:rsidRDefault="00CD6FA3" w:rsidP="00CD6FA3">
      <w:pPr>
        <w:ind w:left="720" w:right="-360"/>
        <w:rPr>
          <w:rFonts w:ascii="Garamond" w:hAnsi="Garamond"/>
          <w:b/>
          <w:sz w:val="24"/>
          <w:szCs w:val="24"/>
        </w:rPr>
      </w:pPr>
    </w:p>
    <w:p w:rsidR="00CD6FA3" w:rsidRPr="00CB0025" w:rsidRDefault="00CD6FA3" w:rsidP="00CD6FA3">
      <w:pPr>
        <w:pStyle w:val="ListParagraph"/>
        <w:numPr>
          <w:ilvl w:val="0"/>
          <w:numId w:val="1"/>
        </w:numPr>
        <w:rPr>
          <w:rFonts w:ascii="Garamond" w:hAnsi="Garamond"/>
          <w:color w:val="000000"/>
        </w:rPr>
      </w:pPr>
      <w:r w:rsidRPr="00CB0025">
        <w:rPr>
          <w:rFonts w:ascii="Garamond" w:hAnsi="Garamond"/>
          <w:color w:val="000000"/>
        </w:rPr>
        <w:t xml:space="preserve">Tiffany &amp; Company, </w:t>
      </w:r>
      <w:r w:rsidRPr="006F4514">
        <w:rPr>
          <w:rFonts w:ascii="Garamond" w:hAnsi="Garamond"/>
          <w:i/>
          <w:iCs/>
          <w:color w:val="000000"/>
        </w:rPr>
        <w:t>Coffee Pot and Cream Jug,</w:t>
      </w:r>
      <w:r w:rsidRPr="00CB0025">
        <w:rPr>
          <w:rFonts w:ascii="Garamond" w:hAnsi="Garamond"/>
          <w:i/>
          <w:iCs/>
          <w:color w:val="000000"/>
        </w:rPr>
        <w:t xml:space="preserve"> </w:t>
      </w:r>
      <w:r>
        <w:rPr>
          <w:rFonts w:ascii="Garamond" w:hAnsi="Garamond"/>
          <w:color w:val="000000"/>
        </w:rPr>
        <w:t>1878, S</w:t>
      </w:r>
      <w:r w:rsidRPr="00CB0025">
        <w:rPr>
          <w:rFonts w:ascii="Garamond" w:hAnsi="Garamond"/>
          <w:color w:val="000000"/>
        </w:rPr>
        <w:t xml:space="preserve">ilver, Coffee Pot:  Overall: 7 × 2 7/8 × 5 in. (17.78 × 7.3 × 12.7 cm); Cream Jug:  Overall: 4 × 2 3/8 × 3 1/4 in. (10.16 × 6.03 × 8.26 cm), Gift of Sydney and Frances Lewis, 85.283.1-2. </w:t>
      </w:r>
    </w:p>
    <w:p w:rsidR="00CD6FA3" w:rsidRPr="00CB0025" w:rsidRDefault="00CD6FA3" w:rsidP="00CD6FA3">
      <w:pPr>
        <w:ind w:left="720"/>
        <w:rPr>
          <w:rFonts w:ascii="Garamond" w:hAnsi="Garamond"/>
          <w:color w:val="000000"/>
          <w:sz w:val="24"/>
          <w:szCs w:val="24"/>
        </w:rPr>
      </w:pPr>
    </w:p>
    <w:p w:rsidR="00CD6FA3" w:rsidRPr="00CB0025" w:rsidRDefault="00CD6FA3" w:rsidP="00CD6FA3">
      <w:pPr>
        <w:ind w:left="720"/>
        <w:rPr>
          <w:rFonts w:ascii="Garamond" w:hAnsi="Garamond"/>
          <w:color w:val="000000"/>
          <w:sz w:val="24"/>
          <w:szCs w:val="24"/>
        </w:rPr>
      </w:pPr>
      <w:r w:rsidRPr="00CB0025">
        <w:rPr>
          <w:rFonts w:ascii="Garamond" w:hAnsi="Garamond"/>
          <w:color w:val="000000"/>
          <w:sz w:val="24"/>
          <w:szCs w:val="24"/>
        </w:rPr>
        <w:t xml:space="preserve">Tiffany Studios, </w:t>
      </w:r>
      <w:r w:rsidRPr="006F4514">
        <w:rPr>
          <w:rFonts w:ascii="Garamond" w:hAnsi="Garamond"/>
          <w:i/>
          <w:iCs/>
          <w:color w:val="000000"/>
          <w:sz w:val="24"/>
          <w:szCs w:val="24"/>
        </w:rPr>
        <w:t>Dresser Lamp</w:t>
      </w:r>
      <w:r w:rsidRPr="00CB0025">
        <w:rPr>
          <w:rFonts w:ascii="Garamond" w:hAnsi="Garamond"/>
          <w:i/>
          <w:iCs/>
          <w:color w:val="000000"/>
          <w:sz w:val="24"/>
          <w:szCs w:val="24"/>
        </w:rPr>
        <w:t xml:space="preserve">, </w:t>
      </w:r>
      <w:r>
        <w:rPr>
          <w:rFonts w:ascii="Garamond" w:hAnsi="Garamond"/>
          <w:color w:val="000000"/>
          <w:sz w:val="24"/>
          <w:szCs w:val="24"/>
        </w:rPr>
        <w:t>ca. 1900, F</w:t>
      </w:r>
      <w:r w:rsidRPr="00CB0025">
        <w:rPr>
          <w:rFonts w:ascii="Garamond" w:hAnsi="Garamond"/>
          <w:color w:val="000000"/>
          <w:sz w:val="24"/>
          <w:szCs w:val="24"/>
        </w:rPr>
        <w:t>avrile glass, brass, electrical fittings, 10 1/2 x 4 (diameter) in./lamp 4 x 8 (diameter) in./shade (26.7 x 10.2 (diameter) cm./lamp 10.2 x 20.3 (diameter) cm./shade cm), Gift of Mabel and George McDonald, 89.29a</w:t>
      </w:r>
      <w:r w:rsidRPr="00CB0025">
        <w:rPr>
          <w:rFonts w:ascii="Garamond" w:hAnsi="Garamond"/>
          <w:color w:val="000000"/>
          <w:sz w:val="24"/>
          <w:szCs w:val="24"/>
        </w:rPr>
        <w:noBreakHyphen/>
        <w:t>b.</w:t>
      </w:r>
    </w:p>
    <w:p w:rsidR="00CD6FA3" w:rsidRPr="00CB0025" w:rsidRDefault="00CD6FA3" w:rsidP="00CD6FA3">
      <w:pPr>
        <w:ind w:left="720"/>
        <w:rPr>
          <w:rFonts w:ascii="Garamond" w:hAnsi="Garamond"/>
          <w:sz w:val="24"/>
          <w:szCs w:val="24"/>
        </w:rPr>
      </w:pPr>
    </w:p>
    <w:p w:rsidR="00CD6FA3" w:rsidRPr="00CB0025" w:rsidRDefault="00CD6FA3" w:rsidP="00CD6FA3">
      <w:pPr>
        <w:ind w:left="720"/>
        <w:rPr>
          <w:rFonts w:ascii="Garamond" w:hAnsi="Garamond"/>
          <w:color w:val="000000"/>
          <w:sz w:val="24"/>
          <w:szCs w:val="24"/>
        </w:rPr>
      </w:pPr>
      <w:r w:rsidRPr="00CB0025">
        <w:rPr>
          <w:rFonts w:ascii="Garamond" w:hAnsi="Garamond"/>
          <w:color w:val="000000"/>
          <w:sz w:val="24"/>
          <w:szCs w:val="24"/>
        </w:rPr>
        <w:t xml:space="preserve">Tiffany Studios, </w:t>
      </w:r>
      <w:r w:rsidRPr="006F4514">
        <w:rPr>
          <w:rFonts w:ascii="Garamond" w:hAnsi="Garamond"/>
          <w:i/>
          <w:iCs/>
          <w:color w:val="000000"/>
          <w:sz w:val="24"/>
          <w:szCs w:val="24"/>
        </w:rPr>
        <w:t>Inkwell</w:t>
      </w:r>
      <w:r w:rsidRPr="00CB0025">
        <w:rPr>
          <w:rFonts w:ascii="Garamond" w:hAnsi="Garamond"/>
          <w:i/>
          <w:iCs/>
          <w:color w:val="000000"/>
          <w:sz w:val="24"/>
          <w:szCs w:val="24"/>
        </w:rPr>
        <w:t xml:space="preserve">, </w:t>
      </w:r>
      <w:r>
        <w:rPr>
          <w:rFonts w:ascii="Garamond" w:hAnsi="Garamond"/>
          <w:color w:val="000000"/>
          <w:sz w:val="24"/>
          <w:szCs w:val="24"/>
        </w:rPr>
        <w:t>ca. 1900, G</w:t>
      </w:r>
      <w:r w:rsidRPr="00CB0025">
        <w:rPr>
          <w:rFonts w:ascii="Garamond" w:hAnsi="Garamond"/>
          <w:color w:val="000000"/>
          <w:sz w:val="24"/>
          <w:szCs w:val="24"/>
        </w:rPr>
        <w:t>ilded bronze, favrile glass, Overall: 4 × 4 1/2 in. dia. (10.16 × 11.43 cm), Sydney and Frances Lewis Art Nouveau Fund, 73.17</w:t>
      </w:r>
    </w:p>
    <w:p w:rsidR="00CD6FA3" w:rsidRPr="00CB0025" w:rsidRDefault="00CD6FA3" w:rsidP="00CD6FA3">
      <w:pPr>
        <w:ind w:left="720"/>
        <w:rPr>
          <w:rFonts w:ascii="Garamond" w:hAnsi="Garamond"/>
          <w:color w:val="000000"/>
          <w:sz w:val="24"/>
          <w:szCs w:val="24"/>
        </w:rPr>
      </w:pPr>
    </w:p>
    <w:p w:rsidR="00CD6FA3" w:rsidRPr="00CB0025" w:rsidRDefault="00CD6FA3" w:rsidP="00CD6FA3">
      <w:pPr>
        <w:ind w:left="720"/>
        <w:rPr>
          <w:rFonts w:ascii="Garamond" w:hAnsi="Garamond"/>
          <w:color w:val="000000"/>
          <w:sz w:val="24"/>
          <w:szCs w:val="24"/>
        </w:rPr>
      </w:pPr>
      <w:r w:rsidRPr="00CB0025">
        <w:rPr>
          <w:rFonts w:ascii="Garamond" w:hAnsi="Garamond"/>
          <w:bCs/>
          <w:color w:val="000000"/>
          <w:sz w:val="24"/>
          <w:szCs w:val="24"/>
        </w:rPr>
        <w:t>Exhibition: “Louis Comf</w:t>
      </w:r>
      <w:r>
        <w:rPr>
          <w:rFonts w:ascii="Garamond" w:hAnsi="Garamond"/>
          <w:bCs/>
          <w:color w:val="000000"/>
          <w:sz w:val="24"/>
          <w:szCs w:val="24"/>
        </w:rPr>
        <w:t xml:space="preserve">ort Tiffany:  Art &amp; Innovation,” </w:t>
      </w:r>
      <w:r w:rsidRPr="00CB0025">
        <w:rPr>
          <w:rFonts w:ascii="Garamond" w:hAnsi="Garamond"/>
          <w:color w:val="000000"/>
          <w:sz w:val="24"/>
          <w:szCs w:val="24"/>
        </w:rPr>
        <w:t>The History Museum, South Bend, IN, March 31 – October 1, 2018</w:t>
      </w:r>
    </w:p>
    <w:p w:rsidR="00CD6FA3" w:rsidRPr="00CB0025" w:rsidRDefault="00CD6FA3" w:rsidP="00CD6FA3">
      <w:pPr>
        <w:ind w:left="720" w:right="-360"/>
        <w:rPr>
          <w:rFonts w:ascii="Garamond" w:hAnsi="Garamond"/>
          <w:b/>
          <w:sz w:val="24"/>
          <w:szCs w:val="24"/>
        </w:rPr>
      </w:pPr>
    </w:p>
    <w:p w:rsidR="00CD6FA3" w:rsidRPr="00CB0025" w:rsidRDefault="00CD6FA3" w:rsidP="00CD6FA3">
      <w:pPr>
        <w:ind w:left="432"/>
        <w:rPr>
          <w:rFonts w:ascii="Garamond" w:hAnsi="Garamond"/>
          <w:sz w:val="24"/>
          <w:szCs w:val="24"/>
        </w:rPr>
      </w:pPr>
      <w:r w:rsidRPr="00CB0025">
        <w:rPr>
          <w:rFonts w:ascii="Garamond" w:hAnsi="Garamond"/>
          <w:sz w:val="24"/>
          <w:szCs w:val="24"/>
        </w:rPr>
        <w:t>Recommendation:  Lend with courier.</w:t>
      </w:r>
    </w:p>
    <w:p w:rsidR="00CD6FA3" w:rsidRPr="00CB0025" w:rsidRDefault="00CD6FA3" w:rsidP="00CD6FA3">
      <w:pPr>
        <w:ind w:left="432"/>
        <w:rPr>
          <w:rFonts w:ascii="Garamond" w:hAnsi="Garamond"/>
          <w:sz w:val="24"/>
          <w:szCs w:val="24"/>
        </w:rPr>
      </w:pPr>
    </w:p>
    <w:p w:rsidR="00CD6FA3" w:rsidRPr="00CB0025" w:rsidRDefault="00CD6FA3" w:rsidP="00CD6FA3">
      <w:pPr>
        <w:ind w:left="720" w:right="-360"/>
        <w:rPr>
          <w:rFonts w:ascii="Garamond" w:hAnsi="Garamond"/>
          <w:sz w:val="24"/>
          <w:szCs w:val="24"/>
        </w:rPr>
      </w:pPr>
    </w:p>
    <w:p w:rsidR="00CD6FA3" w:rsidRPr="00CB0025" w:rsidRDefault="00CD6FA3" w:rsidP="00CD6FA3">
      <w:pPr>
        <w:pStyle w:val="ListParagraph"/>
        <w:widowControl w:val="0"/>
        <w:numPr>
          <w:ilvl w:val="0"/>
          <w:numId w:val="1"/>
        </w:numPr>
        <w:tabs>
          <w:tab w:val="right" w:pos="1800"/>
          <w:tab w:val="left" w:pos="2110"/>
          <w:tab w:val="left" w:pos="2795"/>
        </w:tabs>
        <w:rPr>
          <w:rFonts w:ascii="Garamond" w:hAnsi="Garamond"/>
          <w:color w:val="000000"/>
        </w:rPr>
      </w:pPr>
      <w:r w:rsidRPr="00CB0025">
        <w:rPr>
          <w:rFonts w:ascii="Garamond" w:hAnsi="Garamond"/>
          <w:color w:val="000000"/>
        </w:rPr>
        <w:t xml:space="preserve">Carle Van Loo, </w:t>
      </w:r>
      <w:r w:rsidRPr="006F4514">
        <w:rPr>
          <w:rFonts w:ascii="Garamond" w:hAnsi="Garamond"/>
          <w:i/>
          <w:iCs/>
          <w:color w:val="000000"/>
        </w:rPr>
        <w:t>A Pasha Having His Mistress's Portrait Painted</w:t>
      </w:r>
      <w:r w:rsidRPr="00CB0025">
        <w:rPr>
          <w:rFonts w:ascii="Garamond" w:hAnsi="Garamond"/>
          <w:i/>
          <w:iCs/>
          <w:color w:val="000000"/>
        </w:rPr>
        <w:t xml:space="preserve">, </w:t>
      </w:r>
      <w:r>
        <w:rPr>
          <w:rFonts w:ascii="Garamond" w:hAnsi="Garamond"/>
          <w:color w:val="000000"/>
        </w:rPr>
        <w:t>1737, O</w:t>
      </w:r>
      <w:r w:rsidRPr="00CB0025">
        <w:rPr>
          <w:rFonts w:ascii="Garamond" w:hAnsi="Garamond"/>
          <w:color w:val="000000"/>
        </w:rPr>
        <w:t>il on canvas, Unframed: 26 × 30 in. (66.04 × 76.2 cm), Framed: 35 × 39 1/2 in. (88.9 × 100.33 cm)</w:t>
      </w:r>
    </w:p>
    <w:p w:rsidR="00CD6FA3" w:rsidRPr="00CB0025" w:rsidRDefault="00CD6FA3" w:rsidP="00CD6FA3">
      <w:pPr>
        <w:widowControl w:val="0"/>
        <w:tabs>
          <w:tab w:val="left" w:pos="2795"/>
        </w:tabs>
        <w:ind w:left="720"/>
        <w:rPr>
          <w:rFonts w:ascii="Garamond" w:hAnsi="Garamond"/>
          <w:color w:val="000000"/>
          <w:sz w:val="24"/>
          <w:szCs w:val="24"/>
        </w:rPr>
      </w:pPr>
      <w:r w:rsidRPr="00CB0025">
        <w:rPr>
          <w:rFonts w:ascii="Garamond" w:hAnsi="Garamond"/>
          <w:color w:val="000000"/>
          <w:sz w:val="24"/>
          <w:szCs w:val="24"/>
        </w:rPr>
        <w:t>Adolph D. and Wilkins C. Williams Fund, 59.20</w:t>
      </w:r>
    </w:p>
    <w:p w:rsidR="00CD6FA3" w:rsidRPr="00CB0025" w:rsidRDefault="00CD6FA3" w:rsidP="00CD6FA3">
      <w:pPr>
        <w:widowControl w:val="0"/>
        <w:tabs>
          <w:tab w:val="right" w:pos="1800"/>
          <w:tab w:val="left" w:pos="2085"/>
        </w:tabs>
        <w:ind w:left="720"/>
        <w:rPr>
          <w:rFonts w:ascii="Garamond" w:hAnsi="Garamond"/>
          <w:b/>
          <w:bCs/>
          <w:color w:val="000000"/>
          <w:sz w:val="24"/>
          <w:szCs w:val="24"/>
        </w:rPr>
      </w:pPr>
    </w:p>
    <w:p w:rsidR="00CD6FA3" w:rsidRPr="00CB0025" w:rsidRDefault="00CD6FA3" w:rsidP="00CD6FA3">
      <w:pPr>
        <w:widowControl w:val="0"/>
        <w:tabs>
          <w:tab w:val="right" w:pos="1800"/>
          <w:tab w:val="left" w:pos="2085"/>
        </w:tabs>
        <w:ind w:left="720"/>
        <w:rPr>
          <w:rFonts w:ascii="Garamond" w:hAnsi="Garamond"/>
          <w:color w:val="000000"/>
          <w:sz w:val="24"/>
          <w:szCs w:val="24"/>
        </w:rPr>
      </w:pPr>
      <w:r w:rsidRPr="00CB0025">
        <w:rPr>
          <w:rFonts w:ascii="Garamond" w:hAnsi="Garamond"/>
          <w:bCs/>
          <w:color w:val="000000"/>
          <w:sz w:val="24"/>
          <w:szCs w:val="24"/>
        </w:rPr>
        <w:t>Exhibition: “Wyeth, Parrish, Rockwell and the European Narrative Tradition</w:t>
      </w:r>
      <w:r>
        <w:rPr>
          <w:rFonts w:ascii="Garamond" w:hAnsi="Garamond"/>
          <w:bCs/>
          <w:color w:val="000000"/>
          <w:sz w:val="24"/>
          <w:szCs w:val="24"/>
        </w:rPr>
        <w:t>,”</w:t>
      </w:r>
      <w:r w:rsidRPr="00CB0025">
        <w:rPr>
          <w:rFonts w:ascii="Garamond" w:hAnsi="Garamond"/>
          <w:bCs/>
          <w:color w:val="000000"/>
          <w:sz w:val="24"/>
          <w:szCs w:val="24"/>
        </w:rPr>
        <w:t xml:space="preserve"> </w:t>
      </w:r>
      <w:r w:rsidRPr="00CB0025">
        <w:rPr>
          <w:rFonts w:ascii="Garamond" w:hAnsi="Garamond"/>
          <w:color w:val="000000"/>
          <w:sz w:val="24"/>
          <w:szCs w:val="24"/>
        </w:rPr>
        <w:t>Norman Rockwell Museum, Stockbridge, MA, June 9 – October 28, 2018.</w:t>
      </w:r>
    </w:p>
    <w:p w:rsidR="00CD6FA3" w:rsidRPr="00CB0025" w:rsidRDefault="00CD6FA3" w:rsidP="00CD6FA3">
      <w:pPr>
        <w:widowControl w:val="0"/>
        <w:tabs>
          <w:tab w:val="right" w:pos="1800"/>
          <w:tab w:val="left" w:pos="2085"/>
        </w:tabs>
        <w:ind w:left="720"/>
        <w:rPr>
          <w:rFonts w:ascii="Garamond" w:hAnsi="Garamond"/>
          <w:color w:val="000000"/>
          <w:sz w:val="24"/>
          <w:szCs w:val="24"/>
        </w:rPr>
      </w:pPr>
      <w:r w:rsidRPr="00CB0025">
        <w:rPr>
          <w:rFonts w:ascii="Garamond" w:hAnsi="Garamond"/>
          <w:sz w:val="24"/>
          <w:szCs w:val="24"/>
        </w:rPr>
        <w:tab/>
      </w:r>
    </w:p>
    <w:p w:rsidR="00CD6FA3" w:rsidRPr="00CB0025" w:rsidRDefault="00CD6FA3" w:rsidP="00CD6FA3">
      <w:pPr>
        <w:ind w:left="432" w:right="-360"/>
        <w:rPr>
          <w:rFonts w:ascii="Garamond" w:hAnsi="Garamond"/>
          <w:b/>
          <w:sz w:val="24"/>
          <w:szCs w:val="24"/>
        </w:rPr>
      </w:pPr>
      <w:r w:rsidRPr="00CB0025">
        <w:rPr>
          <w:rFonts w:ascii="Garamond" w:hAnsi="Garamond"/>
          <w:sz w:val="24"/>
          <w:szCs w:val="24"/>
        </w:rPr>
        <w:t>Recommendation:  Lend.</w:t>
      </w:r>
    </w:p>
    <w:p w:rsidR="00CD6FA3" w:rsidRPr="00CB0025" w:rsidRDefault="00CD6FA3" w:rsidP="00CD6FA3">
      <w:pPr>
        <w:ind w:right="-360"/>
        <w:rPr>
          <w:rFonts w:ascii="Garamond" w:hAnsi="Garamond"/>
          <w:b/>
          <w:sz w:val="24"/>
          <w:szCs w:val="24"/>
        </w:rPr>
      </w:pPr>
    </w:p>
    <w:p w:rsidR="00CD6FA3" w:rsidRPr="00CB0025" w:rsidRDefault="00CD6FA3" w:rsidP="00CD6FA3">
      <w:pPr>
        <w:pStyle w:val="ListParagraph"/>
        <w:numPr>
          <w:ilvl w:val="0"/>
          <w:numId w:val="1"/>
        </w:numPr>
        <w:rPr>
          <w:rFonts w:ascii="Garamond" w:hAnsi="Garamond"/>
        </w:rPr>
      </w:pPr>
      <w:r w:rsidRPr="00CB0025">
        <w:rPr>
          <w:rFonts w:ascii="Garamond" w:hAnsi="Garamond"/>
          <w:color w:val="000000"/>
        </w:rPr>
        <w:t>Nöel</w:t>
      </w:r>
      <w:r w:rsidRPr="00CB0025">
        <w:rPr>
          <w:rFonts w:ascii="Garamond" w:hAnsi="Garamond"/>
          <w:color w:val="000000"/>
        </w:rPr>
        <w:noBreakHyphen/>
        <w:t xml:space="preserve">Nicolas Coypel, </w:t>
      </w:r>
      <w:r w:rsidRPr="006F4514">
        <w:rPr>
          <w:rFonts w:ascii="Garamond" w:hAnsi="Garamond"/>
          <w:i/>
          <w:iCs/>
          <w:color w:val="000000"/>
        </w:rPr>
        <w:t>The Rape of Europa</w:t>
      </w:r>
      <w:r w:rsidRPr="00CB0025">
        <w:rPr>
          <w:rFonts w:ascii="Garamond" w:hAnsi="Garamond"/>
          <w:i/>
          <w:iCs/>
          <w:color w:val="000000"/>
        </w:rPr>
        <w:t xml:space="preserve">, </w:t>
      </w:r>
      <w:r>
        <w:rPr>
          <w:rFonts w:ascii="Garamond" w:hAnsi="Garamond"/>
          <w:color w:val="000000"/>
        </w:rPr>
        <w:t>1722, O</w:t>
      </w:r>
      <w:r w:rsidRPr="00CB0025">
        <w:rPr>
          <w:rFonts w:ascii="Garamond" w:hAnsi="Garamond"/>
          <w:color w:val="000000"/>
        </w:rPr>
        <w:t>il on canvas, Unframed: 35 1/2 × 40       1/4 in.  (90.17 × 102.24 cm), Framed: 44 1/2 × 49 1/4 in. (113.03 × 125.1 cm), Adolph D. and Wilkins C. Williams Fund, 97.128</w:t>
      </w:r>
    </w:p>
    <w:p w:rsidR="00CD6FA3" w:rsidRPr="00CB0025" w:rsidRDefault="00CD6FA3" w:rsidP="00CD6FA3">
      <w:pPr>
        <w:ind w:right="-360"/>
        <w:rPr>
          <w:rFonts w:ascii="Garamond" w:hAnsi="Garamond"/>
          <w:b/>
          <w:sz w:val="24"/>
          <w:szCs w:val="24"/>
        </w:rPr>
      </w:pPr>
    </w:p>
    <w:p w:rsidR="00CD6FA3" w:rsidRPr="00CB0025" w:rsidRDefault="00CD6FA3" w:rsidP="00CD6FA3">
      <w:pPr>
        <w:widowControl w:val="0"/>
        <w:tabs>
          <w:tab w:val="right" w:pos="1800"/>
          <w:tab w:val="left" w:pos="2110"/>
          <w:tab w:val="left" w:pos="2795"/>
        </w:tabs>
        <w:ind w:left="720"/>
        <w:rPr>
          <w:rFonts w:ascii="Garamond" w:hAnsi="Garamond"/>
          <w:color w:val="000000"/>
          <w:sz w:val="24"/>
          <w:szCs w:val="24"/>
        </w:rPr>
      </w:pPr>
      <w:r w:rsidRPr="00CB0025">
        <w:rPr>
          <w:rFonts w:ascii="Garamond" w:hAnsi="Garamond"/>
          <w:color w:val="000000"/>
          <w:sz w:val="24"/>
          <w:szCs w:val="24"/>
        </w:rPr>
        <w:tab/>
      </w:r>
      <w:r w:rsidRPr="00CB0025">
        <w:rPr>
          <w:rFonts w:ascii="Garamond" w:hAnsi="Garamond"/>
          <w:bCs/>
          <w:color w:val="000000"/>
          <w:sz w:val="24"/>
          <w:szCs w:val="24"/>
        </w:rPr>
        <w:t>Exhibition: “Orléans Collection</w:t>
      </w:r>
      <w:r>
        <w:rPr>
          <w:rFonts w:ascii="Garamond" w:hAnsi="Garamond"/>
          <w:bCs/>
          <w:color w:val="000000"/>
          <w:sz w:val="24"/>
          <w:szCs w:val="24"/>
        </w:rPr>
        <w:t>,</w:t>
      </w:r>
      <w:r w:rsidRPr="00CB0025">
        <w:rPr>
          <w:rFonts w:ascii="Garamond" w:hAnsi="Garamond"/>
          <w:bCs/>
          <w:color w:val="000000"/>
          <w:sz w:val="24"/>
          <w:szCs w:val="24"/>
        </w:rPr>
        <w:t>”</w:t>
      </w:r>
      <w:r w:rsidRPr="00CB0025">
        <w:rPr>
          <w:rFonts w:ascii="Garamond" w:hAnsi="Garamond"/>
          <w:b/>
          <w:bCs/>
          <w:color w:val="000000"/>
          <w:sz w:val="24"/>
          <w:szCs w:val="24"/>
        </w:rPr>
        <w:t xml:space="preserve"> </w:t>
      </w:r>
      <w:r w:rsidRPr="00CB0025">
        <w:rPr>
          <w:rFonts w:ascii="Garamond" w:hAnsi="Garamond"/>
          <w:color w:val="000000"/>
          <w:sz w:val="24"/>
          <w:szCs w:val="24"/>
        </w:rPr>
        <w:t xml:space="preserve">New Orleans Museum of Art, New Orleans, LA,      October 25, 2018 – January 27, 2019. </w:t>
      </w:r>
    </w:p>
    <w:p w:rsidR="00CD6FA3" w:rsidRPr="00CB0025" w:rsidRDefault="00CD6FA3" w:rsidP="00CD6FA3">
      <w:pPr>
        <w:widowControl w:val="0"/>
        <w:tabs>
          <w:tab w:val="right" w:pos="1800"/>
          <w:tab w:val="left" w:pos="2110"/>
          <w:tab w:val="left" w:pos="2795"/>
        </w:tabs>
        <w:ind w:left="720"/>
        <w:rPr>
          <w:rFonts w:ascii="Garamond" w:hAnsi="Garamond"/>
          <w:color w:val="000000"/>
          <w:sz w:val="24"/>
          <w:szCs w:val="24"/>
        </w:rPr>
      </w:pPr>
    </w:p>
    <w:p w:rsidR="00CD6FA3" w:rsidRPr="00CB0025" w:rsidRDefault="00CD6FA3" w:rsidP="00CD6FA3">
      <w:pPr>
        <w:widowControl w:val="0"/>
        <w:tabs>
          <w:tab w:val="right" w:pos="1800"/>
          <w:tab w:val="left" w:pos="2110"/>
          <w:tab w:val="left" w:pos="2795"/>
        </w:tabs>
        <w:ind w:left="432"/>
        <w:rPr>
          <w:rFonts w:ascii="Garamond" w:hAnsi="Garamond"/>
          <w:sz w:val="24"/>
          <w:szCs w:val="24"/>
        </w:rPr>
      </w:pPr>
      <w:r w:rsidRPr="00CB0025">
        <w:rPr>
          <w:rFonts w:ascii="Garamond" w:hAnsi="Garamond"/>
          <w:color w:val="000000"/>
          <w:sz w:val="24"/>
          <w:szCs w:val="24"/>
        </w:rPr>
        <w:t xml:space="preserve">Recommendation:  </w:t>
      </w:r>
      <w:r w:rsidRPr="00CB0025">
        <w:rPr>
          <w:rFonts w:ascii="Garamond" w:hAnsi="Garamond"/>
          <w:sz w:val="24"/>
          <w:szCs w:val="24"/>
        </w:rPr>
        <w:t xml:space="preserve"> Lend</w:t>
      </w:r>
    </w:p>
    <w:p w:rsidR="00CD6FA3" w:rsidRPr="00CB0025" w:rsidRDefault="00CD6FA3" w:rsidP="00CD6FA3">
      <w:pPr>
        <w:widowControl w:val="0"/>
        <w:tabs>
          <w:tab w:val="right" w:pos="1800"/>
          <w:tab w:val="left" w:pos="2110"/>
          <w:tab w:val="left" w:pos="2795"/>
        </w:tabs>
        <w:ind w:left="432"/>
        <w:rPr>
          <w:rFonts w:ascii="Garamond" w:hAnsi="Garamond"/>
          <w:sz w:val="24"/>
          <w:szCs w:val="24"/>
        </w:rPr>
      </w:pPr>
    </w:p>
    <w:p w:rsidR="00CD6FA3" w:rsidRPr="00CB0025" w:rsidRDefault="00CD6FA3" w:rsidP="00CD6FA3">
      <w:pPr>
        <w:tabs>
          <w:tab w:val="left" w:pos="-720"/>
        </w:tabs>
        <w:suppressAutoHyphens/>
        <w:rPr>
          <w:rFonts w:ascii="Garamond" w:hAnsi="Garamond"/>
          <w:sz w:val="24"/>
          <w:szCs w:val="24"/>
        </w:rPr>
      </w:pPr>
    </w:p>
    <w:p w:rsidR="00CD6FA3" w:rsidRPr="00CB0025" w:rsidRDefault="00CD6FA3" w:rsidP="00CD6FA3">
      <w:pPr>
        <w:pStyle w:val="ListParagraph"/>
        <w:numPr>
          <w:ilvl w:val="0"/>
          <w:numId w:val="1"/>
        </w:numPr>
        <w:rPr>
          <w:rFonts w:ascii="Garamond" w:hAnsi="Garamond"/>
        </w:rPr>
      </w:pPr>
      <w:r w:rsidRPr="00CB0025">
        <w:rPr>
          <w:rFonts w:ascii="Garamond" w:hAnsi="Garamond"/>
        </w:rPr>
        <w:t xml:space="preserve">Max Beckmann, </w:t>
      </w:r>
      <w:r w:rsidRPr="006F4514">
        <w:rPr>
          <w:rFonts w:ascii="Garamond" w:hAnsi="Garamond"/>
          <w:i/>
        </w:rPr>
        <w:t>King Saul</w:t>
      </w:r>
      <w:r>
        <w:rPr>
          <w:rFonts w:ascii="Garamond" w:hAnsi="Garamond"/>
        </w:rPr>
        <w:t>, 1947, O</w:t>
      </w:r>
      <w:r w:rsidRPr="00CB0025">
        <w:rPr>
          <w:rFonts w:ascii="Garamond" w:hAnsi="Garamond"/>
        </w:rPr>
        <w:t>il on canvas, Unframed: 51 3/8” H x 29 5/8” W (130.4 x 75.2 cm); Framed: 57 3/8” H x 35 ¾” W (145.6 x 90.7 cm), Adolph D. and Wilkins C. Williams Fund, 84.5.</w:t>
      </w:r>
    </w:p>
    <w:p w:rsidR="00CD6FA3" w:rsidRPr="00CB0025" w:rsidRDefault="00CD6FA3" w:rsidP="00CD6FA3">
      <w:pPr>
        <w:ind w:left="360"/>
        <w:rPr>
          <w:rFonts w:ascii="Garamond" w:hAnsi="Garamond"/>
          <w:sz w:val="24"/>
          <w:szCs w:val="24"/>
        </w:rPr>
      </w:pPr>
    </w:p>
    <w:p w:rsidR="00CD6FA3" w:rsidRPr="00CB0025" w:rsidRDefault="00CD6FA3" w:rsidP="00CD6FA3">
      <w:pPr>
        <w:ind w:left="720"/>
        <w:rPr>
          <w:rFonts w:ascii="Garamond" w:hAnsi="Garamond"/>
          <w:sz w:val="24"/>
          <w:szCs w:val="24"/>
        </w:rPr>
      </w:pPr>
      <w:r w:rsidRPr="00CB0025">
        <w:rPr>
          <w:rFonts w:ascii="Garamond" w:hAnsi="Garamond"/>
          <w:sz w:val="24"/>
          <w:szCs w:val="24"/>
        </w:rPr>
        <w:t>Exhibition: “M</w:t>
      </w:r>
      <w:r>
        <w:rPr>
          <w:rFonts w:ascii="Garamond" w:hAnsi="Garamond"/>
          <w:sz w:val="24"/>
          <w:szCs w:val="24"/>
        </w:rPr>
        <w:t xml:space="preserve">ax Beckmann, Figures in Exile,” </w:t>
      </w:r>
      <w:r w:rsidRPr="00CB0025">
        <w:rPr>
          <w:rFonts w:ascii="Garamond" w:hAnsi="Garamond"/>
          <w:sz w:val="24"/>
          <w:szCs w:val="24"/>
        </w:rPr>
        <w:t xml:space="preserve">Museo Thyssen-Bornemisza, Madrid, Spain, October 23, 2018 – January 27, 2019; Caixaforum, Barcelona, Spain, February 20 – May 28, 2019.  The loan is requested only for the second venue in Barcelona.  </w:t>
      </w:r>
    </w:p>
    <w:p w:rsidR="00CD6FA3" w:rsidRPr="00CB0025" w:rsidRDefault="00CD6FA3" w:rsidP="00CD6FA3">
      <w:pPr>
        <w:ind w:left="360"/>
        <w:rPr>
          <w:rFonts w:ascii="Garamond" w:hAnsi="Garamond"/>
          <w:sz w:val="24"/>
          <w:szCs w:val="24"/>
        </w:rPr>
      </w:pPr>
    </w:p>
    <w:p w:rsidR="00CD6FA3" w:rsidRPr="00CB0025" w:rsidRDefault="00CD6FA3" w:rsidP="00CD6FA3">
      <w:pPr>
        <w:ind w:left="360"/>
        <w:rPr>
          <w:rFonts w:ascii="Garamond" w:hAnsi="Garamond"/>
          <w:sz w:val="24"/>
          <w:szCs w:val="24"/>
          <w:shd w:val="clear" w:color="auto" w:fill="FFFF00"/>
        </w:rPr>
      </w:pPr>
      <w:r w:rsidRPr="00CB0025">
        <w:rPr>
          <w:rFonts w:ascii="Garamond" w:hAnsi="Garamond"/>
          <w:sz w:val="24"/>
          <w:szCs w:val="24"/>
        </w:rPr>
        <w:t>Recommendation:  Lend with courier.</w:t>
      </w:r>
    </w:p>
    <w:p w:rsidR="00CD6FA3" w:rsidRPr="00CB0025" w:rsidRDefault="00CD6FA3" w:rsidP="00CD6FA3">
      <w:pPr>
        <w:ind w:left="360"/>
        <w:rPr>
          <w:rFonts w:ascii="Garamond" w:hAnsi="Garamond"/>
          <w:sz w:val="24"/>
          <w:szCs w:val="24"/>
          <w:shd w:val="clear" w:color="auto" w:fill="FFFF00"/>
        </w:rPr>
      </w:pPr>
    </w:p>
    <w:p w:rsidR="00CD6FA3" w:rsidRPr="00CB0025" w:rsidRDefault="00CD6FA3" w:rsidP="00CD6FA3">
      <w:pPr>
        <w:pStyle w:val="ListParagraph"/>
        <w:widowControl w:val="0"/>
        <w:numPr>
          <w:ilvl w:val="0"/>
          <w:numId w:val="1"/>
        </w:numPr>
        <w:tabs>
          <w:tab w:val="left" w:pos="2795"/>
        </w:tabs>
        <w:rPr>
          <w:rFonts w:ascii="Garamond" w:hAnsi="Garamond"/>
          <w:color w:val="000000"/>
        </w:rPr>
      </w:pPr>
      <w:r w:rsidRPr="00CB0025">
        <w:rPr>
          <w:rFonts w:ascii="Garamond" w:hAnsi="Garamond"/>
          <w:color w:val="000000"/>
        </w:rPr>
        <w:t xml:space="preserve">Giovanni Battista Moroni, </w:t>
      </w:r>
      <w:r w:rsidRPr="006F4514">
        <w:rPr>
          <w:rFonts w:ascii="Garamond" w:hAnsi="Garamond"/>
          <w:i/>
          <w:iCs/>
          <w:color w:val="000000"/>
        </w:rPr>
        <w:t>Two Donors in Adoration before the Madonna and Child, and St. Mic</w:t>
      </w:r>
      <w:r w:rsidRPr="006F4514">
        <w:rPr>
          <w:rFonts w:ascii="Garamond" w:hAnsi="Garamond"/>
          <w:bCs/>
          <w:i/>
          <w:color w:val="000000"/>
        </w:rPr>
        <w:t>hael</w:t>
      </w:r>
      <w:r w:rsidRPr="00CB0025">
        <w:rPr>
          <w:rFonts w:ascii="Garamond" w:hAnsi="Garamond"/>
          <w:bCs/>
          <w:color w:val="000000"/>
        </w:rPr>
        <w:t xml:space="preserve">, </w:t>
      </w:r>
      <w:r>
        <w:rPr>
          <w:rFonts w:ascii="Garamond" w:hAnsi="Garamond"/>
          <w:color w:val="000000"/>
        </w:rPr>
        <w:t>1557</w:t>
      </w:r>
      <w:r>
        <w:rPr>
          <w:rFonts w:ascii="Garamond" w:hAnsi="Garamond"/>
          <w:color w:val="000000"/>
        </w:rPr>
        <w:noBreakHyphen/>
        <w:t>60, O</w:t>
      </w:r>
      <w:r w:rsidRPr="00CB0025">
        <w:rPr>
          <w:rFonts w:ascii="Garamond" w:hAnsi="Garamond"/>
          <w:color w:val="000000"/>
        </w:rPr>
        <w:t>il on canvas, Unframed: 35 1/4 × 38 1/2 in. (89.54 × 97.79 cm; Framed: 45 1/2 × 48 1/2 in. (115.57 × 123.19 cm), Adolph D. and Wilkins C. Williams Fund, 62.20</w:t>
      </w:r>
    </w:p>
    <w:p w:rsidR="00CD6FA3" w:rsidRPr="00CB0025" w:rsidRDefault="00CD6FA3" w:rsidP="00CD6FA3">
      <w:pPr>
        <w:widowControl w:val="0"/>
        <w:tabs>
          <w:tab w:val="right" w:pos="1800"/>
          <w:tab w:val="left" w:pos="2085"/>
        </w:tabs>
        <w:ind w:left="360"/>
        <w:rPr>
          <w:rFonts w:ascii="Garamond" w:hAnsi="Garamond"/>
          <w:bCs/>
          <w:color w:val="000000"/>
          <w:sz w:val="24"/>
          <w:szCs w:val="24"/>
        </w:rPr>
      </w:pPr>
    </w:p>
    <w:p w:rsidR="00CD6FA3" w:rsidRPr="00CB0025" w:rsidRDefault="00CD6FA3" w:rsidP="00CD6FA3">
      <w:pPr>
        <w:widowControl w:val="0"/>
        <w:tabs>
          <w:tab w:val="right" w:pos="1800"/>
          <w:tab w:val="left" w:pos="2085"/>
        </w:tabs>
        <w:ind w:left="720"/>
        <w:rPr>
          <w:rFonts w:ascii="Garamond" w:hAnsi="Garamond"/>
          <w:color w:val="000000"/>
          <w:sz w:val="24"/>
          <w:szCs w:val="24"/>
        </w:rPr>
      </w:pPr>
      <w:r w:rsidRPr="00CB0025">
        <w:rPr>
          <w:rFonts w:ascii="Garamond" w:hAnsi="Garamond"/>
          <w:bCs/>
          <w:color w:val="000000"/>
          <w:sz w:val="24"/>
          <w:szCs w:val="24"/>
        </w:rPr>
        <w:tab/>
        <w:t>Exhibition:  “The Portraits of Giovanni Battista Moroni</w:t>
      </w:r>
      <w:r>
        <w:rPr>
          <w:rFonts w:ascii="Garamond" w:hAnsi="Garamond"/>
          <w:bCs/>
          <w:color w:val="000000"/>
          <w:sz w:val="24"/>
          <w:szCs w:val="24"/>
        </w:rPr>
        <w:t>,”</w:t>
      </w:r>
      <w:r w:rsidRPr="00CB0025">
        <w:rPr>
          <w:rFonts w:ascii="Garamond" w:hAnsi="Garamond"/>
          <w:bCs/>
          <w:color w:val="000000"/>
          <w:sz w:val="24"/>
          <w:szCs w:val="24"/>
        </w:rPr>
        <w:t xml:space="preserve"> </w:t>
      </w:r>
      <w:r w:rsidRPr="00CB0025">
        <w:rPr>
          <w:rFonts w:ascii="Garamond" w:hAnsi="Garamond"/>
          <w:color w:val="000000"/>
          <w:sz w:val="24"/>
          <w:szCs w:val="24"/>
        </w:rPr>
        <w:t xml:space="preserve">The Frick Collection, New York, NY, February 21 – June 2, 2019. </w:t>
      </w:r>
    </w:p>
    <w:p w:rsidR="00CD6FA3" w:rsidRPr="00CB0025" w:rsidRDefault="00CD6FA3" w:rsidP="00CD6FA3">
      <w:pPr>
        <w:widowControl w:val="0"/>
        <w:tabs>
          <w:tab w:val="right" w:pos="1800"/>
          <w:tab w:val="left" w:pos="2085"/>
        </w:tabs>
        <w:ind w:left="720"/>
        <w:rPr>
          <w:rFonts w:ascii="Garamond" w:hAnsi="Garamond"/>
          <w:color w:val="000000"/>
          <w:sz w:val="24"/>
          <w:szCs w:val="24"/>
        </w:rPr>
      </w:pPr>
    </w:p>
    <w:p w:rsidR="00CD6FA3" w:rsidRPr="00CB0025" w:rsidRDefault="00CD6FA3" w:rsidP="00CD6FA3">
      <w:pPr>
        <w:widowControl w:val="0"/>
        <w:tabs>
          <w:tab w:val="right" w:pos="1800"/>
          <w:tab w:val="left" w:pos="2085"/>
        </w:tabs>
        <w:ind w:left="432"/>
        <w:rPr>
          <w:rFonts w:ascii="Garamond" w:hAnsi="Garamond"/>
          <w:sz w:val="24"/>
          <w:szCs w:val="24"/>
        </w:rPr>
      </w:pPr>
      <w:r w:rsidRPr="00CB0025">
        <w:rPr>
          <w:rFonts w:ascii="Garamond" w:hAnsi="Garamond"/>
          <w:color w:val="000000"/>
          <w:sz w:val="24"/>
          <w:szCs w:val="24"/>
        </w:rPr>
        <w:t xml:space="preserve">Recommendation:  </w:t>
      </w:r>
      <w:r w:rsidRPr="00CB0025">
        <w:rPr>
          <w:rFonts w:ascii="Garamond" w:hAnsi="Garamond"/>
          <w:sz w:val="24"/>
          <w:szCs w:val="24"/>
        </w:rPr>
        <w:t>Lend.</w:t>
      </w:r>
    </w:p>
    <w:p w:rsidR="00CD6FA3" w:rsidRPr="00CB0025" w:rsidRDefault="00CD6FA3" w:rsidP="00CD6FA3">
      <w:pPr>
        <w:widowControl w:val="0"/>
        <w:tabs>
          <w:tab w:val="right" w:pos="1800"/>
          <w:tab w:val="left" w:pos="2085"/>
        </w:tabs>
        <w:rPr>
          <w:rFonts w:ascii="Garamond" w:hAnsi="Garamond"/>
          <w:sz w:val="24"/>
          <w:szCs w:val="24"/>
        </w:rPr>
      </w:pPr>
    </w:p>
    <w:p w:rsidR="00CD6FA3" w:rsidRPr="00CB0025" w:rsidRDefault="00CD6FA3" w:rsidP="00CD6FA3">
      <w:pPr>
        <w:pStyle w:val="ListParagraph"/>
        <w:widowControl w:val="0"/>
        <w:numPr>
          <w:ilvl w:val="0"/>
          <w:numId w:val="1"/>
        </w:numPr>
        <w:tabs>
          <w:tab w:val="right" w:pos="1800"/>
          <w:tab w:val="left" w:pos="2085"/>
        </w:tabs>
        <w:rPr>
          <w:rFonts w:ascii="Garamond" w:hAnsi="Garamond"/>
          <w:color w:val="000000"/>
        </w:rPr>
      </w:pPr>
      <w:r w:rsidRPr="00CB0025">
        <w:rPr>
          <w:rFonts w:ascii="Garamond" w:hAnsi="Garamond"/>
          <w:color w:val="000000"/>
        </w:rPr>
        <w:t xml:space="preserve">Francisco Goya, </w:t>
      </w:r>
      <w:r w:rsidRPr="006F4514">
        <w:rPr>
          <w:rFonts w:ascii="Garamond" w:hAnsi="Garamond"/>
          <w:i/>
          <w:iCs/>
          <w:color w:val="000000"/>
        </w:rPr>
        <w:t>General Nicolas Philippe Guye</w:t>
      </w:r>
      <w:r w:rsidRPr="00CB0025">
        <w:rPr>
          <w:rFonts w:ascii="Garamond" w:hAnsi="Garamond"/>
          <w:i/>
          <w:iCs/>
          <w:color w:val="000000"/>
        </w:rPr>
        <w:t xml:space="preserve">, </w:t>
      </w:r>
      <w:r>
        <w:rPr>
          <w:rFonts w:ascii="Garamond" w:hAnsi="Garamond"/>
          <w:color w:val="000000"/>
        </w:rPr>
        <w:t>1810, O</w:t>
      </w:r>
      <w:r w:rsidRPr="00CB0025">
        <w:rPr>
          <w:rFonts w:ascii="Garamond" w:hAnsi="Garamond"/>
          <w:color w:val="000000"/>
        </w:rPr>
        <w:t>il on canvas, Unframed: 41 3/4 × 33 3/8 in. (106.05 × 84.77 cm); Framed: 52 1/4 × 43 3/4 in. (132.72 × 111.13 cm), Gift of Mr. John Lee Pratt, 71.26</w:t>
      </w:r>
    </w:p>
    <w:p w:rsidR="00CD6FA3" w:rsidRPr="00CB0025" w:rsidRDefault="00CD6FA3" w:rsidP="00CD6FA3">
      <w:pPr>
        <w:widowControl w:val="0"/>
        <w:tabs>
          <w:tab w:val="right" w:pos="1800"/>
          <w:tab w:val="left" w:pos="2085"/>
        </w:tabs>
        <w:rPr>
          <w:rFonts w:ascii="Garamond" w:hAnsi="Garamond"/>
          <w:color w:val="000000"/>
          <w:sz w:val="24"/>
          <w:szCs w:val="24"/>
        </w:rPr>
      </w:pPr>
    </w:p>
    <w:p w:rsidR="00CD6FA3" w:rsidRPr="00CB0025" w:rsidRDefault="00CD6FA3" w:rsidP="00CD6FA3">
      <w:pPr>
        <w:widowControl w:val="0"/>
        <w:tabs>
          <w:tab w:val="right" w:pos="1800"/>
          <w:tab w:val="left" w:pos="2085"/>
        </w:tabs>
        <w:ind w:left="720"/>
        <w:rPr>
          <w:rFonts w:ascii="Garamond" w:hAnsi="Garamond"/>
          <w:color w:val="000000"/>
          <w:sz w:val="24"/>
          <w:szCs w:val="24"/>
        </w:rPr>
      </w:pPr>
      <w:r>
        <w:rPr>
          <w:rFonts w:ascii="Garamond" w:hAnsi="Garamond"/>
          <w:color w:val="000000"/>
          <w:sz w:val="24"/>
          <w:szCs w:val="24"/>
        </w:rPr>
        <w:t xml:space="preserve">Exhibition: </w:t>
      </w:r>
      <w:r w:rsidRPr="00CB0025">
        <w:rPr>
          <w:rFonts w:ascii="Garamond" w:hAnsi="Garamond"/>
          <w:color w:val="000000"/>
          <w:sz w:val="24"/>
          <w:szCs w:val="24"/>
        </w:rPr>
        <w:t>Untitled, Beyeler Museum AG, Riehan/Basel, Switzerland, May, 2020 – August, 2020.</w:t>
      </w:r>
    </w:p>
    <w:p w:rsidR="00CD6FA3" w:rsidRPr="00CB0025" w:rsidRDefault="00CD6FA3" w:rsidP="00CD6FA3">
      <w:pPr>
        <w:widowControl w:val="0"/>
        <w:tabs>
          <w:tab w:val="right" w:pos="1800"/>
          <w:tab w:val="left" w:pos="2085"/>
        </w:tabs>
        <w:ind w:left="720"/>
        <w:rPr>
          <w:rFonts w:ascii="Garamond" w:hAnsi="Garamond"/>
          <w:color w:val="000000"/>
          <w:sz w:val="24"/>
          <w:szCs w:val="24"/>
        </w:rPr>
      </w:pPr>
    </w:p>
    <w:p w:rsidR="00CD6FA3" w:rsidRPr="00CB0025" w:rsidRDefault="00CD6FA3" w:rsidP="00CD6FA3">
      <w:pPr>
        <w:widowControl w:val="0"/>
        <w:tabs>
          <w:tab w:val="right" w:pos="1800"/>
          <w:tab w:val="left" w:pos="2085"/>
        </w:tabs>
        <w:ind w:left="432"/>
        <w:rPr>
          <w:rFonts w:ascii="Garamond" w:hAnsi="Garamond"/>
          <w:b/>
          <w:sz w:val="24"/>
          <w:szCs w:val="24"/>
        </w:rPr>
      </w:pPr>
      <w:r w:rsidRPr="00CB0025">
        <w:rPr>
          <w:rFonts w:ascii="Garamond" w:hAnsi="Garamond"/>
          <w:color w:val="000000"/>
          <w:sz w:val="24"/>
          <w:szCs w:val="24"/>
        </w:rPr>
        <w:t xml:space="preserve">Recommendation:  </w:t>
      </w:r>
      <w:r w:rsidRPr="00CB0025">
        <w:rPr>
          <w:rFonts w:ascii="Garamond" w:hAnsi="Garamond"/>
          <w:sz w:val="24"/>
          <w:szCs w:val="24"/>
        </w:rPr>
        <w:t>Lend with courier.</w:t>
      </w:r>
    </w:p>
    <w:p w:rsidR="00CD6FA3" w:rsidRPr="00CB0025" w:rsidRDefault="00CD6FA3" w:rsidP="00CD6FA3">
      <w:pPr>
        <w:widowControl w:val="0"/>
        <w:tabs>
          <w:tab w:val="right" w:pos="1800"/>
          <w:tab w:val="left" w:pos="2085"/>
        </w:tabs>
        <w:ind w:left="432"/>
        <w:rPr>
          <w:rFonts w:ascii="Garamond" w:hAnsi="Garamond"/>
          <w:b/>
          <w:sz w:val="24"/>
          <w:szCs w:val="24"/>
        </w:rPr>
      </w:pPr>
    </w:p>
    <w:p w:rsidR="00CD6FA3" w:rsidRDefault="00CD6FA3" w:rsidP="00CD6FA3">
      <w:pPr>
        <w:widowControl w:val="0"/>
        <w:tabs>
          <w:tab w:val="right" w:pos="1800"/>
          <w:tab w:val="left" w:pos="2085"/>
        </w:tabs>
        <w:ind w:left="720"/>
        <w:rPr>
          <w:rFonts w:ascii="Garamond" w:hAnsi="Garamond"/>
          <w:color w:val="000000"/>
          <w:sz w:val="24"/>
          <w:szCs w:val="24"/>
        </w:rPr>
      </w:pPr>
    </w:p>
    <w:p w:rsidR="00CD6FA3" w:rsidRPr="00CB0025" w:rsidRDefault="00CD6FA3" w:rsidP="00CD6FA3">
      <w:pPr>
        <w:widowControl w:val="0"/>
        <w:tabs>
          <w:tab w:val="right" w:pos="1800"/>
          <w:tab w:val="left" w:pos="2085"/>
        </w:tabs>
        <w:ind w:left="720"/>
        <w:rPr>
          <w:rFonts w:ascii="Garamond" w:hAnsi="Garamond"/>
          <w:color w:val="000000"/>
          <w:sz w:val="24"/>
          <w:szCs w:val="24"/>
        </w:rPr>
      </w:pPr>
    </w:p>
    <w:p w:rsidR="00CD6FA3" w:rsidRPr="00CB0025" w:rsidRDefault="00CD6FA3" w:rsidP="00CD6FA3">
      <w:pPr>
        <w:autoSpaceDE w:val="0"/>
        <w:autoSpaceDN w:val="0"/>
        <w:adjustRightInd w:val="0"/>
        <w:rPr>
          <w:rFonts w:ascii="Garamond" w:hAnsi="Garamond"/>
          <w:b/>
          <w:sz w:val="24"/>
          <w:szCs w:val="24"/>
        </w:rPr>
      </w:pPr>
      <w:r>
        <w:rPr>
          <w:rFonts w:ascii="Garamond" w:hAnsi="Garamond"/>
          <w:b/>
          <w:sz w:val="24"/>
          <w:szCs w:val="24"/>
        </w:rPr>
        <w:lastRenderedPageBreak/>
        <w:t>CHANGES TO LOANS PREVIOUSLY APPROVED</w:t>
      </w:r>
      <w:r w:rsidRPr="00CB0025">
        <w:rPr>
          <w:rFonts w:ascii="Garamond" w:hAnsi="Garamond"/>
          <w:b/>
          <w:sz w:val="24"/>
          <w:szCs w:val="24"/>
        </w:rPr>
        <w:t>:</w:t>
      </w:r>
    </w:p>
    <w:p w:rsidR="00CD6FA3" w:rsidRPr="00CB0025" w:rsidRDefault="00CD6FA3" w:rsidP="00CD6FA3">
      <w:pPr>
        <w:spacing w:line="305" w:lineRule="exact"/>
        <w:rPr>
          <w:rFonts w:ascii="Garamond" w:hAnsi="Garamond"/>
          <w:b/>
          <w:bCs/>
          <w:color w:val="000000"/>
          <w:sz w:val="24"/>
          <w:szCs w:val="24"/>
        </w:rPr>
      </w:pPr>
    </w:p>
    <w:p w:rsidR="00CD6FA3" w:rsidRPr="00CB0025" w:rsidRDefault="00CD6FA3" w:rsidP="00CD6FA3">
      <w:pPr>
        <w:pStyle w:val="ListParagraph"/>
        <w:numPr>
          <w:ilvl w:val="0"/>
          <w:numId w:val="2"/>
        </w:numPr>
        <w:autoSpaceDE w:val="0"/>
        <w:autoSpaceDN w:val="0"/>
        <w:adjustRightInd w:val="0"/>
        <w:rPr>
          <w:rFonts w:ascii="Garamond" w:hAnsi="Garamond"/>
        </w:rPr>
      </w:pPr>
      <w:r w:rsidRPr="00CB0025">
        <w:rPr>
          <w:rFonts w:ascii="Garamond" w:hAnsi="Garamond"/>
        </w:rPr>
        <w:t xml:space="preserve">Greek, Attic, attributed to Triptolemos Painter and attributed to Charinos, </w:t>
      </w:r>
      <w:r w:rsidRPr="006F4514">
        <w:rPr>
          <w:rFonts w:ascii="Garamond" w:hAnsi="Garamond"/>
          <w:i/>
        </w:rPr>
        <w:t>Red-Figured Ram’s Head Rhyton (Drinking Cup)</w:t>
      </w:r>
      <w:r>
        <w:rPr>
          <w:rFonts w:ascii="Garamond" w:hAnsi="Garamond"/>
        </w:rPr>
        <w:t>, ca. 480 B.C., T</w:t>
      </w:r>
      <w:r w:rsidRPr="00CB0025">
        <w:rPr>
          <w:rFonts w:ascii="Garamond" w:hAnsi="Garamond"/>
        </w:rPr>
        <w:t>erracotta, 8 7/8” H x 5 ½” W x 10 ½” D, overall.  Adolph D. and Wilkins C. Williams Fund, 79.100</w:t>
      </w:r>
    </w:p>
    <w:p w:rsidR="00CD6FA3" w:rsidRPr="00CB0025" w:rsidRDefault="00CD6FA3" w:rsidP="00CD6FA3">
      <w:pPr>
        <w:autoSpaceDE w:val="0"/>
        <w:autoSpaceDN w:val="0"/>
        <w:adjustRightInd w:val="0"/>
        <w:ind w:left="360"/>
        <w:rPr>
          <w:rFonts w:ascii="Garamond" w:hAnsi="Garamond"/>
          <w:sz w:val="24"/>
          <w:szCs w:val="24"/>
        </w:rPr>
      </w:pPr>
    </w:p>
    <w:p w:rsidR="00CD6FA3" w:rsidRPr="00CB0025" w:rsidRDefault="00CD6FA3" w:rsidP="00CD6FA3">
      <w:pPr>
        <w:autoSpaceDE w:val="0"/>
        <w:autoSpaceDN w:val="0"/>
        <w:adjustRightInd w:val="0"/>
        <w:ind w:left="720"/>
        <w:rPr>
          <w:rFonts w:ascii="Garamond" w:hAnsi="Garamond"/>
          <w:sz w:val="24"/>
          <w:szCs w:val="24"/>
        </w:rPr>
      </w:pPr>
      <w:r w:rsidRPr="00CB0025">
        <w:rPr>
          <w:rFonts w:ascii="Garamond" w:hAnsi="Garamond"/>
          <w:sz w:val="24"/>
          <w:szCs w:val="24"/>
        </w:rPr>
        <w:t xml:space="preserve">Exhibition: “Animal-Shaped Vessels from the Ancient World: Feasting with Gods, Heroes, and Kings” </w:t>
      </w:r>
      <w:r>
        <w:rPr>
          <w:rFonts w:ascii="Garamond" w:hAnsi="Garamond"/>
          <w:sz w:val="24"/>
          <w:szCs w:val="24"/>
        </w:rPr>
        <w:t xml:space="preserve">Venues &amp; dates: </w:t>
      </w:r>
      <w:r w:rsidRPr="00CB0025">
        <w:rPr>
          <w:rFonts w:ascii="Garamond" w:hAnsi="Garamond"/>
          <w:sz w:val="24"/>
          <w:szCs w:val="24"/>
        </w:rPr>
        <w:t>Harvard Art Museums, Cambridge, MA, September 7, 2018 – January 6, 2019; Museum of Fine Arts, Houston, February 17 – May 19, 2019</w:t>
      </w:r>
    </w:p>
    <w:p w:rsidR="00CD6FA3" w:rsidRPr="00CB0025" w:rsidRDefault="00CD6FA3" w:rsidP="00CD6FA3">
      <w:pPr>
        <w:autoSpaceDE w:val="0"/>
        <w:autoSpaceDN w:val="0"/>
        <w:adjustRightInd w:val="0"/>
        <w:ind w:left="360"/>
        <w:rPr>
          <w:rFonts w:ascii="Garamond" w:hAnsi="Garamond"/>
          <w:sz w:val="24"/>
          <w:szCs w:val="24"/>
        </w:rPr>
      </w:pPr>
    </w:p>
    <w:p w:rsidR="00CD6FA3" w:rsidRPr="00CB0025" w:rsidRDefault="00CD6FA3" w:rsidP="00CD6FA3">
      <w:pPr>
        <w:tabs>
          <w:tab w:val="left" w:pos="-720"/>
        </w:tabs>
        <w:suppressAutoHyphens/>
        <w:ind w:left="720"/>
        <w:rPr>
          <w:rFonts w:ascii="Garamond" w:hAnsi="Garamond"/>
          <w:sz w:val="24"/>
          <w:szCs w:val="24"/>
        </w:rPr>
      </w:pPr>
      <w:r w:rsidRPr="00CB0025">
        <w:rPr>
          <w:rFonts w:ascii="Garamond" w:hAnsi="Garamond"/>
          <w:sz w:val="24"/>
          <w:szCs w:val="24"/>
        </w:rPr>
        <w:t xml:space="preserve">The planned second venue, Museum of Fine Arts, Houston, has withdrawn from the exhibition. </w:t>
      </w:r>
    </w:p>
    <w:p w:rsidR="00CD6FA3" w:rsidRPr="00CB0025" w:rsidRDefault="00CD6FA3" w:rsidP="00CD6FA3">
      <w:pPr>
        <w:autoSpaceDE w:val="0"/>
        <w:autoSpaceDN w:val="0"/>
        <w:adjustRightInd w:val="0"/>
        <w:ind w:left="2160" w:hanging="2160"/>
        <w:rPr>
          <w:rFonts w:ascii="Garamond" w:hAnsi="Garamond"/>
          <w:sz w:val="24"/>
          <w:szCs w:val="24"/>
        </w:rPr>
      </w:pPr>
    </w:p>
    <w:p w:rsidR="00CD6FA3" w:rsidRPr="00CB0025" w:rsidRDefault="00CD6FA3" w:rsidP="00CD6FA3">
      <w:pPr>
        <w:pStyle w:val="ListParagraph"/>
        <w:numPr>
          <w:ilvl w:val="0"/>
          <w:numId w:val="2"/>
        </w:numPr>
        <w:tabs>
          <w:tab w:val="left" w:pos="-720"/>
        </w:tabs>
        <w:suppressAutoHyphens/>
        <w:rPr>
          <w:rFonts w:ascii="Garamond" w:hAnsi="Garamond"/>
        </w:rPr>
      </w:pPr>
      <w:r w:rsidRPr="00CB0025">
        <w:rPr>
          <w:rFonts w:ascii="Garamond" w:hAnsi="Garamond"/>
        </w:rPr>
        <w:t xml:space="preserve">Tibetan, </w:t>
      </w:r>
      <w:r w:rsidRPr="006F4514">
        <w:rPr>
          <w:rFonts w:ascii="Garamond" w:hAnsi="Garamond"/>
          <w:i/>
        </w:rPr>
        <w:t>Padmasambhava</w:t>
      </w:r>
      <w:r w:rsidRPr="00CB0025">
        <w:rPr>
          <w:rFonts w:ascii="Garamond" w:hAnsi="Garamond"/>
        </w:rPr>
        <w:t>, 18</w:t>
      </w:r>
      <w:r w:rsidRPr="00CB0025">
        <w:rPr>
          <w:rFonts w:ascii="Garamond" w:hAnsi="Garamond"/>
          <w:vertAlign w:val="superscript"/>
        </w:rPr>
        <w:t>th</w:t>
      </w:r>
      <w:r>
        <w:rPr>
          <w:rFonts w:ascii="Garamond" w:hAnsi="Garamond"/>
        </w:rPr>
        <w:t xml:space="preserve"> century, C</w:t>
      </w:r>
      <w:r w:rsidRPr="00CB0025">
        <w:rPr>
          <w:rFonts w:ascii="Garamond" w:hAnsi="Garamond"/>
        </w:rPr>
        <w:t>opper alloy, gemstones, traces of paint, Overall: 23 1/2 × 16 × 12 in. (59.69 × 40.64 × 30.48 cm). Berthe and John Ford Collection, Gift of the E. Rhodes and Leona B. Carpenter Foundation, 91.530a-b.</w:t>
      </w:r>
    </w:p>
    <w:p w:rsidR="00CD6FA3" w:rsidRPr="00CB0025" w:rsidRDefault="00CD6FA3" w:rsidP="00CD6FA3">
      <w:pPr>
        <w:tabs>
          <w:tab w:val="left" w:pos="-720"/>
        </w:tabs>
        <w:suppressAutoHyphens/>
        <w:rPr>
          <w:rFonts w:ascii="Garamond" w:hAnsi="Garamond"/>
          <w:sz w:val="24"/>
          <w:szCs w:val="24"/>
        </w:rPr>
      </w:pPr>
    </w:p>
    <w:p w:rsidR="00CD6FA3" w:rsidRDefault="00CD6FA3" w:rsidP="00CD6FA3">
      <w:pPr>
        <w:autoSpaceDE w:val="0"/>
        <w:autoSpaceDN w:val="0"/>
        <w:adjustRightInd w:val="0"/>
        <w:ind w:left="720"/>
        <w:rPr>
          <w:rFonts w:ascii="Garamond" w:hAnsi="Garamond"/>
          <w:sz w:val="24"/>
          <w:szCs w:val="24"/>
        </w:rPr>
      </w:pPr>
      <w:r w:rsidRPr="00CB0025">
        <w:rPr>
          <w:rFonts w:ascii="Garamond" w:hAnsi="Garamond"/>
          <w:sz w:val="24"/>
          <w:szCs w:val="24"/>
        </w:rPr>
        <w:t>E</w:t>
      </w:r>
      <w:r>
        <w:rPr>
          <w:rFonts w:ascii="Garamond" w:hAnsi="Garamond"/>
          <w:sz w:val="24"/>
          <w:szCs w:val="24"/>
        </w:rPr>
        <w:t xml:space="preserve">xhibition: “The Second Buddha: </w:t>
      </w:r>
      <w:r w:rsidRPr="00CB0025">
        <w:rPr>
          <w:rFonts w:ascii="Garamond" w:hAnsi="Garamond"/>
          <w:sz w:val="24"/>
          <w:szCs w:val="24"/>
        </w:rPr>
        <w:t>Master of Time</w:t>
      </w:r>
      <w:r>
        <w:rPr>
          <w:rFonts w:ascii="Garamond" w:hAnsi="Garamond"/>
          <w:sz w:val="24"/>
          <w:szCs w:val="24"/>
        </w:rPr>
        <w:t>,</w:t>
      </w:r>
      <w:r w:rsidRPr="00CB0025">
        <w:rPr>
          <w:rFonts w:ascii="Garamond" w:hAnsi="Garamond"/>
          <w:sz w:val="24"/>
          <w:szCs w:val="24"/>
        </w:rPr>
        <w:t>” (formerly “The Second Buddha:  The Lotus-born Guru</w:t>
      </w:r>
      <w:r>
        <w:rPr>
          <w:rFonts w:ascii="Garamond" w:hAnsi="Garamond"/>
          <w:sz w:val="24"/>
          <w:szCs w:val="24"/>
        </w:rPr>
        <w:t>”</w:t>
      </w:r>
      <w:r w:rsidRPr="00CB0025">
        <w:rPr>
          <w:rFonts w:ascii="Garamond" w:hAnsi="Garamond"/>
          <w:sz w:val="24"/>
          <w:szCs w:val="24"/>
        </w:rPr>
        <w:t>), The Rubin Museum of Art, February 2, 2018 – January 7, 2019, Tang Teaching Museum at Skidmore</w:t>
      </w:r>
      <w:r>
        <w:rPr>
          <w:rFonts w:ascii="Garamond" w:hAnsi="Garamond"/>
          <w:sz w:val="24"/>
          <w:szCs w:val="24"/>
        </w:rPr>
        <w:t xml:space="preserve"> College, February– June, 2019.</w:t>
      </w:r>
    </w:p>
    <w:p w:rsidR="00CD6FA3" w:rsidRPr="00CB0025" w:rsidRDefault="00CD6FA3" w:rsidP="00CD6FA3">
      <w:pPr>
        <w:autoSpaceDE w:val="0"/>
        <w:autoSpaceDN w:val="0"/>
        <w:adjustRightInd w:val="0"/>
        <w:ind w:left="720"/>
        <w:rPr>
          <w:rFonts w:ascii="Garamond" w:hAnsi="Garamond"/>
          <w:sz w:val="24"/>
          <w:szCs w:val="24"/>
        </w:rPr>
      </w:pPr>
    </w:p>
    <w:p w:rsidR="00CD6FA3" w:rsidRPr="00CB0025" w:rsidRDefault="00CD6FA3" w:rsidP="00CD6FA3">
      <w:pPr>
        <w:autoSpaceDE w:val="0"/>
        <w:autoSpaceDN w:val="0"/>
        <w:adjustRightInd w:val="0"/>
        <w:ind w:left="720"/>
        <w:rPr>
          <w:rFonts w:ascii="Garamond" w:hAnsi="Garamond"/>
          <w:sz w:val="24"/>
          <w:szCs w:val="24"/>
        </w:rPr>
      </w:pPr>
      <w:r w:rsidRPr="00CB0025">
        <w:rPr>
          <w:rFonts w:ascii="Garamond" w:hAnsi="Garamond"/>
          <w:sz w:val="24"/>
          <w:szCs w:val="24"/>
        </w:rPr>
        <w:t xml:space="preserve">The request for the loan is withdrawn.  </w:t>
      </w:r>
    </w:p>
    <w:p w:rsidR="00CD6FA3" w:rsidRPr="00CB0025" w:rsidRDefault="00CD6FA3" w:rsidP="00CD6FA3">
      <w:pPr>
        <w:tabs>
          <w:tab w:val="left" w:pos="-720"/>
        </w:tabs>
        <w:suppressAutoHyphens/>
        <w:ind w:left="720"/>
        <w:rPr>
          <w:rFonts w:ascii="Garamond" w:hAnsi="Garamond"/>
          <w:sz w:val="24"/>
          <w:szCs w:val="24"/>
        </w:rPr>
      </w:pPr>
    </w:p>
    <w:p w:rsidR="00CD6FA3" w:rsidRPr="00CB0025" w:rsidRDefault="00CD6FA3" w:rsidP="00CD6FA3">
      <w:pPr>
        <w:autoSpaceDE w:val="0"/>
        <w:autoSpaceDN w:val="0"/>
        <w:adjustRightInd w:val="0"/>
        <w:rPr>
          <w:rFonts w:ascii="Garamond" w:hAnsi="Garamond"/>
          <w:b/>
          <w:sz w:val="24"/>
          <w:szCs w:val="24"/>
        </w:rPr>
      </w:pPr>
      <w:r>
        <w:rPr>
          <w:rFonts w:ascii="Garamond" w:hAnsi="Garamond"/>
          <w:b/>
          <w:sz w:val="24"/>
          <w:szCs w:val="24"/>
        </w:rPr>
        <w:t>LOANS DENIED</w:t>
      </w:r>
      <w:r w:rsidRPr="00CB0025">
        <w:rPr>
          <w:rFonts w:ascii="Garamond" w:hAnsi="Garamond"/>
          <w:b/>
          <w:sz w:val="24"/>
          <w:szCs w:val="24"/>
        </w:rPr>
        <w:t>:</w:t>
      </w:r>
    </w:p>
    <w:p w:rsidR="00CD6FA3" w:rsidRPr="00CB0025" w:rsidRDefault="00CD6FA3" w:rsidP="00CD6FA3">
      <w:pPr>
        <w:tabs>
          <w:tab w:val="left" w:pos="-720"/>
        </w:tabs>
        <w:suppressAutoHyphens/>
        <w:ind w:left="720"/>
        <w:rPr>
          <w:rFonts w:ascii="Garamond" w:hAnsi="Garamond"/>
          <w:sz w:val="24"/>
          <w:szCs w:val="24"/>
        </w:rPr>
      </w:pPr>
    </w:p>
    <w:p w:rsidR="00CD6FA3" w:rsidRPr="00CB0025" w:rsidRDefault="00CD6FA3" w:rsidP="00CD6FA3">
      <w:pPr>
        <w:pStyle w:val="ListParagraph"/>
        <w:numPr>
          <w:ilvl w:val="0"/>
          <w:numId w:val="3"/>
        </w:numPr>
        <w:rPr>
          <w:rFonts w:ascii="Garamond" w:hAnsi="Garamond"/>
          <w:color w:val="000000"/>
        </w:rPr>
      </w:pPr>
      <w:r w:rsidRPr="00CB0025">
        <w:rPr>
          <w:rFonts w:ascii="Garamond" w:hAnsi="Garamond"/>
          <w:color w:val="000000"/>
        </w:rPr>
        <w:t xml:space="preserve">Claude Monet, </w:t>
      </w:r>
      <w:r w:rsidRPr="006F4514">
        <w:rPr>
          <w:rFonts w:ascii="Garamond" w:hAnsi="Garamond"/>
          <w:i/>
          <w:iCs/>
          <w:color w:val="000000"/>
        </w:rPr>
        <w:t>Field of Poppies, Giverny</w:t>
      </w:r>
      <w:r w:rsidRPr="00CB0025">
        <w:rPr>
          <w:rFonts w:ascii="Garamond" w:hAnsi="Garamond"/>
          <w:i/>
          <w:iCs/>
          <w:color w:val="000000"/>
        </w:rPr>
        <w:t xml:space="preserve">, </w:t>
      </w:r>
      <w:r>
        <w:rPr>
          <w:rFonts w:ascii="Garamond" w:hAnsi="Garamond"/>
          <w:color w:val="000000"/>
        </w:rPr>
        <w:t>1885, O</w:t>
      </w:r>
      <w:r w:rsidRPr="00CB0025">
        <w:rPr>
          <w:rFonts w:ascii="Garamond" w:hAnsi="Garamond"/>
          <w:color w:val="000000"/>
        </w:rPr>
        <w:t>il on canvas, Unframed: 23 5/8 × 28 ¾ in. (60.01 × 73.03 cm), Framed: 34 1/2 × 39 1/2 in. (87.63 × 100.33 cm), Collection of Mr. and Mrs. Paul Mellon, 85.499</w:t>
      </w:r>
    </w:p>
    <w:p w:rsidR="00CD6FA3" w:rsidRPr="00CB0025" w:rsidRDefault="00CD6FA3" w:rsidP="00CD6FA3">
      <w:pPr>
        <w:rPr>
          <w:rFonts w:ascii="Garamond" w:hAnsi="Garamond"/>
          <w:color w:val="000000"/>
          <w:sz w:val="24"/>
          <w:szCs w:val="24"/>
        </w:rPr>
      </w:pPr>
    </w:p>
    <w:p w:rsidR="00CD6FA3" w:rsidRPr="00CB0025" w:rsidRDefault="00CD6FA3" w:rsidP="00CD6FA3">
      <w:pPr>
        <w:spacing w:after="0" w:line="240" w:lineRule="auto"/>
        <w:ind w:left="936" w:hanging="216"/>
        <w:rPr>
          <w:rFonts w:ascii="Garamond" w:hAnsi="Garamond"/>
          <w:color w:val="000000"/>
          <w:sz w:val="24"/>
          <w:szCs w:val="24"/>
        </w:rPr>
      </w:pPr>
      <w:r w:rsidRPr="00CB0025">
        <w:rPr>
          <w:rFonts w:ascii="Garamond" w:hAnsi="Garamond"/>
          <w:color w:val="000000"/>
          <w:sz w:val="24"/>
          <w:szCs w:val="24"/>
        </w:rPr>
        <w:t xml:space="preserve">   Exhibition: “Monet and His Places</w:t>
      </w:r>
      <w:r>
        <w:rPr>
          <w:rFonts w:ascii="Garamond" w:hAnsi="Garamond"/>
          <w:color w:val="000000"/>
          <w:sz w:val="24"/>
          <w:szCs w:val="24"/>
        </w:rPr>
        <w:t>,</w:t>
      </w:r>
      <w:r w:rsidRPr="00CB0025">
        <w:rPr>
          <w:rFonts w:ascii="Garamond" w:hAnsi="Garamond"/>
          <w:color w:val="000000"/>
          <w:sz w:val="24"/>
          <w:szCs w:val="24"/>
        </w:rPr>
        <w:t xml:space="preserve">” </w:t>
      </w:r>
      <w:r>
        <w:rPr>
          <w:rFonts w:ascii="Garamond" w:hAnsi="Garamond"/>
          <w:color w:val="000000"/>
          <w:sz w:val="24"/>
          <w:szCs w:val="24"/>
        </w:rPr>
        <w:t>Denver Art Museum, Denver, CO</w:t>
      </w:r>
    </w:p>
    <w:p w:rsidR="00CD6FA3" w:rsidRPr="00CB0025" w:rsidRDefault="00CD6FA3" w:rsidP="00CD6FA3">
      <w:pPr>
        <w:spacing w:after="0" w:line="240" w:lineRule="auto"/>
        <w:ind w:left="936" w:hanging="216"/>
        <w:rPr>
          <w:rFonts w:ascii="Garamond" w:hAnsi="Garamond"/>
          <w:color w:val="000000"/>
          <w:sz w:val="24"/>
          <w:szCs w:val="24"/>
        </w:rPr>
      </w:pPr>
      <w:r w:rsidRPr="00CB0025">
        <w:rPr>
          <w:rFonts w:ascii="Garamond" w:hAnsi="Garamond"/>
          <w:color w:val="000000"/>
          <w:sz w:val="24"/>
          <w:szCs w:val="24"/>
        </w:rPr>
        <w:t xml:space="preserve">   10/20/2019 </w:t>
      </w:r>
      <w:r w:rsidRPr="00CB0025">
        <w:rPr>
          <w:rFonts w:ascii="Garamond" w:hAnsi="Garamond"/>
          <w:color w:val="000000"/>
          <w:sz w:val="24"/>
          <w:szCs w:val="24"/>
        </w:rPr>
        <w:noBreakHyphen/>
        <w:t xml:space="preserve"> 2/2/2020, Museum Barberini, Potsdam, Germany, 2/29/2020 </w:t>
      </w:r>
      <w:r w:rsidRPr="00CB0025">
        <w:rPr>
          <w:rFonts w:ascii="Garamond" w:hAnsi="Garamond"/>
          <w:color w:val="000000"/>
          <w:sz w:val="24"/>
          <w:szCs w:val="24"/>
        </w:rPr>
        <w:noBreakHyphen/>
        <w:t xml:space="preserve"> 6/1/2020.</w:t>
      </w:r>
    </w:p>
    <w:p w:rsidR="00CD6FA3" w:rsidRPr="00CB0025" w:rsidRDefault="00CD6FA3" w:rsidP="00CD6FA3">
      <w:pPr>
        <w:ind w:left="936" w:hanging="216"/>
        <w:rPr>
          <w:rFonts w:ascii="Garamond" w:hAnsi="Garamond"/>
          <w:color w:val="000000"/>
          <w:sz w:val="24"/>
          <w:szCs w:val="24"/>
        </w:rPr>
      </w:pPr>
    </w:p>
    <w:p w:rsidR="00CD6FA3" w:rsidRPr="00CB0025" w:rsidRDefault="00CD6FA3" w:rsidP="00CD6FA3">
      <w:pPr>
        <w:autoSpaceDE w:val="0"/>
        <w:autoSpaceDN w:val="0"/>
        <w:adjustRightInd w:val="0"/>
        <w:ind w:left="936"/>
        <w:rPr>
          <w:rFonts w:ascii="Garamond" w:hAnsi="Garamond"/>
          <w:sz w:val="24"/>
          <w:szCs w:val="24"/>
        </w:rPr>
      </w:pPr>
      <w:r w:rsidRPr="00CB0025">
        <w:rPr>
          <w:rFonts w:ascii="Garamond" w:hAnsi="Garamond"/>
          <w:sz w:val="24"/>
          <w:szCs w:val="24"/>
        </w:rPr>
        <w:t xml:space="preserve">Reason for denial: The painting is needed for VMFA’s traveling exhibition of the Mellon Collection.  </w:t>
      </w:r>
    </w:p>
    <w:p w:rsidR="00CD6FA3" w:rsidRPr="00CB0025" w:rsidRDefault="00CD6FA3" w:rsidP="00CD6FA3">
      <w:pPr>
        <w:ind w:hanging="990"/>
        <w:rPr>
          <w:rFonts w:ascii="Garamond" w:hAnsi="Garamond"/>
          <w:bCs/>
          <w:sz w:val="24"/>
          <w:szCs w:val="24"/>
        </w:rPr>
      </w:pPr>
    </w:p>
    <w:p w:rsidR="00947E6C" w:rsidRPr="00B4102E" w:rsidRDefault="00947E6C" w:rsidP="00947E6C">
      <w:pPr>
        <w:rPr>
          <w:rFonts w:ascii="Garamond" w:hAnsi="Garamond"/>
          <w:sz w:val="24"/>
          <w:szCs w:val="24"/>
        </w:rPr>
      </w:pPr>
      <w:r w:rsidRPr="00B4102E">
        <w:rPr>
          <w:rFonts w:ascii="Garamond" w:hAnsi="Garamond"/>
          <w:sz w:val="24"/>
          <w:szCs w:val="24"/>
        </w:rPr>
        <w:lastRenderedPageBreak/>
        <w:t xml:space="preserve">MOTION: </w:t>
      </w:r>
      <w:r w:rsidRPr="00B4102E">
        <w:rPr>
          <w:rFonts w:ascii="Garamond" w:hAnsi="Garamond"/>
          <w:sz w:val="24"/>
          <w:szCs w:val="24"/>
        </w:rPr>
        <w:tab/>
        <w:t xml:space="preserve">Mr. </w:t>
      </w:r>
      <w:r>
        <w:rPr>
          <w:rFonts w:ascii="Garamond" w:hAnsi="Garamond"/>
          <w:sz w:val="24"/>
          <w:szCs w:val="24"/>
        </w:rPr>
        <w:t>Michael J. Schewel</w:t>
      </w:r>
      <w:r w:rsidRPr="00B4102E">
        <w:rPr>
          <w:rFonts w:ascii="Garamond" w:hAnsi="Garamond"/>
          <w:sz w:val="24"/>
          <w:szCs w:val="24"/>
        </w:rPr>
        <w:tab/>
      </w:r>
      <w:r>
        <w:rPr>
          <w:rFonts w:ascii="Garamond" w:hAnsi="Garamond"/>
          <w:sz w:val="24"/>
          <w:szCs w:val="24"/>
        </w:rPr>
        <w:tab/>
      </w:r>
      <w:r>
        <w:rPr>
          <w:rFonts w:ascii="Garamond" w:hAnsi="Garamond"/>
          <w:sz w:val="24"/>
          <w:szCs w:val="24"/>
        </w:rPr>
        <w:tab/>
      </w:r>
      <w:r w:rsidRPr="00B4102E">
        <w:rPr>
          <w:rFonts w:ascii="Garamond" w:hAnsi="Garamond"/>
          <w:sz w:val="24"/>
          <w:szCs w:val="24"/>
        </w:rPr>
        <w:t xml:space="preserve">MEETING: </w:t>
      </w:r>
      <w:r>
        <w:rPr>
          <w:rFonts w:ascii="Garamond" w:hAnsi="Garamond"/>
          <w:sz w:val="24"/>
          <w:szCs w:val="24"/>
        </w:rPr>
        <w:t>Art Acquisitions Committee</w:t>
      </w:r>
    </w:p>
    <w:p w:rsidR="00947E6C" w:rsidRDefault="00947E6C" w:rsidP="00947E6C">
      <w:pPr>
        <w:rPr>
          <w:rFonts w:ascii="Garamond" w:hAnsi="Garamond"/>
          <w:sz w:val="24"/>
          <w:szCs w:val="24"/>
        </w:rPr>
      </w:pPr>
      <w:r w:rsidRPr="00B4102E">
        <w:rPr>
          <w:rFonts w:ascii="Garamond" w:hAnsi="Garamond"/>
          <w:sz w:val="24"/>
          <w:szCs w:val="24"/>
        </w:rPr>
        <w:t xml:space="preserve">SECOND: </w:t>
      </w:r>
      <w:r w:rsidRPr="00B4102E">
        <w:rPr>
          <w:rFonts w:ascii="Garamond" w:hAnsi="Garamond"/>
          <w:sz w:val="24"/>
          <w:szCs w:val="24"/>
        </w:rPr>
        <w:tab/>
      </w:r>
      <w:r>
        <w:rPr>
          <w:rFonts w:ascii="Garamond" w:hAnsi="Garamond"/>
          <w:sz w:val="24"/>
          <w:szCs w:val="24"/>
        </w:rPr>
        <w:t>Ms. Cynthia Fralin</w:t>
      </w:r>
      <w:r w:rsidRPr="00B4102E">
        <w:rPr>
          <w:rFonts w:ascii="Garamond" w:hAnsi="Garamond"/>
          <w:sz w:val="24"/>
          <w:szCs w:val="24"/>
        </w:rPr>
        <w:tab/>
      </w:r>
      <w:r>
        <w:rPr>
          <w:rFonts w:ascii="Garamond" w:hAnsi="Garamond"/>
          <w:sz w:val="24"/>
          <w:szCs w:val="24"/>
        </w:rPr>
        <w:tab/>
      </w:r>
      <w:r>
        <w:rPr>
          <w:rFonts w:ascii="Garamond" w:hAnsi="Garamond"/>
          <w:sz w:val="24"/>
          <w:szCs w:val="24"/>
        </w:rPr>
        <w:tab/>
      </w:r>
      <w:r w:rsidRPr="00B4102E">
        <w:rPr>
          <w:rFonts w:ascii="Garamond" w:hAnsi="Garamond"/>
          <w:sz w:val="24"/>
          <w:szCs w:val="24"/>
        </w:rPr>
        <w:t xml:space="preserve">DATE:         </w:t>
      </w:r>
      <w:r>
        <w:rPr>
          <w:rFonts w:ascii="Garamond" w:hAnsi="Garamond"/>
          <w:sz w:val="24"/>
          <w:szCs w:val="24"/>
        </w:rPr>
        <w:t>13 December</w:t>
      </w:r>
      <w:r w:rsidRPr="00B4102E">
        <w:rPr>
          <w:rFonts w:ascii="Garamond" w:hAnsi="Garamond"/>
          <w:sz w:val="24"/>
          <w:szCs w:val="24"/>
        </w:rPr>
        <w:t xml:space="preserve"> 2017</w:t>
      </w:r>
    </w:p>
    <w:p w:rsidR="00947E6C" w:rsidRPr="00B4102E" w:rsidRDefault="00947E6C" w:rsidP="00947E6C">
      <w:pPr>
        <w:rPr>
          <w:rFonts w:ascii="Garamond" w:hAnsi="Garamond"/>
          <w:sz w:val="24"/>
          <w:szCs w:val="24"/>
        </w:rPr>
      </w:pPr>
    </w:p>
    <w:p w:rsidR="00947E6C" w:rsidRPr="00B4102E" w:rsidRDefault="00947E6C" w:rsidP="00947E6C">
      <w:pPr>
        <w:rPr>
          <w:rFonts w:ascii="Garamond" w:hAnsi="Garamond"/>
          <w:b/>
          <w:sz w:val="24"/>
          <w:szCs w:val="24"/>
        </w:rPr>
      </w:pPr>
      <w:r w:rsidRPr="00B4102E">
        <w:rPr>
          <w:rFonts w:ascii="Garamond" w:hAnsi="Garamond"/>
          <w:b/>
          <w:sz w:val="24"/>
          <w:szCs w:val="24"/>
        </w:rPr>
        <w:t>CERTIFICATION OF CLOSED MEETING</w:t>
      </w:r>
    </w:p>
    <w:p w:rsidR="00947E6C" w:rsidRPr="00B4102E" w:rsidRDefault="00947E6C" w:rsidP="00947E6C">
      <w:pPr>
        <w:rPr>
          <w:rFonts w:ascii="Garamond" w:hAnsi="Garamond"/>
          <w:sz w:val="24"/>
          <w:szCs w:val="24"/>
        </w:rPr>
      </w:pPr>
      <w:r w:rsidRPr="00B4102E">
        <w:rPr>
          <w:rFonts w:ascii="Garamond" w:hAnsi="Garamond"/>
          <w:b/>
          <w:bCs/>
          <w:sz w:val="24"/>
          <w:szCs w:val="24"/>
        </w:rPr>
        <w:t>WHEREAS</w:t>
      </w:r>
      <w:r w:rsidRPr="00B4102E">
        <w:rPr>
          <w:rFonts w:ascii="Garamond" w:hAnsi="Garamond"/>
          <w:sz w:val="24"/>
          <w:szCs w:val="24"/>
        </w:rPr>
        <w:t xml:space="preserve">, the </w:t>
      </w:r>
      <w:r>
        <w:rPr>
          <w:rFonts w:ascii="Garamond" w:hAnsi="Garamond"/>
          <w:sz w:val="24"/>
          <w:szCs w:val="24"/>
        </w:rPr>
        <w:t>Art Acquisitions Sub-Committee</w:t>
      </w:r>
      <w:r w:rsidRPr="00B4102E">
        <w:rPr>
          <w:rFonts w:ascii="Garamond" w:hAnsi="Garamond"/>
          <w:sz w:val="24"/>
          <w:szCs w:val="24"/>
        </w:rPr>
        <w:t xml:space="preserve"> has convened a closed meeting on this date pursuant to an affirmative recorded vote and in accordance with the provisions of The Virginia Freedom of Information Act; and </w:t>
      </w:r>
    </w:p>
    <w:p w:rsidR="00947E6C" w:rsidRPr="00B4102E" w:rsidRDefault="00947E6C" w:rsidP="00947E6C">
      <w:pPr>
        <w:rPr>
          <w:rFonts w:ascii="Garamond" w:hAnsi="Garamond"/>
          <w:sz w:val="24"/>
          <w:szCs w:val="24"/>
        </w:rPr>
      </w:pPr>
      <w:r w:rsidRPr="00B4102E">
        <w:rPr>
          <w:rFonts w:ascii="Garamond" w:hAnsi="Garamond"/>
          <w:b/>
          <w:bCs/>
          <w:sz w:val="24"/>
          <w:szCs w:val="24"/>
        </w:rPr>
        <w:t>WHEREAS</w:t>
      </w:r>
      <w:r w:rsidRPr="00B4102E">
        <w:rPr>
          <w:rFonts w:ascii="Garamond" w:hAnsi="Garamond"/>
          <w:sz w:val="24"/>
          <w:szCs w:val="24"/>
        </w:rPr>
        <w:t xml:space="preserve">, Section 2.2-3712 of the Code of Virginia requires a certification by this Board that such closed meeting was conducted in conformity with Virginia law; </w:t>
      </w:r>
    </w:p>
    <w:p w:rsidR="00947E6C" w:rsidRPr="00B4102E" w:rsidRDefault="00947E6C" w:rsidP="00947E6C">
      <w:pPr>
        <w:rPr>
          <w:rFonts w:ascii="Garamond" w:hAnsi="Garamond"/>
          <w:sz w:val="24"/>
          <w:szCs w:val="24"/>
        </w:rPr>
      </w:pPr>
      <w:r w:rsidRPr="00B4102E">
        <w:rPr>
          <w:rFonts w:ascii="Garamond" w:hAnsi="Garamond"/>
          <w:b/>
          <w:bCs/>
          <w:sz w:val="24"/>
          <w:szCs w:val="24"/>
        </w:rPr>
        <w:t xml:space="preserve">NOW, THEREFORE, BE IT RESOLVED </w:t>
      </w:r>
      <w:r w:rsidRPr="00B4102E">
        <w:rPr>
          <w:rFonts w:ascii="Garamond" w:hAnsi="Garamond"/>
          <w:sz w:val="24"/>
          <w:szCs w:val="24"/>
        </w:rPr>
        <w:t xml:space="preserve">that the </w:t>
      </w:r>
      <w:r>
        <w:rPr>
          <w:rFonts w:ascii="Garamond" w:hAnsi="Garamond"/>
          <w:sz w:val="24"/>
          <w:szCs w:val="24"/>
        </w:rPr>
        <w:t>Art Acquisitions Sub-Committee</w:t>
      </w:r>
      <w:r w:rsidRPr="00B4102E">
        <w:rPr>
          <w:rFonts w:ascii="Garamond" w:hAnsi="Garamond"/>
          <w:sz w:val="24"/>
          <w:szCs w:val="24"/>
        </w:rPr>
        <w:t xml:space="preserve"> hereby certifies that, to the best of each member's knowledge, (i)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w:t>
      </w:r>
      <w:r>
        <w:rPr>
          <w:rFonts w:ascii="Garamond" w:hAnsi="Garamond"/>
          <w:sz w:val="24"/>
          <w:szCs w:val="24"/>
        </w:rPr>
        <w:t>Art Acquisitions Sub-Committee</w:t>
      </w:r>
      <w:r w:rsidRPr="00B4102E">
        <w:rPr>
          <w:rFonts w:ascii="Garamond" w:hAnsi="Garamond"/>
          <w:sz w:val="24"/>
          <w:szCs w:val="24"/>
        </w:rPr>
        <w:t xml:space="preserve">. </w:t>
      </w:r>
    </w:p>
    <w:p w:rsidR="00947E6C" w:rsidRPr="00B4102E" w:rsidRDefault="00947E6C" w:rsidP="00947E6C">
      <w:pPr>
        <w:rPr>
          <w:rFonts w:ascii="Garamond" w:hAnsi="Garamond"/>
          <w:sz w:val="24"/>
          <w:szCs w:val="24"/>
        </w:rPr>
      </w:pPr>
    </w:p>
    <w:p w:rsidR="00947E6C" w:rsidRPr="00B4102E" w:rsidRDefault="00947E6C" w:rsidP="00947E6C">
      <w:pPr>
        <w:rPr>
          <w:rFonts w:ascii="Garamond" w:hAnsi="Garamond"/>
          <w:sz w:val="24"/>
          <w:szCs w:val="24"/>
        </w:rPr>
      </w:pPr>
      <w:r w:rsidRPr="00B4102E">
        <w:rPr>
          <w:rFonts w:ascii="Garamond" w:hAnsi="Garamond"/>
          <w:sz w:val="24"/>
          <w:szCs w:val="24"/>
        </w:rPr>
        <w:t xml:space="preserve">VOTE </w:t>
      </w:r>
    </w:p>
    <w:p w:rsidR="00947E6C" w:rsidRDefault="00947E6C" w:rsidP="00947E6C">
      <w:pPr>
        <w:spacing w:after="0" w:line="240" w:lineRule="auto"/>
        <w:rPr>
          <w:rFonts w:ascii="Garamond" w:hAnsi="Garamond"/>
          <w:sz w:val="24"/>
          <w:szCs w:val="24"/>
        </w:rPr>
      </w:pPr>
      <w:r w:rsidRPr="00B4102E">
        <w:rPr>
          <w:rFonts w:ascii="Garamond" w:hAnsi="Garamond"/>
          <w:sz w:val="24"/>
          <w:szCs w:val="24"/>
        </w:rPr>
        <w:t>AYES:</w:t>
      </w:r>
      <w:r w:rsidRPr="00B4102E">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Jecklin / Gottwald / Peterson / Royall</w:t>
      </w:r>
    </w:p>
    <w:p w:rsidR="00947E6C" w:rsidRDefault="00947E6C" w:rsidP="00947E6C">
      <w:pPr>
        <w:rPr>
          <w:rFonts w:ascii="Garamond" w:hAnsi="Garamond"/>
          <w:sz w:val="24"/>
          <w:szCs w:val="24"/>
        </w:rPr>
      </w:pPr>
    </w:p>
    <w:p w:rsidR="00947E6C" w:rsidRPr="00B4102E" w:rsidRDefault="00947E6C" w:rsidP="00947E6C">
      <w:pPr>
        <w:rPr>
          <w:rFonts w:ascii="Garamond" w:hAnsi="Garamond"/>
          <w:sz w:val="24"/>
          <w:szCs w:val="24"/>
        </w:rPr>
      </w:pPr>
      <w:r w:rsidRPr="00B4102E">
        <w:rPr>
          <w:rFonts w:ascii="Garamond" w:hAnsi="Garamond"/>
          <w:sz w:val="24"/>
          <w:szCs w:val="24"/>
        </w:rPr>
        <w:t>NAYS:</w:t>
      </w:r>
      <w:r w:rsidRPr="00B4102E">
        <w:rPr>
          <w:rFonts w:ascii="Garamond" w:hAnsi="Garamond"/>
          <w:sz w:val="24"/>
          <w:szCs w:val="24"/>
        </w:rPr>
        <w:tab/>
      </w:r>
      <w:r w:rsidRPr="00B4102E">
        <w:rPr>
          <w:rFonts w:ascii="Garamond" w:hAnsi="Garamond"/>
          <w:sz w:val="24"/>
          <w:szCs w:val="24"/>
        </w:rPr>
        <w:tab/>
      </w:r>
      <w:r w:rsidRPr="00B4102E">
        <w:rPr>
          <w:rFonts w:ascii="Garamond" w:hAnsi="Garamond"/>
          <w:sz w:val="24"/>
          <w:szCs w:val="24"/>
        </w:rPr>
        <w:tab/>
      </w:r>
      <w:r w:rsidRPr="00B4102E">
        <w:rPr>
          <w:rFonts w:ascii="Garamond" w:hAnsi="Garamond"/>
          <w:sz w:val="24"/>
          <w:szCs w:val="24"/>
        </w:rPr>
        <w:tab/>
      </w:r>
      <w:r w:rsidRPr="00B4102E">
        <w:rPr>
          <w:rFonts w:ascii="Garamond" w:hAnsi="Garamond"/>
          <w:sz w:val="24"/>
          <w:szCs w:val="24"/>
        </w:rPr>
        <w:tab/>
        <w:t>None</w:t>
      </w:r>
    </w:p>
    <w:p w:rsidR="00947E6C" w:rsidRPr="00B4102E" w:rsidRDefault="00947E6C" w:rsidP="00947E6C">
      <w:pPr>
        <w:rPr>
          <w:rFonts w:ascii="Garamond" w:hAnsi="Garamond"/>
          <w:sz w:val="24"/>
          <w:szCs w:val="24"/>
        </w:rPr>
      </w:pPr>
    </w:p>
    <w:p w:rsidR="00947E6C" w:rsidRPr="00B4102E" w:rsidRDefault="00947E6C" w:rsidP="00947E6C">
      <w:pPr>
        <w:rPr>
          <w:rFonts w:ascii="Garamond" w:hAnsi="Garamond"/>
          <w:sz w:val="24"/>
          <w:szCs w:val="24"/>
        </w:rPr>
      </w:pPr>
      <w:r w:rsidRPr="00B4102E">
        <w:rPr>
          <w:rFonts w:ascii="Garamond" w:hAnsi="Garamond"/>
          <w:sz w:val="24"/>
          <w:szCs w:val="24"/>
        </w:rPr>
        <w:t>ABSENT DURING VOTE:</w:t>
      </w:r>
      <w:r w:rsidRPr="00B4102E">
        <w:rPr>
          <w:rFonts w:ascii="Garamond" w:hAnsi="Garamond"/>
          <w:sz w:val="24"/>
          <w:szCs w:val="24"/>
        </w:rPr>
        <w:tab/>
      </w:r>
      <w:r w:rsidRPr="00B4102E">
        <w:rPr>
          <w:rFonts w:ascii="Garamond" w:hAnsi="Garamond"/>
          <w:sz w:val="24"/>
          <w:szCs w:val="24"/>
        </w:rPr>
        <w:tab/>
      </w:r>
      <w:r>
        <w:rPr>
          <w:rFonts w:ascii="Garamond" w:hAnsi="Garamond"/>
          <w:sz w:val="24"/>
          <w:szCs w:val="24"/>
        </w:rPr>
        <w:t>M. Harris</w:t>
      </w:r>
    </w:p>
    <w:p w:rsidR="00947E6C" w:rsidRPr="00B4102E" w:rsidRDefault="00947E6C" w:rsidP="00947E6C">
      <w:pPr>
        <w:rPr>
          <w:rFonts w:ascii="Garamond" w:hAnsi="Garamond"/>
          <w:sz w:val="24"/>
          <w:szCs w:val="24"/>
        </w:rPr>
      </w:pPr>
    </w:p>
    <w:p w:rsidR="00947E6C" w:rsidRPr="00B4102E" w:rsidRDefault="00947E6C" w:rsidP="00947E6C">
      <w:pPr>
        <w:ind w:left="3600" w:hanging="3600"/>
        <w:rPr>
          <w:rFonts w:ascii="Garamond" w:hAnsi="Garamond"/>
          <w:sz w:val="24"/>
          <w:szCs w:val="24"/>
        </w:rPr>
      </w:pPr>
      <w:r w:rsidRPr="00B4102E">
        <w:rPr>
          <w:rFonts w:ascii="Garamond" w:hAnsi="Garamond"/>
          <w:sz w:val="24"/>
          <w:szCs w:val="24"/>
        </w:rPr>
        <w:t xml:space="preserve">ABSENT DURING MEETING:     </w:t>
      </w:r>
      <w:r w:rsidRPr="00B4102E">
        <w:rPr>
          <w:rFonts w:ascii="Garamond" w:hAnsi="Garamond"/>
          <w:sz w:val="24"/>
          <w:szCs w:val="24"/>
        </w:rPr>
        <w:tab/>
        <w:t xml:space="preserve">Abramson </w:t>
      </w:r>
      <w:r>
        <w:rPr>
          <w:rFonts w:ascii="Garamond" w:hAnsi="Garamond"/>
          <w:sz w:val="24"/>
          <w:szCs w:val="24"/>
        </w:rPr>
        <w:t>/</w:t>
      </w:r>
      <w:r w:rsidRPr="003A75DD">
        <w:rPr>
          <w:rFonts w:ascii="Garamond" w:hAnsi="Garamond"/>
          <w:sz w:val="24"/>
          <w:szCs w:val="24"/>
        </w:rPr>
        <w:t xml:space="preserve"> </w:t>
      </w:r>
      <w:r>
        <w:rPr>
          <w:rFonts w:ascii="Garamond" w:hAnsi="Garamond"/>
          <w:sz w:val="24"/>
          <w:szCs w:val="24"/>
        </w:rPr>
        <w:t>Fralin / Markel / Schewel</w:t>
      </w:r>
    </w:p>
    <w:p w:rsidR="00947E6C" w:rsidRDefault="00947E6C" w:rsidP="00947E6C">
      <w:pPr>
        <w:rPr>
          <w:rFonts w:ascii="Garamond" w:hAnsi="Garamond"/>
          <w:sz w:val="24"/>
          <w:szCs w:val="24"/>
        </w:rPr>
      </w:pPr>
    </w:p>
    <w:p w:rsidR="00947E6C" w:rsidRDefault="00947E6C" w:rsidP="00947E6C">
      <w:pPr>
        <w:rPr>
          <w:rFonts w:ascii="Garamond" w:hAnsi="Garamond"/>
          <w:sz w:val="24"/>
          <w:szCs w:val="24"/>
        </w:rPr>
      </w:pPr>
    </w:p>
    <w:p w:rsidR="00947E6C" w:rsidRDefault="00947E6C" w:rsidP="00947E6C">
      <w:pPr>
        <w:rPr>
          <w:rFonts w:ascii="Garamond" w:hAnsi="Garamond"/>
          <w:sz w:val="24"/>
          <w:szCs w:val="24"/>
        </w:rPr>
      </w:pPr>
    </w:p>
    <w:p w:rsidR="00947E6C" w:rsidRPr="00B4102E" w:rsidRDefault="00947E6C" w:rsidP="00947E6C">
      <w:pPr>
        <w:rPr>
          <w:rFonts w:ascii="Garamond" w:hAnsi="Garamond"/>
          <w:sz w:val="24"/>
          <w:szCs w:val="24"/>
        </w:rPr>
      </w:pPr>
      <w:r w:rsidRPr="00B4102E">
        <w:rPr>
          <w:rFonts w:ascii="Garamond" w:hAnsi="Garamond"/>
          <w:sz w:val="24"/>
          <w:szCs w:val="24"/>
        </w:rPr>
        <w:t xml:space="preserve">Recorded by: </w:t>
      </w:r>
      <w:r>
        <w:rPr>
          <w:rFonts w:ascii="Garamond" w:hAnsi="Garamond"/>
          <w:sz w:val="24"/>
          <w:szCs w:val="24"/>
        </w:rPr>
        <w:tab/>
        <w:t>Jody Green</w:t>
      </w:r>
    </w:p>
    <w:p w:rsidR="00947E6C" w:rsidRDefault="00947E6C" w:rsidP="00947E6C">
      <w:pPr>
        <w:rPr>
          <w:rFonts w:ascii="Garamond" w:hAnsi="Garamond"/>
          <w:sz w:val="24"/>
          <w:szCs w:val="24"/>
        </w:rPr>
      </w:pPr>
      <w:r w:rsidRPr="00B4102E">
        <w:rPr>
          <w:rFonts w:ascii="Garamond" w:hAnsi="Garamond"/>
          <w:sz w:val="24"/>
          <w:szCs w:val="24"/>
        </w:rPr>
        <w:tab/>
        <w:t xml:space="preserve">        </w:t>
      </w:r>
      <w:r>
        <w:rPr>
          <w:rFonts w:ascii="Garamond" w:hAnsi="Garamond"/>
          <w:sz w:val="24"/>
          <w:szCs w:val="24"/>
        </w:rPr>
        <w:tab/>
        <w:t xml:space="preserve">Administrative Assistant, Director’s Office </w:t>
      </w:r>
    </w:p>
    <w:p w:rsidR="00947E6C" w:rsidRDefault="00947E6C" w:rsidP="00947E6C">
      <w:pPr>
        <w:rPr>
          <w:rFonts w:ascii="Garamond" w:hAnsi="Garamond"/>
          <w:sz w:val="24"/>
          <w:szCs w:val="24"/>
        </w:rPr>
      </w:pPr>
      <w:r>
        <w:rPr>
          <w:rFonts w:ascii="Garamond" w:hAnsi="Garamond"/>
          <w:sz w:val="24"/>
          <w:szCs w:val="24"/>
        </w:rPr>
        <w:tab/>
      </w:r>
      <w:r>
        <w:rPr>
          <w:rFonts w:ascii="Garamond" w:hAnsi="Garamond"/>
          <w:sz w:val="24"/>
          <w:szCs w:val="24"/>
        </w:rPr>
        <w:tab/>
        <w:t>And</w:t>
      </w:r>
    </w:p>
    <w:p w:rsidR="00947E6C" w:rsidRDefault="00947E6C" w:rsidP="00947E6C">
      <w:pPr>
        <w:spacing w:after="0" w:line="240" w:lineRule="auto"/>
        <w:rPr>
          <w:rFonts w:ascii="Garamond" w:hAnsi="Garamond"/>
          <w:sz w:val="24"/>
          <w:szCs w:val="24"/>
        </w:rPr>
      </w:pPr>
      <w:r>
        <w:rPr>
          <w:rFonts w:ascii="Garamond" w:hAnsi="Garamond"/>
          <w:sz w:val="24"/>
          <w:szCs w:val="24"/>
        </w:rPr>
        <w:tab/>
      </w:r>
      <w:r>
        <w:rPr>
          <w:rFonts w:ascii="Garamond" w:hAnsi="Garamond"/>
          <w:sz w:val="24"/>
          <w:szCs w:val="24"/>
        </w:rPr>
        <w:tab/>
        <w:t>Laura Keller</w:t>
      </w:r>
    </w:p>
    <w:p w:rsidR="00947E6C" w:rsidRPr="002F0205" w:rsidRDefault="00947E6C" w:rsidP="00947E6C">
      <w:pPr>
        <w:spacing w:after="0" w:line="240" w:lineRule="auto"/>
        <w:rPr>
          <w:rFonts w:ascii="Garamond" w:hAnsi="Garamond"/>
          <w:sz w:val="24"/>
          <w:szCs w:val="24"/>
        </w:rPr>
      </w:pPr>
      <w:r>
        <w:rPr>
          <w:rFonts w:ascii="Garamond" w:hAnsi="Garamond"/>
          <w:sz w:val="24"/>
          <w:szCs w:val="24"/>
        </w:rPr>
        <w:tab/>
      </w:r>
      <w:r>
        <w:rPr>
          <w:rFonts w:ascii="Garamond" w:hAnsi="Garamond"/>
          <w:sz w:val="24"/>
          <w:szCs w:val="24"/>
        </w:rPr>
        <w:tab/>
        <w:t>Assistant to the Secretary of the Foundation</w:t>
      </w:r>
    </w:p>
    <w:p w:rsidR="00CD6FA3" w:rsidRPr="00AF148E" w:rsidRDefault="00CD6FA3">
      <w:pPr>
        <w:rPr>
          <w:sz w:val="24"/>
          <w:szCs w:val="24"/>
        </w:rPr>
      </w:pPr>
    </w:p>
    <w:sectPr w:rsidR="00CD6FA3" w:rsidRPr="00AF1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1F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C8D"/>
    <w:multiLevelType w:val="hybridMultilevel"/>
    <w:tmpl w:val="1EF2AD3A"/>
    <w:lvl w:ilvl="0" w:tplc="35CE96DC">
      <w:start w:val="1"/>
      <w:numFmt w:val="decimal"/>
      <w:lvlText w:val="%1."/>
      <w:lvlJc w:val="left"/>
      <w:pPr>
        <w:ind w:left="885" w:hanging="52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50389"/>
    <w:multiLevelType w:val="hybridMultilevel"/>
    <w:tmpl w:val="3B221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D219B"/>
    <w:multiLevelType w:val="hybridMultilevel"/>
    <w:tmpl w:val="073C0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8E"/>
    <w:rsid w:val="001B0622"/>
    <w:rsid w:val="004D4D8D"/>
    <w:rsid w:val="00666244"/>
    <w:rsid w:val="007E086C"/>
    <w:rsid w:val="007F515D"/>
    <w:rsid w:val="009149AD"/>
    <w:rsid w:val="00947E6C"/>
    <w:rsid w:val="00986B7E"/>
    <w:rsid w:val="009C7B51"/>
    <w:rsid w:val="00A810C1"/>
    <w:rsid w:val="00AD072E"/>
    <w:rsid w:val="00AF148E"/>
    <w:rsid w:val="00B02028"/>
    <w:rsid w:val="00C03288"/>
    <w:rsid w:val="00C14856"/>
    <w:rsid w:val="00CD6FA3"/>
    <w:rsid w:val="00DF4FCD"/>
    <w:rsid w:val="00E82181"/>
    <w:rsid w:val="00FC0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CC26E"/>
  <w15:chartTrackingRefBased/>
  <w15:docId w15:val="{FF812769-C5B1-4E09-A80C-820D943A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148E"/>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uiPriority w:val="1"/>
    <w:qFormat/>
    <w:rsid w:val="00CD6FA3"/>
    <w:pPr>
      <w:spacing w:after="0" w:line="240" w:lineRule="auto"/>
    </w:pPr>
  </w:style>
  <w:style w:type="paragraph" w:styleId="BalloonText">
    <w:name w:val="Balloon Text"/>
    <w:basedOn w:val="Normal"/>
    <w:link w:val="BalloonTextChar"/>
    <w:uiPriority w:val="99"/>
    <w:semiHidden/>
    <w:unhideWhenUsed/>
    <w:rsid w:val="00CD6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FA3"/>
    <w:rPr>
      <w:rFonts w:ascii="Segoe UI" w:hAnsi="Segoe UI" w:cs="Segoe UI"/>
      <w:sz w:val="18"/>
      <w:szCs w:val="18"/>
    </w:rPr>
  </w:style>
  <w:style w:type="paragraph" w:customStyle="1" w:styleId="xmsonormal">
    <w:name w:val="x_msonormal"/>
    <w:basedOn w:val="Normal"/>
    <w:rsid w:val="00CD6FA3"/>
    <w:pPr>
      <w:spacing w:before="100" w:beforeAutospacing="1" w:after="100" w:afterAutospacing="1" w:line="240" w:lineRule="auto"/>
    </w:pPr>
    <w:rPr>
      <w:rFonts w:ascii="Times New Roman" w:hAnsi="Times New Roman" w:cs="Times New Roman"/>
      <w:sz w:val="24"/>
      <w:szCs w:val="24"/>
    </w:rPr>
  </w:style>
  <w:style w:type="paragraph" w:customStyle="1" w:styleId="Caption1">
    <w:name w:val="Caption1"/>
    <w:basedOn w:val="Normal"/>
    <w:rsid w:val="00CD6FA3"/>
    <w:pPr>
      <w:spacing w:before="135"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D6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B">
    <w:name w:val="Body B"/>
    <w:rsid w:val="00CD6FA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A">
    <w:name w:val="Body A"/>
    <w:rsid w:val="00CD6FA3"/>
    <w:pPr>
      <w:pBdr>
        <w:top w:val="nil"/>
        <w:left w:val="nil"/>
        <w:bottom w:val="nil"/>
        <w:right w:val="nil"/>
        <w:between w:val="nil"/>
        <w:bar w:val="nil"/>
      </w:pBdr>
      <w:spacing w:after="0" w:line="240" w:lineRule="auto"/>
      <w:ind w:left="720"/>
    </w:pPr>
    <w:rPr>
      <w:rFonts w:ascii="Garamond" w:eastAsia="Arial Unicode MS" w:hAnsi="Garamond" w:cs="Arial Unicode MS"/>
      <w:color w:val="000000"/>
      <w:sz w:val="24"/>
      <w:szCs w:val="24"/>
      <w:u w:color="000000"/>
      <w:bdr w:val="nil"/>
    </w:rPr>
  </w:style>
  <w:style w:type="paragraph" w:customStyle="1" w:styleId="Body">
    <w:name w:val="Body"/>
    <w:rsid w:val="00CD6FA3"/>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ListParagraph">
    <w:name w:val="List Paragraph"/>
    <w:basedOn w:val="Normal"/>
    <w:uiPriority w:val="34"/>
    <w:qFormat/>
    <w:rsid w:val="00CD6FA3"/>
    <w:pPr>
      <w:spacing w:after="0" w:line="240" w:lineRule="auto"/>
      <w:ind w:left="720"/>
    </w:pPr>
    <w:rPr>
      <w:rFonts w:ascii="Times New Roman" w:eastAsia="Times New Roman" w:hAnsi="Times New Roman" w:cs="Times New Roman"/>
      <w:sz w:val="24"/>
      <w:szCs w:val="24"/>
    </w:rPr>
  </w:style>
  <w:style w:type="paragraph" w:styleId="BodyText">
    <w:name w:val="Body Text"/>
    <w:basedOn w:val="Normal"/>
    <w:link w:val="BodyTextChar"/>
    <w:rsid w:val="00CD6FA3"/>
    <w:pPr>
      <w:spacing w:after="0" w:line="360" w:lineRule="auto"/>
      <w:jc w:val="both"/>
    </w:pPr>
    <w:rPr>
      <w:rFonts w:ascii="Times New Roman" w:eastAsia="Times" w:hAnsi="Times New Roman" w:cs="Times New Roman"/>
      <w:sz w:val="24"/>
      <w:szCs w:val="20"/>
      <w:lang w:val="en-GB"/>
    </w:rPr>
  </w:style>
  <w:style w:type="character" w:customStyle="1" w:styleId="BodyTextChar">
    <w:name w:val="Body Text Char"/>
    <w:basedOn w:val="DefaultParagraphFont"/>
    <w:link w:val="BodyText"/>
    <w:rsid w:val="00CD6FA3"/>
    <w:rPr>
      <w:rFonts w:ascii="Times New Roman" w:eastAsia="Times" w:hAnsi="Times New Roman" w:cs="Times New Roman"/>
      <w:sz w:val="24"/>
      <w:szCs w:val="20"/>
      <w:lang w:val="en-GB"/>
    </w:rPr>
  </w:style>
  <w:style w:type="paragraph" w:styleId="Header">
    <w:name w:val="header"/>
    <w:basedOn w:val="Normal"/>
    <w:link w:val="HeaderChar"/>
    <w:uiPriority w:val="99"/>
    <w:unhideWhenUsed/>
    <w:rsid w:val="00CD6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FA3"/>
  </w:style>
  <w:style w:type="paragraph" w:styleId="Footer">
    <w:name w:val="footer"/>
    <w:basedOn w:val="Normal"/>
    <w:link w:val="FooterChar"/>
    <w:uiPriority w:val="99"/>
    <w:unhideWhenUsed/>
    <w:rsid w:val="00CD6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12390</Words>
  <Characters>70623</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Holdsworth, Ashley (VMFA)</dc:creator>
  <cp:keywords/>
  <dc:description/>
  <cp:lastModifiedBy>Keller, Laura (VMFA)</cp:lastModifiedBy>
  <cp:revision>3</cp:revision>
  <cp:lastPrinted>2018-01-10T22:50:00Z</cp:lastPrinted>
  <dcterms:created xsi:type="dcterms:W3CDTF">2018-01-31T20:20:00Z</dcterms:created>
  <dcterms:modified xsi:type="dcterms:W3CDTF">2018-06-15T15:22:00Z</dcterms:modified>
</cp:coreProperties>
</file>